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5" w:rsidRDefault="00C23FD5" w:rsidP="00C2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3FD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</w:p>
    <w:p w:rsidR="00C23FD5" w:rsidRPr="00C23FD5" w:rsidRDefault="00C23FD5" w:rsidP="00C2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Вологодского </w:t>
      </w:r>
      <w:r w:rsidRPr="00C23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D5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23FD5" w:rsidRPr="00C23FD5" w:rsidRDefault="00C23FD5" w:rsidP="00C2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3FD5" w:rsidRPr="00C23FD5" w:rsidRDefault="00C23FD5" w:rsidP="00C2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FD5" w:rsidRDefault="00C23FD5" w:rsidP="00C2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  <w:r w:rsidR="00E05566">
        <w:rPr>
          <w:rFonts w:ascii="Times New Roman" w:hAnsi="Times New Roman" w:cs="Times New Roman"/>
          <w:sz w:val="28"/>
          <w:szCs w:val="28"/>
        </w:rPr>
        <w:t xml:space="preserve">01.11. </w:t>
      </w:r>
      <w:r w:rsidRPr="00C23FD5">
        <w:rPr>
          <w:rFonts w:ascii="Times New Roman" w:hAnsi="Times New Roman" w:cs="Times New Roman"/>
          <w:sz w:val="28"/>
          <w:szCs w:val="28"/>
        </w:rPr>
        <w:t xml:space="preserve">2022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23FD5">
        <w:rPr>
          <w:rFonts w:ascii="Times New Roman" w:hAnsi="Times New Roman" w:cs="Times New Roman"/>
          <w:sz w:val="28"/>
          <w:szCs w:val="28"/>
        </w:rPr>
        <w:t xml:space="preserve">          №   </w:t>
      </w:r>
      <w:r w:rsidR="00E05566">
        <w:rPr>
          <w:rFonts w:ascii="Times New Roman" w:hAnsi="Times New Roman" w:cs="Times New Roman"/>
          <w:sz w:val="28"/>
          <w:szCs w:val="28"/>
        </w:rPr>
        <w:t>472</w:t>
      </w:r>
    </w:p>
    <w:p w:rsidR="00C23FD5" w:rsidRPr="00C23FD5" w:rsidRDefault="00C23FD5" w:rsidP="00C23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епотягово</w:t>
      </w:r>
      <w:proofErr w:type="spellEnd"/>
    </w:p>
    <w:p w:rsidR="00C23FD5" w:rsidRPr="00C23FD5" w:rsidRDefault="00C23FD5" w:rsidP="00C23F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О порядке формирования плана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D5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C23F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3FD5">
        <w:rPr>
          <w:rFonts w:ascii="Times New Roman" w:hAnsi="Times New Roman" w:cs="Times New Roman"/>
          <w:sz w:val="28"/>
          <w:szCs w:val="28"/>
        </w:rPr>
        <w:t xml:space="preserve"> направленных на выявление лиц,  использующих гаражи, права на которые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FD5">
        <w:rPr>
          <w:rFonts w:ascii="Times New Roman" w:hAnsi="Times New Roman" w:cs="Times New Roman"/>
          <w:sz w:val="28"/>
          <w:szCs w:val="28"/>
        </w:rPr>
        <w:t>зарегистрированы в ЕГРН 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Спасского </w:t>
      </w:r>
      <w:r w:rsidRPr="00C23F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Вологодской области от 7 декабря 2021 года              № 5019-ОЗ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1.Утвердить прилагаемый Порядок формирования плана осуществления мероприятий, направленный на выявление лиц, использующих гаражи, права на которые не зарегистрированы в Едином государственном реестре недвижимости,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C23FD5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№1).</w:t>
      </w:r>
    </w:p>
    <w:p w:rsid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2.</w:t>
      </w:r>
      <w:r w:rsidRPr="00C23FD5">
        <w:t xml:space="preserve"> </w:t>
      </w:r>
      <w:r w:rsidRPr="00C23FD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3FD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E05566">
        <w:rPr>
          <w:rFonts w:ascii="Times New Roman" w:hAnsi="Times New Roman" w:cs="Times New Roman"/>
          <w:sz w:val="28"/>
          <w:szCs w:val="28"/>
        </w:rPr>
        <w:t xml:space="preserve">    Н.Н. Фокина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66" w:rsidRDefault="00E05566" w:rsidP="00C2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E05566" w:rsidRDefault="00E05566" w:rsidP="00C2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C2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23FD5" w:rsidRPr="00C23FD5" w:rsidRDefault="00C23FD5" w:rsidP="00C2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 от</w:t>
      </w:r>
      <w:r w:rsidR="00E05566">
        <w:rPr>
          <w:rFonts w:ascii="Times New Roman" w:hAnsi="Times New Roman" w:cs="Times New Roman"/>
          <w:sz w:val="28"/>
          <w:szCs w:val="28"/>
        </w:rPr>
        <w:t xml:space="preserve"> 01.11.2022</w:t>
      </w:r>
      <w:r w:rsidRPr="00C23FD5">
        <w:rPr>
          <w:rFonts w:ascii="Times New Roman" w:hAnsi="Times New Roman" w:cs="Times New Roman"/>
          <w:sz w:val="28"/>
          <w:szCs w:val="28"/>
        </w:rPr>
        <w:t xml:space="preserve"> №</w:t>
      </w:r>
      <w:r w:rsidR="00E05566">
        <w:rPr>
          <w:rFonts w:ascii="Times New Roman" w:hAnsi="Times New Roman" w:cs="Times New Roman"/>
          <w:sz w:val="28"/>
          <w:szCs w:val="28"/>
        </w:rPr>
        <w:t xml:space="preserve"> 472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D5" w:rsidRPr="00C23FD5" w:rsidRDefault="00C23FD5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Порядок</w:t>
      </w:r>
    </w:p>
    <w:p w:rsidR="00C23FD5" w:rsidRPr="00C23FD5" w:rsidRDefault="00C23FD5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формирования плана осуществления мероприятий, направленных на выявление лиц, использующих гаражи, права на которые не зарегистрированы в ЕГРН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3FD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1 статьи 3 закона Вологодской области от 07.12.2021 № 5019-ОЗ «О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недвижимости» в целях организации деятельности по формированию плана (далее-План) и размещению его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  <w:proofErr w:type="gramEnd"/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2. План осуществления мероприятий, направленных на выявление лиц, использующих гаражи, права на которые не </w:t>
      </w:r>
      <w:proofErr w:type="gramStart"/>
      <w:r w:rsidRPr="00C23FD5">
        <w:rPr>
          <w:rFonts w:ascii="Times New Roman" w:hAnsi="Times New Roman" w:cs="Times New Roman"/>
          <w:sz w:val="28"/>
          <w:szCs w:val="28"/>
        </w:rPr>
        <w:t>зарегистрированы в ЕГРН утверждается</w:t>
      </w:r>
      <w:proofErr w:type="gramEnd"/>
      <w:r w:rsidRPr="00C23F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3. В План включаются сведения о составе мероприятий, направленных на выявление лиц, использующих гаражи, права на которые не зарегистрированы в ЕГРН, сроках осуществления мероприятий, сведения о лицах, ответственных за их выполнение.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4. К мероприятиям, направленным на выявление лиц, использующих гаражи, права на которые не зарегистрированы в ЕГРН (далее – мероприятия), относятся: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1) размещение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C23F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"Интернет" и на информационных щитах сообщений о способах и порядке представления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ЕГРН;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2) сбор информации о гаражах, права на которые не зарегистрированы в ЕГРН, и о лицах, использующих такие гаражи, путем: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а) обследования территори</w:t>
      </w:r>
      <w:r w:rsidR="005F252B">
        <w:rPr>
          <w:rFonts w:ascii="Times New Roman" w:hAnsi="Times New Roman" w:cs="Times New Roman"/>
          <w:sz w:val="28"/>
          <w:szCs w:val="28"/>
        </w:rPr>
        <w:t>и</w:t>
      </w:r>
      <w:r w:rsidRPr="00C23FD5">
        <w:rPr>
          <w:rFonts w:ascii="Times New Roman" w:hAnsi="Times New Roman" w:cs="Times New Roman"/>
          <w:sz w:val="28"/>
          <w:szCs w:val="28"/>
        </w:rPr>
        <w:t xml:space="preserve"> </w:t>
      </w:r>
      <w:r w:rsidR="005F252B" w:rsidRPr="005F252B">
        <w:rPr>
          <w:rFonts w:ascii="Times New Roman" w:hAnsi="Times New Roman" w:cs="Times New Roman"/>
          <w:sz w:val="28"/>
          <w:szCs w:val="28"/>
        </w:rPr>
        <w:t>Спасского</w:t>
      </w:r>
      <w:r w:rsidR="005F252B">
        <w:rPr>
          <w:rFonts w:ascii="Times New Roman" w:hAnsi="Times New Roman" w:cs="Times New Roman"/>
          <w:sz w:val="28"/>
          <w:szCs w:val="28"/>
        </w:rPr>
        <w:t xml:space="preserve">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 на предмет наличия гаражей, права на которые не зарегистрированы в ЕГРН, с оформлением результатов обследования путем составления актов осмотра таких гаражей с приложением фотоматериалов;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б) сбора документов и информации, содержащих сведения о гаражах, права на которые не зарегистрированы в ЕГРН, и о лицах, их использующих, включая:</w:t>
      </w:r>
    </w:p>
    <w:p w:rsidR="00C23FD5" w:rsidRPr="00C23FD5" w:rsidRDefault="005F252B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FD5" w:rsidRPr="00C23FD5">
        <w:rPr>
          <w:rFonts w:ascii="Times New Roman" w:hAnsi="Times New Roman" w:cs="Times New Roman"/>
          <w:sz w:val="28"/>
          <w:szCs w:val="28"/>
        </w:rPr>
        <w:t xml:space="preserve">направление запросов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представление сведений, содержащихся в ЕГРН, его территориальные органы или подведомственное ему государственное бюджетное учреждение, наделенное соответствующими полномочиями в соответствии с решением такого органа, о наличии зарегистрированных прав на </w:t>
      </w:r>
      <w:r w:rsidR="00C23FD5" w:rsidRPr="00C23FD5">
        <w:rPr>
          <w:rFonts w:ascii="Times New Roman" w:hAnsi="Times New Roman" w:cs="Times New Roman"/>
          <w:sz w:val="28"/>
          <w:szCs w:val="28"/>
        </w:rPr>
        <w:lastRenderedPageBreak/>
        <w:t>выявленные гаражи и земельные участки, на которых они расположены, а</w:t>
      </w:r>
      <w:proofErr w:type="gramEnd"/>
      <w:r w:rsidR="00C23FD5" w:rsidRPr="00C23FD5">
        <w:rPr>
          <w:rFonts w:ascii="Times New Roman" w:hAnsi="Times New Roman" w:cs="Times New Roman"/>
          <w:sz w:val="28"/>
          <w:szCs w:val="28"/>
        </w:rPr>
        <w:t xml:space="preserve"> также об их правообладателях;</w:t>
      </w:r>
    </w:p>
    <w:p w:rsidR="00C23FD5" w:rsidRPr="00C23FD5" w:rsidRDefault="005F252B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3FD5" w:rsidRPr="00C23FD5">
        <w:rPr>
          <w:rFonts w:ascii="Times New Roman" w:hAnsi="Times New Roman" w:cs="Times New Roman"/>
          <w:sz w:val="28"/>
          <w:szCs w:val="28"/>
        </w:rPr>
        <w:t>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 июля 1997 года № 122-ФЗ «О государственной регистрации прав на недвижимое имущество и сделок с ним» учет и регистрацию прав на объекты недвижимости, а также технический учет объектов недвижимости, иные организации и учреждения о представлении имеющихся в их распоряжении сведений о</w:t>
      </w:r>
      <w:proofErr w:type="gramEnd"/>
      <w:r w:rsidR="00C23FD5" w:rsidRPr="00C23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FD5" w:rsidRPr="00C23FD5">
        <w:rPr>
          <w:rFonts w:ascii="Times New Roman" w:hAnsi="Times New Roman" w:cs="Times New Roman"/>
          <w:sz w:val="28"/>
          <w:szCs w:val="28"/>
        </w:rPr>
        <w:t>выделении (предоставлении) земельных участков под строительство (эксплуатацию) гаражей на территории сельского поселения,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 участки под ними;</w:t>
      </w:r>
      <w:proofErr w:type="gramEnd"/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3) формирование перечня гаражей, права на которые не зарегистрированы в ЕГРН, расположенных на территории </w:t>
      </w:r>
      <w:r w:rsidR="005F252B" w:rsidRPr="005F252B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поселения, с указанием сведений о местонахождении (адрес гаража, а при его отсутствии - описание местоположения гаража);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4) информирование граждан о способах и порядке оформления прав на гаражи, права на которые не зарегистрированы в ЕГРН, и земельные участки, на которых они расположены, посредством размещения сообщений на официальном сайте</w:t>
      </w:r>
      <w:r w:rsidR="005F252B">
        <w:rPr>
          <w:rFonts w:ascii="Times New Roman" w:hAnsi="Times New Roman" w:cs="Times New Roman"/>
          <w:sz w:val="28"/>
          <w:szCs w:val="28"/>
        </w:rPr>
        <w:t xml:space="preserve"> </w:t>
      </w:r>
      <w:r w:rsidRPr="00C23F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252B" w:rsidRPr="005F252B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"Интернет", в иных средствах массовой информации и на информационных щитах.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5. Органы местного самоуправления проводят актуализацию перечня гаражей, права на которые не зарегистрированы в ЕГРН, по мере необходимости, но не реже одного раза в год.</w:t>
      </w: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>6. План на очередной год утверждается не позднее 20 декабря текущего года. План на 2022 год утверждается до 1 марта 2022 года.</w:t>
      </w:r>
    </w:p>
    <w:p w:rsidR="00EB1FFE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FD5">
        <w:rPr>
          <w:rFonts w:ascii="Times New Roman" w:hAnsi="Times New Roman" w:cs="Times New Roman"/>
          <w:sz w:val="28"/>
          <w:szCs w:val="28"/>
        </w:rPr>
        <w:t xml:space="preserve">7. Утвержденный план размещается на официальном сайте администрации </w:t>
      </w:r>
      <w:r w:rsidR="005F252B" w:rsidRPr="005F252B">
        <w:rPr>
          <w:rFonts w:ascii="Times New Roman" w:hAnsi="Times New Roman" w:cs="Times New Roman"/>
          <w:sz w:val="28"/>
          <w:szCs w:val="28"/>
        </w:rPr>
        <w:t xml:space="preserve">Спасского </w:t>
      </w:r>
      <w:r w:rsidRPr="00C23FD5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   в течение 3 рабочих дней со дня утверждения.</w:t>
      </w:r>
      <w:r w:rsidR="00EB1FFE">
        <w:rPr>
          <w:rFonts w:ascii="Times New Roman" w:hAnsi="Times New Roman" w:cs="Times New Roman"/>
          <w:sz w:val="28"/>
          <w:szCs w:val="28"/>
        </w:rPr>
        <w:tab/>
      </w:r>
    </w:p>
    <w:p w:rsidR="00442FF3" w:rsidRDefault="00442FF3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C2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FF3" w:rsidRDefault="00442FF3" w:rsidP="00442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2FF3" w:rsidSect="00C23FD5">
      <w:pgSz w:w="11906" w:h="16838"/>
      <w:pgMar w:top="851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CC2"/>
    <w:multiLevelType w:val="hybridMultilevel"/>
    <w:tmpl w:val="8D5A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EB3"/>
    <w:multiLevelType w:val="hybridMultilevel"/>
    <w:tmpl w:val="57BA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3"/>
    <w:rsid w:val="000019EA"/>
    <w:rsid w:val="00044BA9"/>
    <w:rsid w:val="0007626D"/>
    <w:rsid w:val="0009684D"/>
    <w:rsid w:val="000E20B7"/>
    <w:rsid w:val="000F57AB"/>
    <w:rsid w:val="001103BA"/>
    <w:rsid w:val="00114F04"/>
    <w:rsid w:val="00117F2E"/>
    <w:rsid w:val="001759BB"/>
    <w:rsid w:val="001A520D"/>
    <w:rsid w:val="001B1ACA"/>
    <w:rsid w:val="001D3C19"/>
    <w:rsid w:val="001F6043"/>
    <w:rsid w:val="00201F6C"/>
    <w:rsid w:val="0020382B"/>
    <w:rsid w:val="0020593A"/>
    <w:rsid w:val="0021135A"/>
    <w:rsid w:val="00233484"/>
    <w:rsid w:val="00240BCD"/>
    <w:rsid w:val="002509DC"/>
    <w:rsid w:val="002C72A5"/>
    <w:rsid w:val="00316C57"/>
    <w:rsid w:val="00325547"/>
    <w:rsid w:val="003D6629"/>
    <w:rsid w:val="003D69CB"/>
    <w:rsid w:val="003E1618"/>
    <w:rsid w:val="00442FF3"/>
    <w:rsid w:val="00447719"/>
    <w:rsid w:val="00467C7C"/>
    <w:rsid w:val="004B0B50"/>
    <w:rsid w:val="004B6419"/>
    <w:rsid w:val="0052519B"/>
    <w:rsid w:val="005913A8"/>
    <w:rsid w:val="005A7E73"/>
    <w:rsid w:val="005B08A2"/>
    <w:rsid w:val="005E3C93"/>
    <w:rsid w:val="005F252B"/>
    <w:rsid w:val="0063114D"/>
    <w:rsid w:val="00660B8A"/>
    <w:rsid w:val="00664CD8"/>
    <w:rsid w:val="006B0F32"/>
    <w:rsid w:val="006E655A"/>
    <w:rsid w:val="007113BF"/>
    <w:rsid w:val="007129AC"/>
    <w:rsid w:val="0072539A"/>
    <w:rsid w:val="007718AE"/>
    <w:rsid w:val="007850E3"/>
    <w:rsid w:val="007A0AEA"/>
    <w:rsid w:val="007B33BE"/>
    <w:rsid w:val="007B6B49"/>
    <w:rsid w:val="007C6924"/>
    <w:rsid w:val="008009DC"/>
    <w:rsid w:val="008035A3"/>
    <w:rsid w:val="00830882"/>
    <w:rsid w:val="00844D9A"/>
    <w:rsid w:val="008461F0"/>
    <w:rsid w:val="00856630"/>
    <w:rsid w:val="008A28E4"/>
    <w:rsid w:val="00913660"/>
    <w:rsid w:val="00913D39"/>
    <w:rsid w:val="00914A9B"/>
    <w:rsid w:val="00914CAF"/>
    <w:rsid w:val="00943465"/>
    <w:rsid w:val="00951A8E"/>
    <w:rsid w:val="0095584E"/>
    <w:rsid w:val="00991964"/>
    <w:rsid w:val="009B23C0"/>
    <w:rsid w:val="009D424C"/>
    <w:rsid w:val="009E201B"/>
    <w:rsid w:val="009E6A87"/>
    <w:rsid w:val="009F2DC2"/>
    <w:rsid w:val="00A10D81"/>
    <w:rsid w:val="00A21F7C"/>
    <w:rsid w:val="00A266D3"/>
    <w:rsid w:val="00A357B7"/>
    <w:rsid w:val="00A67B67"/>
    <w:rsid w:val="00A965EC"/>
    <w:rsid w:val="00AF65EA"/>
    <w:rsid w:val="00B052E0"/>
    <w:rsid w:val="00B56CFD"/>
    <w:rsid w:val="00B632CA"/>
    <w:rsid w:val="00B72686"/>
    <w:rsid w:val="00B84574"/>
    <w:rsid w:val="00BC5A7C"/>
    <w:rsid w:val="00BC780C"/>
    <w:rsid w:val="00BE6474"/>
    <w:rsid w:val="00C17ACB"/>
    <w:rsid w:val="00C23FD5"/>
    <w:rsid w:val="00C26859"/>
    <w:rsid w:val="00CC55F4"/>
    <w:rsid w:val="00CC735F"/>
    <w:rsid w:val="00D04D14"/>
    <w:rsid w:val="00D26431"/>
    <w:rsid w:val="00DB2B75"/>
    <w:rsid w:val="00DB4538"/>
    <w:rsid w:val="00DC7686"/>
    <w:rsid w:val="00DD4A50"/>
    <w:rsid w:val="00DE061A"/>
    <w:rsid w:val="00DE3075"/>
    <w:rsid w:val="00DF2580"/>
    <w:rsid w:val="00E035D9"/>
    <w:rsid w:val="00E05566"/>
    <w:rsid w:val="00E503F0"/>
    <w:rsid w:val="00E5492C"/>
    <w:rsid w:val="00E61D2D"/>
    <w:rsid w:val="00E62C4D"/>
    <w:rsid w:val="00E65278"/>
    <w:rsid w:val="00E73CCE"/>
    <w:rsid w:val="00E77605"/>
    <w:rsid w:val="00EB1FFE"/>
    <w:rsid w:val="00EB5C19"/>
    <w:rsid w:val="00EC0CDB"/>
    <w:rsid w:val="00EC66A2"/>
    <w:rsid w:val="00EF46FA"/>
    <w:rsid w:val="00F17386"/>
    <w:rsid w:val="00F338CE"/>
    <w:rsid w:val="00F347AB"/>
    <w:rsid w:val="00F365CA"/>
    <w:rsid w:val="00F62516"/>
    <w:rsid w:val="00F63F7C"/>
    <w:rsid w:val="00F864B7"/>
    <w:rsid w:val="00FA3ACF"/>
    <w:rsid w:val="00FA4028"/>
    <w:rsid w:val="00FC6550"/>
    <w:rsid w:val="00FD0966"/>
    <w:rsid w:val="00FD40EE"/>
    <w:rsid w:val="00FE094E"/>
    <w:rsid w:val="00FE1316"/>
    <w:rsid w:val="00FE47E2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1C92-9A63-450F-B452-5EB78652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2</cp:revision>
  <cp:lastPrinted>2022-07-18T05:46:00Z</cp:lastPrinted>
  <dcterms:created xsi:type="dcterms:W3CDTF">2022-11-02T08:45:00Z</dcterms:created>
  <dcterms:modified xsi:type="dcterms:W3CDTF">2022-11-02T08:45:00Z</dcterms:modified>
</cp:coreProperties>
</file>