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</w:t>
      </w:r>
      <w:r w:rsidR="005C5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</w:t>
      </w: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EE7AD1" w:rsidRPr="00EE7AD1" w:rsidRDefault="00EE7AD1" w:rsidP="00EE7AD1">
      <w:pPr>
        <w:tabs>
          <w:tab w:val="center" w:pos="4428"/>
        </w:tabs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Вологодского муниципального  района </w:t>
      </w:r>
    </w:p>
    <w:p w:rsidR="00EE7AD1" w:rsidRPr="00EE7AD1" w:rsidRDefault="00EE7AD1" w:rsidP="00EE7AD1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E7AD1" w:rsidRPr="00EE7AD1" w:rsidRDefault="00EE7AD1" w:rsidP="00EE7AD1">
      <w:pPr>
        <w:spacing w:after="0" w:line="240" w:lineRule="auto"/>
        <w:ind w:right="498" w:firstLin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A65BE7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11.07</w:t>
      </w:r>
      <w:r w:rsidR="003F04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</w:t>
      </w:r>
      <w:r w:rsidR="00EE7AD1"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7AD1" w:rsidRPr="00EE7A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E7AD1" w:rsidRPr="00EE7AD1" w:rsidRDefault="00EE7AD1" w:rsidP="00EE7AD1">
      <w:pPr>
        <w:spacing w:after="0" w:line="240" w:lineRule="auto"/>
        <w:ind w:right="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E7AD1" w:rsidRDefault="00EE7AD1" w:rsidP="00865262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ПОСТАНОВЛЕНИЕ</w:t>
      </w:r>
    </w:p>
    <w:p w:rsidR="00865262" w:rsidRPr="00EE7AD1" w:rsidRDefault="00865262" w:rsidP="00865262">
      <w:pPr>
        <w:spacing w:after="0" w:line="240" w:lineRule="auto"/>
        <w:ind w:right="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отчета об исполнении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С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пасского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EC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 w:rsidR="003F0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</w:t>
      </w:r>
      <w:r w:rsidRPr="00EE7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EE7AD1" w:rsidRPr="00EE7AD1" w:rsidRDefault="00EE7AD1" w:rsidP="00EE7AD1">
      <w:pPr>
        <w:widowControl w:val="0"/>
        <w:autoSpaceDE w:val="0"/>
        <w:autoSpaceDN w:val="0"/>
        <w:adjustRightInd w:val="0"/>
        <w:spacing w:after="0" w:line="240" w:lineRule="auto"/>
        <w:ind w:right="49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b/>
          <w:i/>
          <w:sz w:val="28"/>
          <w:szCs w:val="28"/>
          <w:lang/>
        </w:rPr>
        <w:t xml:space="preserve">           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В соответствии со статьей 264.2 Бюджетного кодекса Российской Федерации Администрация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 xml:space="preserve">ского сельского поселения </w:t>
      </w:r>
    </w:p>
    <w:p w:rsidR="00EE7AD1" w:rsidRPr="00EE7AD1" w:rsidRDefault="00EE7AD1" w:rsidP="00EE7AD1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AD1" w:rsidRPr="00865262" w:rsidRDefault="00EE7AD1" w:rsidP="00865262">
      <w:pPr>
        <w:spacing w:after="0" w:line="240" w:lineRule="auto"/>
        <w:ind w:right="49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/>
        </w:rPr>
        <w:t xml:space="preserve">           ПОСТАНОВЛЯЕТ: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1. Утвердить отчет об исполнении бюджета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 xml:space="preserve">ского сельского поселения 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3F044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EC7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 w:rsidR="003F0442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год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а по доходам в сумме </w:t>
      </w:r>
      <w:r w:rsidR="00EC7B7E">
        <w:rPr>
          <w:rFonts w:ascii="Times New Roman" w:eastAsia="Calibri" w:hAnsi="Times New Roman" w:cs="Times New Roman"/>
          <w:sz w:val="28"/>
          <w:szCs w:val="28"/>
        </w:rPr>
        <w:t xml:space="preserve">25 661,8 </w:t>
      </w:r>
      <w:r w:rsidR="003F0442">
        <w:rPr>
          <w:rFonts w:ascii="Times New Roman" w:eastAsia="Calibri" w:hAnsi="Times New Roman" w:cs="Times New Roman"/>
          <w:sz w:val="28"/>
          <w:szCs w:val="28"/>
        </w:rPr>
        <w:t>тыс.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по расходам в сумме </w:t>
      </w:r>
      <w:r w:rsidR="00DC4481">
        <w:rPr>
          <w:rFonts w:ascii="Times New Roman" w:eastAsia="Calibri" w:hAnsi="Times New Roman" w:cs="Times New Roman"/>
          <w:sz w:val="28"/>
          <w:szCs w:val="28"/>
        </w:rPr>
        <w:t>16 753,8</w:t>
      </w:r>
      <w:r w:rsidR="003F0442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3F0442">
        <w:rPr>
          <w:rFonts w:ascii="Times New Roman" w:eastAsia="Calibri" w:hAnsi="Times New Roman" w:cs="Times New Roman"/>
          <w:sz w:val="28"/>
          <w:szCs w:val="28"/>
        </w:rPr>
        <w:t>с профицитом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бюджета С</w:t>
      </w:r>
      <w:r w:rsidR="003F0442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в сумме </w:t>
      </w:r>
      <w:r w:rsidR="00DC4481">
        <w:rPr>
          <w:rFonts w:ascii="Times New Roman" w:eastAsia="Calibri" w:hAnsi="Times New Roman" w:cs="Times New Roman"/>
          <w:sz w:val="28"/>
          <w:szCs w:val="28"/>
        </w:rPr>
        <w:t>8</w:t>
      </w:r>
      <w:r w:rsidR="00D42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481">
        <w:rPr>
          <w:rFonts w:ascii="Times New Roman" w:eastAsia="Calibri" w:hAnsi="Times New Roman" w:cs="Times New Roman"/>
          <w:sz w:val="28"/>
          <w:szCs w:val="28"/>
        </w:rPr>
        <w:t>908,0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  <w:lang/>
        </w:rPr>
        <w:t xml:space="preserve">2. </w:t>
      </w:r>
      <w:r w:rsidRPr="00EE7AD1">
        <w:rPr>
          <w:rFonts w:ascii="Times New Roman" w:eastAsia="Calibri" w:hAnsi="Times New Roman" w:cs="Times New Roman"/>
          <w:sz w:val="28"/>
          <w:szCs w:val="28"/>
        </w:rPr>
        <w:t>Утвердить исполнение: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доходам бюджета поселения за 1 </w:t>
      </w:r>
      <w:r w:rsidR="00DC4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года (приложение 1);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расходам бюджета поселения по разделам, подразд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елам классификации расходов за 1 </w:t>
      </w:r>
      <w:r w:rsidR="00DC4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53C5C" w:rsidRPr="00EE7AD1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>по источникам внутреннего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дефицита бюджета поселения за 1 </w:t>
      </w:r>
      <w:r w:rsidR="00C46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года (приложение 1</w:t>
      </w:r>
      <w:r w:rsidRPr="00EE7A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53C5C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На 1 января 2023г. муниципальные долговые обязательства сельского поселения отсутствуют.</w:t>
      </w:r>
    </w:p>
    <w:p w:rsidR="00853C5C" w:rsidRDefault="00853C5C" w:rsidP="00853C5C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634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eastAsia="Calibri" w:hAnsi="Times New Roman" w:cs="Times New Roman"/>
          <w:sz w:val="28"/>
          <w:szCs w:val="28"/>
        </w:rPr>
        <w:t>Средства из резервного фонда с</w:t>
      </w:r>
      <w:r w:rsidR="00C467E3">
        <w:rPr>
          <w:rFonts w:ascii="Times New Roman" w:eastAsia="Calibri" w:hAnsi="Times New Roman" w:cs="Times New Roman"/>
          <w:sz w:val="28"/>
          <w:szCs w:val="28"/>
        </w:rPr>
        <w:t>огласно распоряжениям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администрации Спасского сельского поселения №36 от 25.02.2022г</w:t>
      </w:r>
      <w:r w:rsidR="00731038">
        <w:rPr>
          <w:rFonts w:ascii="Times New Roman" w:eastAsia="Calibri" w:hAnsi="Times New Roman" w:cs="Times New Roman"/>
          <w:sz w:val="28"/>
          <w:szCs w:val="28"/>
        </w:rPr>
        <w:t>.</w:t>
      </w:r>
      <w:r w:rsidR="00C467E3">
        <w:rPr>
          <w:rFonts w:ascii="Times New Roman" w:eastAsia="Calibri" w:hAnsi="Times New Roman" w:cs="Times New Roman"/>
          <w:sz w:val="28"/>
          <w:szCs w:val="28"/>
        </w:rPr>
        <w:t xml:space="preserve"> и № 56 от 14.04.2022г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в размере 10,0 тыс.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руб.</w:t>
      </w:r>
      <w:r w:rsidR="00C467E3">
        <w:rPr>
          <w:rFonts w:ascii="Times New Roman" w:eastAsia="Calibri" w:hAnsi="Times New Roman" w:cs="Times New Roman"/>
          <w:sz w:val="28"/>
          <w:szCs w:val="28"/>
        </w:rPr>
        <w:t xml:space="preserve"> и 5тыс. руб. </w:t>
      </w:r>
      <w:proofErr w:type="gramStart"/>
      <w:r w:rsidR="00C467E3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раздел/подраздел</w:t>
      </w:r>
      <w:proofErr w:type="gramEnd"/>
      <w:r w:rsidR="00731038" w:rsidRPr="00731038">
        <w:rPr>
          <w:rFonts w:ascii="Times New Roman" w:eastAsia="Calibri" w:hAnsi="Times New Roman" w:cs="Times New Roman"/>
          <w:sz w:val="28"/>
          <w:szCs w:val="28"/>
        </w:rPr>
        <w:t xml:space="preserve"> 1006 «Другие вопросы в области социальной политики» </w:t>
      </w:r>
      <w:r w:rsidR="00731038">
        <w:rPr>
          <w:rFonts w:ascii="Times New Roman" w:eastAsia="Calibri" w:hAnsi="Times New Roman" w:cs="Times New Roman"/>
          <w:sz w:val="28"/>
          <w:szCs w:val="28"/>
        </w:rPr>
        <w:t xml:space="preserve">выделялись 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на оказание еди</w:t>
      </w:r>
      <w:r w:rsidR="00731038">
        <w:rPr>
          <w:rFonts w:ascii="Times New Roman" w:eastAsia="Calibri" w:hAnsi="Times New Roman" w:cs="Times New Roman"/>
          <w:sz w:val="28"/>
          <w:szCs w:val="28"/>
        </w:rPr>
        <w:t>новременной материальной помощи, в связи с пожаром</w:t>
      </w:r>
      <w:r w:rsidR="00731038" w:rsidRPr="0073103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7AD1" w:rsidRPr="00EE7AD1" w:rsidRDefault="00EE7AD1" w:rsidP="00EE7AD1">
      <w:pPr>
        <w:spacing w:after="0"/>
        <w:ind w:right="49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Настоящее постановление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принятия и 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подлеж</w:t>
      </w:r>
      <w:r w:rsidRPr="00EE7AD1">
        <w:rPr>
          <w:rFonts w:ascii="Times New Roman" w:eastAsia="Calibri" w:hAnsi="Times New Roman" w:cs="Times New Roman"/>
          <w:sz w:val="28"/>
          <w:szCs w:val="28"/>
        </w:rPr>
        <w:t>и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т размещению на официальном сайте администрации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С</w:t>
      </w:r>
      <w:r w:rsidR="00731038">
        <w:rPr>
          <w:rFonts w:ascii="Times New Roman" w:eastAsia="Calibri" w:hAnsi="Times New Roman" w:cs="Times New Roman"/>
          <w:sz w:val="28"/>
          <w:szCs w:val="28"/>
        </w:rPr>
        <w:t>пас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>ского</w:t>
      </w:r>
      <w:r w:rsidRPr="00EE7A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AD1">
        <w:rPr>
          <w:rFonts w:ascii="Times New Roman" w:eastAsia="Calibri" w:hAnsi="Times New Roman" w:cs="Times New Roman"/>
          <w:sz w:val="28"/>
          <w:szCs w:val="28"/>
          <w:lang/>
        </w:rPr>
        <w:t xml:space="preserve">сельского поселения в информационно - телекоммуникационной сети  «Интернет».  </w:t>
      </w:r>
    </w:p>
    <w:p w:rsidR="00F95EC3" w:rsidRDefault="00F95EC3"/>
    <w:p w:rsidR="00FE14BF" w:rsidRPr="00865262" w:rsidRDefault="00987691">
      <w:pPr>
        <w:rPr>
          <w:rFonts w:ascii="Times New Roman" w:hAnsi="Times New Roman" w:cs="Times New Roman"/>
          <w:sz w:val="28"/>
          <w:szCs w:val="28"/>
        </w:rPr>
      </w:pPr>
      <w:r w:rsidRPr="009876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</w:t>
      </w:r>
      <w:r w:rsidRPr="009876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7691">
        <w:rPr>
          <w:rFonts w:ascii="Times New Roman" w:hAnsi="Times New Roman" w:cs="Times New Roman"/>
          <w:sz w:val="28"/>
          <w:szCs w:val="28"/>
        </w:rPr>
        <w:t xml:space="preserve"> </w:t>
      </w:r>
      <w:r w:rsidR="00731038">
        <w:rPr>
          <w:rFonts w:ascii="Times New Roman" w:hAnsi="Times New Roman" w:cs="Times New Roman"/>
          <w:sz w:val="28"/>
          <w:szCs w:val="28"/>
        </w:rPr>
        <w:t>Н.Н.Кудринская</w:t>
      </w:r>
      <w:r w:rsidRPr="0098769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14BF" w:rsidRPr="005C59E7" w:rsidRDefault="00FE14BF" w:rsidP="00FE14B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C59E7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 1</w:t>
      </w:r>
    </w:p>
    <w:p w:rsidR="00FE14BF" w:rsidRPr="005C59E7" w:rsidRDefault="00FE14BF" w:rsidP="00FE14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14BF" w:rsidRDefault="00FE14BF" w:rsidP="00FE14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E14BF" w:rsidRPr="005C59E7" w:rsidRDefault="00FE14BF" w:rsidP="00FE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ОТЧЕТ ОБ ИСПОЛНЕНИИ БЮДЖЕТА </w:t>
      </w:r>
      <w:r w:rsidR="003F0442"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1 </w:t>
      </w:r>
      <w:r w:rsidR="00C467E3"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полугодие</w:t>
      </w:r>
      <w:r w:rsidR="003F0442"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2022</w:t>
      </w:r>
      <w:r w:rsidRPr="005C59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г.</w:t>
      </w:r>
    </w:p>
    <w:p w:rsidR="00FE14BF" w:rsidRPr="005C59E7" w:rsidRDefault="00FE14BF" w:rsidP="00FE14BF">
      <w:pPr>
        <w:jc w:val="center"/>
        <w:rPr>
          <w:rFonts w:ascii="Times New Roman" w:hAnsi="Times New Roman" w:cs="Times New Roman"/>
        </w:rPr>
      </w:pPr>
    </w:p>
    <w:p w:rsidR="00FE14BF" w:rsidRPr="005C59E7" w:rsidRDefault="00FE14BF" w:rsidP="003F0442">
      <w:pPr>
        <w:jc w:val="center"/>
        <w:rPr>
          <w:rFonts w:ascii="Times New Roman" w:hAnsi="Times New Roman" w:cs="Times New Roman"/>
        </w:rPr>
      </w:pPr>
      <w:r w:rsidRPr="005C59E7">
        <w:rPr>
          <w:rFonts w:ascii="Times New Roman" w:hAnsi="Times New Roman" w:cs="Times New Roman"/>
        </w:rPr>
        <w:t>1. Доходы бюджета</w:t>
      </w: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4395"/>
        <w:gridCol w:w="2268"/>
        <w:gridCol w:w="1418"/>
        <w:gridCol w:w="1134"/>
        <w:gridCol w:w="708"/>
      </w:tblGrid>
      <w:tr w:rsidR="001C40AF" w:rsidRPr="001C40AF" w:rsidTr="005C59E7">
        <w:trPr>
          <w:trHeight w:val="792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C40AF" w:rsidRPr="001C40AF" w:rsidTr="005C59E7">
        <w:trPr>
          <w:trHeight w:val="27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43 734,9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25 661,8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14 197,4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8 090,8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666,1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000 10102000010000110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1 526,0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666,1</w:t>
            </w:r>
          </w:p>
        </w:tc>
        <w:tc>
          <w:tcPr>
            <w:tcW w:w="708" w:type="dxa"/>
            <w:hideMark/>
          </w:tcPr>
          <w:p w:rsidR="001C40AF" w:rsidRPr="001C40AF" w:rsidRDefault="00D42F3F" w:rsidP="00D42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000 10102010010000110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1 494,0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639,9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12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000 10102010011000110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639,8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000 10102010012100110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12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000 10102010013000110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000 10102010014000110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12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000 10102010015000110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12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000 10102020010000110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3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000 10102020011000110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3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000 10102020012100110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5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000 10102020013000110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000 10102030010000110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000 10102030011000110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000 10102030012100110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000 10102030013000110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000 10102080010000110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13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000 10102080011000110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7 446,0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1 353,7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000 10601000000000110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000 10601030100000110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2 088,0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265,1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000 10601030101000110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256,6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000 10601030102100110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000 10606000000000110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5 358,0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1 088,6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000 10606030000000110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000 10606033100000110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599,3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000 10606033101000110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591,7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000 10606033102100110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000 10606033103000110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000 10606040000000110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000 10606043100000110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489,2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000 10606043101000110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4 474,0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000 10606043102100110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000 10800000000000000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000 10804000010000110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000 10804020010000110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Госпошлина за совершение нотариальных действий </w:t>
            </w:r>
            <w:proofErr w:type="spell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ицами</w:t>
            </w:r>
            <w:proofErr w:type="spellEnd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самоуправления, </w:t>
            </w:r>
            <w:proofErr w:type="spell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уполн-ми</w:t>
            </w:r>
            <w:proofErr w:type="spellEnd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закон. актами РФ на совершение нотариальных действий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000 10804020011000110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000 10900000000000000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000 10904000000000110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000 10904050000000110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000 10904053100000110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000 10904053101000110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000 10904053102100110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000 11100000000000000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13раз</w:t>
            </w: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000 11105000000000120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000 11105020000000120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000 11105025100000120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90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000 11105030000000120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000 11105035100000120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000 11300000000000000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000 11302000000000130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000 11302990000000130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000 11302995100000130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000 11400000000000000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5 194,4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5 819,7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000 11406000000000430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5 194,4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5 819,7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000 11406020000000430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5 194,4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5 819,7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000 11406025100000430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5 194,4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5 819,7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000 11700000000000000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000 11701000000000180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бюджеты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000 11701050100000180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000 20000000000000000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29 537,5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17 571,0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28 868,4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17 219,7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000 20210000000000150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8 491,6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4 245,8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</w:t>
            </w:r>
            <w:r w:rsidR="001C40AF" w:rsidRPr="001C40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000 20215002000000150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2 204,9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000 20215002100000150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4 409,8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2 204,9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000 20215009000000150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929,4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000 20215009100000150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1 858,7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929,4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000 20216001000000150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1 111,6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000 20216001100000150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2 223,1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1 111,6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000 20220000000000150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10 082,3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000 20229999000000150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10 082,3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000 20229999100000150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16 791,2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10 082,3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000 20230000000000150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269,7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000 20235118000000150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000 20235118100000150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000 20236900000000150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000 20236900100000150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000 20240000000000150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3 315,8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2 758,1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000 20240014000000150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C40AF" w:rsidRPr="001C40AF" w:rsidTr="005C59E7">
        <w:trPr>
          <w:trHeight w:val="67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000 20240014100000150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передаваемые бюджетам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000 20249999000000150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3 189,8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2 638,1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000 20249999100000150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3 189,8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2 638,1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000 20700000000000000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</w:tr>
      <w:tr w:rsidR="001C40AF" w:rsidRPr="001C40AF" w:rsidTr="005C59E7">
        <w:trPr>
          <w:trHeight w:val="25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000 20705000100000150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708" w:type="dxa"/>
            <w:hideMark/>
          </w:tcPr>
          <w:p w:rsidR="001C40AF" w:rsidRPr="001C40AF" w:rsidRDefault="00D42F3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  <w:bookmarkStart w:id="0" w:name="_GoBack"/>
            <w:bookmarkEnd w:id="0"/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000 20705020100000150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669,2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000 21900000000000000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50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000 21900000100000150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0AF" w:rsidRPr="001C40AF" w:rsidTr="005C59E7">
        <w:trPr>
          <w:trHeight w:val="465"/>
        </w:trPr>
        <w:tc>
          <w:tcPr>
            <w:tcW w:w="4395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000 21960010100000150</w:t>
            </w:r>
          </w:p>
        </w:tc>
        <w:tc>
          <w:tcPr>
            <w:tcW w:w="141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-64,1</w:t>
            </w:r>
          </w:p>
        </w:tc>
        <w:tc>
          <w:tcPr>
            <w:tcW w:w="708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14BF" w:rsidRDefault="00FE14BF"/>
    <w:p w:rsidR="00FE14BF" w:rsidRPr="005C59E7" w:rsidRDefault="00FE14BF" w:rsidP="00FE14BF">
      <w:pPr>
        <w:jc w:val="center"/>
        <w:rPr>
          <w:rFonts w:ascii="Times New Roman" w:hAnsi="Times New Roman" w:cs="Times New Roman"/>
        </w:rPr>
      </w:pPr>
      <w:r w:rsidRPr="005C59E7">
        <w:rPr>
          <w:rFonts w:ascii="Times New Roman" w:hAnsi="Times New Roman" w:cs="Times New Roman"/>
        </w:rPr>
        <w:t>2. Расходы бюджета</w:t>
      </w:r>
    </w:p>
    <w:tbl>
      <w:tblPr>
        <w:tblStyle w:val="a5"/>
        <w:tblW w:w="0" w:type="auto"/>
        <w:jc w:val="center"/>
        <w:tblInd w:w="-459" w:type="dxa"/>
        <w:tblLayout w:type="fixed"/>
        <w:tblLook w:val="04A0"/>
      </w:tblPr>
      <w:tblGrid>
        <w:gridCol w:w="4280"/>
        <w:gridCol w:w="2268"/>
        <w:gridCol w:w="1418"/>
        <w:gridCol w:w="992"/>
        <w:gridCol w:w="735"/>
      </w:tblGrid>
      <w:tr w:rsidR="001C40AF" w:rsidRPr="001C40AF" w:rsidTr="005C59E7">
        <w:trPr>
          <w:trHeight w:val="792"/>
          <w:jc w:val="center"/>
        </w:trPr>
        <w:tc>
          <w:tcPr>
            <w:tcW w:w="4280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41 734,9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16 753,8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8 852,4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4 042,0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000 0102 7110000000 000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000 0102 7110000110 000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000 0102 7110000110 100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000 0102 7110000110 120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1 483,0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000 0102 7110000110 121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1 139,0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540,7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000 0102 7110000110 129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344,0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6 026,9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2 705,8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6 026,9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2 705,8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6 026,9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2 705,8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администрации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6 018,9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2 705,8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000 0104 7110000120 100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4 569,7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1 832,6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000 0104 7110000120 120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4 569,7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1 832,6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000 0104 7110000120 121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3 509,7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1 393,1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000 0104 7110000120 129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1 059,9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1 270,8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717,6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1 270,8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717,6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000 0104 7110000120 242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283,0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167,7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519,9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334,9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000 0104 7110000120 247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467,9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215,1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000 0104 7110000120 830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000 0104 7110000120 831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000 0104 7110000120 850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178,3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155,4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000 0104 7110000120 851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172,5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000 0104 7110000120 852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000 0104 7110000120 853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90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в соответствии с Законом Вологодской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000 0104 7110072310 000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000 0104 7110072310 200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000 0104 7110072310 240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000 0104 7110072310 244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хранению и использованию архивного фонда личного состава сельсоветов Вологодского района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000 0104 7110083010 000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000 0104 7110083010 200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000 0104 7110083010 240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000 0104 7110083010 244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Вологодского муниципального района по градостроительной деятельности района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000 0104 7110083050 000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000 0104 7110083050 200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000 0104 7110083050 240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000 0104 7110083050 244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сельского поселения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518,5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внешнему финансовому контролю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000 0106 7120081010 000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000 0106 7120081010 500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000 0106 7120081010 540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муниципальному внутреннему финансовому контролю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000 0106 7120081020 000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000 0106 7120081020 500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000 0106 7120081020 540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полномочий по исполнению бюджета поселения в части ведения бюджетного (бухгалтерского) учета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000 0106 7120081030 000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000 0106 7120081030 500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000 0106 7120081030 540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трансферты на осуществление полномочий по обеспечению формирования и исполнения бюджета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000 0106 7120081040 000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000 0106 7120081040 500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000 0106 7120081040 540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000 0111 0000000000 000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000 0111 7400000000 000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000 0111 7400000300 000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000 0111 7400000300 800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000 0111 7400000300 870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Оценка рыночной стоимости реализуемых объектов, годовой арендной платы, права на заключение договоров аренды и договоров безвозмездного пользования, публикация в СМИ информации о продаже объектов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000 0113 7130000180 000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000 0113 7130000180 200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000 0113 7130000180 240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000 0113 7130000180 244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муниципальных образований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000 0113 7130010700 000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000 0113 7130010700 800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000 0113 7130010700 850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000 0113 7130010700 853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000 0203 7100000000 000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000 0203 7110000000 000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000 0203 7110051180 000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000 0203 7110051180 100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000 0203 7110051180 120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000 0203 7110051180 121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203,5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000 0203 7110051180 129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«Обеспечение пожарной безопасности на территории Спасского сельского поселения на 2019-2024 годы»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000 0310 1300000000 000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«Основное мероприятие обустройство пожарных водоемов»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000 0310 1300400000 000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Проведение противопожарных мероприятий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000 0310 1300411050 000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000 0310 1300411050 200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000 0310 1300411050 240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000 0310 1300411050 244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15 544,2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7 757,8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ремонту и обустройству источников нецентрализованного водоснабжения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проекта "Народный бюджет"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78000S2270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78000S2270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78000S2270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78000S2270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Проекта "Народный бюджет" за счет средств пожертвований от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78000Ф2270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78000Ф2270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78000Ф2270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0502 78000Ф2270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000 0503 0000000000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15 424,2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7 637,8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«Благоустройство в Спасском сельском поселении на 2019-2024 годы»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15 305,9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7 618,2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«Организация уличного освещения»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3 028,8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1 980,7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2 308,8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1 260,7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2 298,2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1 250,2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2 298,2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1 250,2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1 087,0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331,8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247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1 211,2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918,4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800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850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11001S1090 853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11001S2270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678,1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11001Ф2270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11001Ф2270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11001Ф2270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11001Ф2270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благоустройства и озеленения территории сельского поселения"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000 0503 1100200000 000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зеленых насаждений на территории поселения и восстановление зеленого фонда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000 0503 1100211020 000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000 0503 1100211020 200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000 0503 1100211020 240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000 0503 1100211020 244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ритуальных услуг"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000 0503 1100300000 000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содержанию инженерно-техническая оснащенность и обустройство мест захоронения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000 0503 1100311030 000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000 0503 1100311030 200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000 0503 1100311030 240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000 0503 1100311030 244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мероприятий по предотвращению распространения сорного растения борщевик Сосновского"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000 0503 1100400000 000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872,2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Проведение механической и химической обработки земель, засорённых растением борщевик Сосновского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11004S1400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872,2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11004S1400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872,2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11004S1400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872,2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11004S1400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1 553,0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872,2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"Организация сбора и вывоза мусора"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416,3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сбору и вывозке мусора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000 0503 1100511040 000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000 0503 1100511040 200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000 0503 1100511040 240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000 0503 1100511040 244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11005S2270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11005S2270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11005S2270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11005S2270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"Народный бюджет" за счет добровольных взносов и пожертвований организаций и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11005Ф2270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11005Ф2270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11005Ф2270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11005Ф2270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"Обустройство мест массового отдыха"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9 289,1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4 337,0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по обустройству мест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массового отдыха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000 0503 1100611070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889,2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000 0503 1100611070 200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000 0503 1100611070 240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000 0503 1100611070 244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889,2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594,3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11006S2270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3 677,9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11006S2270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3 677,9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11006S2270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3 677,9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11006S2270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7 955,0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3 677,9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11006Ф2270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11006Ф2270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11006Ф2270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11006Ф2270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444,9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Спасского сельского поселения Вологодского муниципального района Вологодской области на 2018-2024 годы"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000 0503 1200000000 000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регионального проекта "Формирование комфортной городской среды" в части благоустройства дворовых территорий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120F200000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реализацию мероприятий по благоустройству дворовых территорий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120F255551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120F255551 500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120F255551 540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Выполнение полномочий по благоустройству территории в сельском поселении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000 0503 7700000000 000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обустройству мест массового отдыха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000 0503 7700011070 000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000 0503 7700011070 200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000 0503 7700011070 240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000 0503 7700011070 244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5 944,6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3 102,3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 xml:space="preserve">000 0801 0000000000 </w:t>
            </w: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5 944,6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3 102,3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«Забота 2019-2024 годы»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000 0801 1400000000 000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 к памятным и юбилейным датам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000 0801 1400011060 000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000 0801 1400011060 200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000 0801 1400011060 240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000 0801 1400011060 244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5 914,6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3 077,4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000 0801 7500044200 000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000 0801 7500044200 600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000 0801 7500044200 610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000 0801 7500044200 612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в сфере культуры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000 0801 7500081090 000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2 496,5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000 0801 7500081090 500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2 496,5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000 0801 7500081090 540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4 993,0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2 496,5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75000S2270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75000S2270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75000S2270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75000S2270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579,9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75000Ф2270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75000Ф2270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75000Ф2270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0801 75000Ф2270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000 1001 0000000000 000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000 1001 7300000000 000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000 1001 7300000400 000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000 1001 7300000400 300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000 1001 7300000400 310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000 1001 7300000400 312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173,4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000 1006 0000000000 000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000 1006 7400000000 000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Спасского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000 1006 7400000300 000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000 1006 7400000300 300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000 1006 7400000300 320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000 1006 7400000300 321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10 738,0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1 513,5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9 472,8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1 513,5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9 472,8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1 513,5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000 1102 7600044110 000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1 031,0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000 1102 7600044110 600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1 031,0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000 1102 7600044110 610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1 031,0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000 1102 7600044110 611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2 266,0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1 031,0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повышение оплаты труда работников бюджетной сферы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000 1102 7600070030 000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000 1102 7600070030 600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000 1102 7600070030 610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67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000 1102 7600070030 611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112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организацию и проведение на территории сельского поселения района по месту жительства и (или) по месту отдыха организованных занятий граждан физической культурой в рамках реализации подпрограммы "Физическая культура и спорт" муниципальной программы "Развитие физической культуры и спорта Вологодского муниципального района на 2018 - 2022 годы"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000 1102 7600083760 000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000 1102 7600083760 600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000 1102 7600083760 610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000 1102 7600083760 612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муниципальной собственности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76000S3241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76000S3241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76000S3241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1102 76000S3241 243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6 556,3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1 265,3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жителей поселения занятием физической культурой и спортом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1 265,3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Расходы в области физической культуры и спорта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000 1105 7600044130 000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000 1105 7600044130 200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000 1105 7600044130 240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000 1105 7600044130 244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76000S2270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76000S2270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76000S2270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76000S2270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878,4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Реализация проектов "Народный бюджет" на территории поселения за счет добровольных взносов и пожертвований организаций и физических лиц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76000Ф2270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76000Ф2270 200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450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76000Ф2270 240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1105 76000Ф2270 244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000 1300 0000000000 000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000 1301 0000000000 000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000 1301 7100000000 000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Обеспечение обслуживания муниципального долга сельского поселения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000 1301 7100012222 000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000 1301 7100012222 700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000 1301 7100012222 730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40AF" w:rsidRPr="001C40AF" w:rsidTr="005C59E7">
        <w:trPr>
          <w:trHeight w:val="255"/>
          <w:jc w:val="center"/>
        </w:trPr>
        <w:tc>
          <w:tcPr>
            <w:tcW w:w="4280" w:type="dxa"/>
            <w:hideMark/>
          </w:tcPr>
          <w:p w:rsidR="001C40AF" w:rsidRPr="001C40AF" w:rsidRDefault="001C40AF" w:rsidP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2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8 908,0</w:t>
            </w:r>
          </w:p>
        </w:tc>
        <w:tc>
          <w:tcPr>
            <w:tcW w:w="735" w:type="dxa"/>
            <w:hideMark/>
          </w:tcPr>
          <w:p w:rsidR="001C40AF" w:rsidRPr="001C40AF" w:rsidRDefault="001C4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0A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E14BF" w:rsidRDefault="00FE14BF" w:rsidP="00FE14BF">
      <w:pPr>
        <w:jc w:val="center"/>
      </w:pPr>
    </w:p>
    <w:p w:rsidR="00FE14BF" w:rsidRPr="001C40AF" w:rsidRDefault="00FE14BF" w:rsidP="00FE14BF">
      <w:pPr>
        <w:jc w:val="center"/>
        <w:rPr>
          <w:rFonts w:ascii="Times New Roman" w:hAnsi="Times New Roman" w:cs="Times New Roman"/>
        </w:rPr>
      </w:pPr>
      <w:r w:rsidRPr="001C40AF">
        <w:rPr>
          <w:rFonts w:ascii="Times New Roman" w:hAnsi="Times New Roman" w:cs="Times New Roman"/>
        </w:rPr>
        <w:t>3. Источники финансирования дефицита бюджета</w:t>
      </w:r>
    </w:p>
    <w:tbl>
      <w:tblPr>
        <w:tblStyle w:val="a5"/>
        <w:tblW w:w="0" w:type="auto"/>
        <w:tblLook w:val="04A0"/>
      </w:tblPr>
      <w:tblGrid>
        <w:gridCol w:w="3341"/>
        <w:gridCol w:w="1974"/>
        <w:gridCol w:w="1495"/>
        <w:gridCol w:w="1176"/>
        <w:gridCol w:w="1585"/>
      </w:tblGrid>
      <w:tr w:rsidR="005C59E7" w:rsidRPr="005C59E7" w:rsidTr="005C59E7">
        <w:trPr>
          <w:trHeight w:val="1362"/>
        </w:trPr>
        <w:tc>
          <w:tcPr>
            <w:tcW w:w="745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-8 908,0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000 01030000000000000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450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000 01030100000000000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450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000 01030100000000800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450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000 01030100100000810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-2 000,0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000 01000000000000000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-6 908,0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000 01050000000000000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-6 908,0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000 01050000000000500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-26 457,0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000 01050200000000500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-26 457,0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000 01050201000000510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-26 457,0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000 01050201100000510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-26 457,0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000 01050000000000600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19 549,0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000 01050200000000600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19 549,0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000 01050201000000610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19 549,0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C59E7" w:rsidRPr="005C59E7" w:rsidTr="005C59E7">
        <w:trPr>
          <w:trHeight w:val="255"/>
        </w:trPr>
        <w:tc>
          <w:tcPr>
            <w:tcW w:w="7457" w:type="dxa"/>
            <w:hideMark/>
          </w:tcPr>
          <w:p w:rsidR="005C59E7" w:rsidRPr="005C59E7" w:rsidRDefault="005C59E7" w:rsidP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16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000 01050201100000610</w:t>
            </w:r>
          </w:p>
        </w:tc>
        <w:tc>
          <w:tcPr>
            <w:tcW w:w="1219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43 734,9</w:t>
            </w:r>
          </w:p>
        </w:tc>
        <w:tc>
          <w:tcPr>
            <w:tcW w:w="1217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19 549,0</w:t>
            </w:r>
          </w:p>
        </w:tc>
        <w:tc>
          <w:tcPr>
            <w:tcW w:w="1231" w:type="dxa"/>
            <w:hideMark/>
          </w:tcPr>
          <w:p w:rsidR="005C59E7" w:rsidRPr="005C59E7" w:rsidRDefault="005C5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E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FE14BF" w:rsidRDefault="00FE14BF" w:rsidP="00FE14BF">
      <w:pPr>
        <w:jc w:val="center"/>
      </w:pPr>
    </w:p>
    <w:sectPr w:rsidR="00FE14BF" w:rsidSect="00F6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BA4"/>
    <w:rsid w:val="0010756A"/>
    <w:rsid w:val="001C40AF"/>
    <w:rsid w:val="00324BE8"/>
    <w:rsid w:val="003F0442"/>
    <w:rsid w:val="005C59E7"/>
    <w:rsid w:val="00731038"/>
    <w:rsid w:val="00853C5C"/>
    <w:rsid w:val="00865262"/>
    <w:rsid w:val="008B5667"/>
    <w:rsid w:val="00987691"/>
    <w:rsid w:val="00A41BA4"/>
    <w:rsid w:val="00A65BE7"/>
    <w:rsid w:val="00C467E3"/>
    <w:rsid w:val="00D42F3F"/>
    <w:rsid w:val="00D52AEE"/>
    <w:rsid w:val="00DC4481"/>
    <w:rsid w:val="00EC7B7E"/>
    <w:rsid w:val="00EE7AD1"/>
    <w:rsid w:val="00F62056"/>
    <w:rsid w:val="00F95EC3"/>
    <w:rsid w:val="00FC0CC3"/>
    <w:rsid w:val="00F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7214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Yuliua Repina</dc:creator>
  <cp:keywords/>
  <dc:description/>
  <cp:lastModifiedBy>User</cp:lastModifiedBy>
  <cp:revision>13</cp:revision>
  <dcterms:created xsi:type="dcterms:W3CDTF">2021-10-26T06:47:00Z</dcterms:created>
  <dcterms:modified xsi:type="dcterms:W3CDTF">2022-07-11T10:07:00Z</dcterms:modified>
</cp:coreProperties>
</file>