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0E" w:rsidRPr="008D4D6F" w:rsidRDefault="00A03F0E" w:rsidP="00A36483">
      <w:pPr>
        <w:tabs>
          <w:tab w:val="left" w:pos="7605"/>
        </w:tabs>
        <w:rPr>
          <w:b/>
          <w:sz w:val="22"/>
          <w:szCs w:val="22"/>
        </w:rPr>
      </w:pPr>
    </w:p>
    <w:p w:rsidR="008D4D6F" w:rsidRPr="002001ED" w:rsidRDefault="008D4D6F" w:rsidP="008D4D6F">
      <w:pPr>
        <w:jc w:val="center"/>
        <w:rPr>
          <w:b/>
        </w:rPr>
      </w:pPr>
      <w:r w:rsidRPr="002001ED">
        <w:rPr>
          <w:b/>
        </w:rPr>
        <w:t>ОФИЦИАЛЬНЫЙ ВЕСТНИК</w:t>
      </w:r>
    </w:p>
    <w:p w:rsidR="008D4D6F" w:rsidRPr="002001ED" w:rsidRDefault="008D4D6F" w:rsidP="008D4D6F">
      <w:pPr>
        <w:jc w:val="center"/>
        <w:rPr>
          <w:b/>
        </w:rPr>
      </w:pPr>
      <w:r w:rsidRPr="002001ED">
        <w:rPr>
          <w:b/>
        </w:rPr>
        <w:t>СПАССКОГО СЕЛЬСКОГО ПОСЕЛЕНИЯ</w:t>
      </w:r>
    </w:p>
    <w:p w:rsidR="008D4D6F" w:rsidRPr="002001ED" w:rsidRDefault="008D4D6F" w:rsidP="008D4D6F">
      <w:pPr>
        <w:jc w:val="center"/>
        <w:rPr>
          <w:b/>
        </w:rPr>
      </w:pPr>
      <w:r w:rsidRPr="002001ED">
        <w:rPr>
          <w:b/>
        </w:rPr>
        <w:t xml:space="preserve">                                                                                           </w:t>
      </w:r>
      <w:r w:rsidR="002001ED" w:rsidRPr="002001ED">
        <w:rPr>
          <w:b/>
        </w:rPr>
        <w:t xml:space="preserve">                         </w:t>
      </w:r>
      <w:r w:rsidRPr="002001ED">
        <w:rPr>
          <w:b/>
        </w:rPr>
        <w:t xml:space="preserve">  № </w:t>
      </w:r>
      <w:r w:rsidR="00C457F5">
        <w:rPr>
          <w:b/>
        </w:rPr>
        <w:t>5</w:t>
      </w:r>
      <w:r w:rsidR="007F345D">
        <w:rPr>
          <w:b/>
        </w:rPr>
        <w:t xml:space="preserve"> (</w:t>
      </w:r>
      <w:r w:rsidR="0038325D">
        <w:rPr>
          <w:b/>
        </w:rPr>
        <w:t>1</w:t>
      </w:r>
      <w:r w:rsidR="00C457F5">
        <w:rPr>
          <w:b/>
        </w:rPr>
        <w:t>1</w:t>
      </w:r>
      <w:r w:rsidR="007F345D">
        <w:rPr>
          <w:b/>
        </w:rPr>
        <w:t>)</w:t>
      </w:r>
    </w:p>
    <w:p w:rsidR="008D4D6F" w:rsidRPr="002001ED" w:rsidRDefault="008D4D6F" w:rsidP="002001ED">
      <w:pPr>
        <w:jc w:val="right"/>
        <w:rPr>
          <w:b/>
        </w:rPr>
      </w:pPr>
      <w:r w:rsidRPr="002001ED">
        <w:rPr>
          <w:b/>
        </w:rPr>
        <w:t xml:space="preserve">                                                                                                 </w:t>
      </w:r>
      <w:r w:rsidR="00C457F5">
        <w:rPr>
          <w:b/>
        </w:rPr>
        <w:t>30</w:t>
      </w:r>
      <w:r w:rsidR="0038325D">
        <w:rPr>
          <w:b/>
        </w:rPr>
        <w:t xml:space="preserve"> апреля</w:t>
      </w:r>
      <w:r w:rsidR="007F345D">
        <w:rPr>
          <w:b/>
        </w:rPr>
        <w:t xml:space="preserve"> 2021</w:t>
      </w:r>
      <w:r w:rsidRPr="002001ED">
        <w:rPr>
          <w:b/>
        </w:rPr>
        <w:t xml:space="preserve"> года</w:t>
      </w:r>
    </w:p>
    <w:p w:rsidR="008D4D6F" w:rsidRPr="002001ED" w:rsidRDefault="008D4D6F" w:rsidP="008D4D6F">
      <w:pPr>
        <w:jc w:val="center"/>
        <w:rPr>
          <w:b/>
        </w:rPr>
      </w:pPr>
    </w:p>
    <w:p w:rsidR="008D4D6F" w:rsidRPr="002001ED" w:rsidRDefault="008D4D6F" w:rsidP="008D4D6F">
      <w:pPr>
        <w:jc w:val="center"/>
        <w:rPr>
          <w:b/>
        </w:rPr>
      </w:pPr>
    </w:p>
    <w:p w:rsidR="008D4D6F" w:rsidRPr="002001ED" w:rsidRDefault="008D4D6F" w:rsidP="008D4D6F">
      <w:pPr>
        <w:jc w:val="right"/>
      </w:pPr>
      <w:r w:rsidRPr="002001ED">
        <w:t xml:space="preserve">Периодическое печатное издание </w:t>
      </w:r>
    </w:p>
    <w:p w:rsidR="008D4D6F" w:rsidRPr="002001ED" w:rsidRDefault="008D4D6F" w:rsidP="008D4D6F">
      <w:pPr>
        <w:jc w:val="right"/>
      </w:pPr>
      <w:r w:rsidRPr="002001ED">
        <w:t>Спасского сельского поселения.</w:t>
      </w:r>
    </w:p>
    <w:p w:rsidR="008D4D6F" w:rsidRPr="002001ED" w:rsidRDefault="008D4D6F" w:rsidP="008D4D6F">
      <w:pPr>
        <w:jc w:val="right"/>
      </w:pPr>
      <w:r w:rsidRPr="002001ED">
        <w:t>Распространяется бесплатно.</w:t>
      </w:r>
    </w:p>
    <w:p w:rsidR="008D4D6F" w:rsidRPr="002001ED" w:rsidRDefault="008D4D6F" w:rsidP="008D4D6F">
      <w:pPr>
        <w:jc w:val="center"/>
      </w:pPr>
    </w:p>
    <w:p w:rsidR="008D4D6F" w:rsidRPr="008D4D6F" w:rsidRDefault="008D4D6F" w:rsidP="008D4D6F">
      <w:pPr>
        <w:jc w:val="both"/>
        <w:rPr>
          <w:sz w:val="22"/>
          <w:szCs w:val="22"/>
        </w:rPr>
      </w:pPr>
      <w:r w:rsidRPr="008D4D6F">
        <w:rPr>
          <w:sz w:val="22"/>
          <w:szCs w:val="22"/>
        </w:rPr>
        <w:t>Нормативные правовые акты Совета Спасского сельского поселения и администрации Спасского сельского поселения.</w:t>
      </w:r>
    </w:p>
    <w:p w:rsidR="008D4D6F" w:rsidRPr="008D4D6F" w:rsidRDefault="008D4D6F" w:rsidP="008D4D6F">
      <w:pPr>
        <w:jc w:val="both"/>
        <w:rPr>
          <w:sz w:val="22"/>
          <w:szCs w:val="22"/>
        </w:rPr>
      </w:pPr>
    </w:p>
    <w:p w:rsidR="0038325D" w:rsidRPr="0038325D" w:rsidRDefault="007F345D" w:rsidP="0038325D">
      <w:pPr>
        <w:keepNext/>
        <w:keepLines/>
        <w:jc w:val="right"/>
        <w:outlineLvl w:val="0"/>
        <w:rPr>
          <w:bCs/>
          <w:color w:val="000000"/>
          <w:sz w:val="22"/>
          <w:szCs w:val="22"/>
        </w:rPr>
      </w:pPr>
      <w:r>
        <w:rPr>
          <w:bCs/>
          <w:color w:val="000000"/>
          <w:sz w:val="22"/>
          <w:szCs w:val="22"/>
        </w:rPr>
        <w:t>Постановление администрации Спасского</w:t>
      </w:r>
      <w:r w:rsidR="008D4D6F" w:rsidRPr="008D4D6F">
        <w:rPr>
          <w:bCs/>
          <w:color w:val="000000"/>
          <w:sz w:val="22"/>
          <w:szCs w:val="22"/>
        </w:rPr>
        <w:t xml:space="preserve"> сельского  поселения от </w:t>
      </w:r>
      <w:r w:rsidR="00C457F5">
        <w:rPr>
          <w:bCs/>
          <w:color w:val="000000"/>
          <w:sz w:val="22"/>
          <w:szCs w:val="22"/>
        </w:rPr>
        <w:t>21.04</w:t>
      </w:r>
      <w:r w:rsidR="0038325D">
        <w:rPr>
          <w:bCs/>
          <w:color w:val="000000"/>
          <w:sz w:val="22"/>
          <w:szCs w:val="22"/>
        </w:rPr>
        <w:t>.2021</w:t>
      </w:r>
      <w:r w:rsidR="008D4D6F" w:rsidRPr="008D4D6F">
        <w:rPr>
          <w:bCs/>
          <w:color w:val="000000"/>
          <w:sz w:val="22"/>
          <w:szCs w:val="22"/>
        </w:rPr>
        <w:t xml:space="preserve">  № </w:t>
      </w:r>
      <w:r w:rsidR="0038325D">
        <w:rPr>
          <w:bCs/>
          <w:color w:val="000000"/>
          <w:sz w:val="22"/>
          <w:szCs w:val="22"/>
        </w:rPr>
        <w:t>1</w:t>
      </w:r>
      <w:r w:rsidR="00C457F5">
        <w:rPr>
          <w:bCs/>
          <w:color w:val="000000"/>
          <w:sz w:val="22"/>
          <w:szCs w:val="22"/>
        </w:rPr>
        <w:t>37</w:t>
      </w:r>
      <w:r w:rsidR="008D4D6F" w:rsidRPr="008D4D6F">
        <w:rPr>
          <w:bCs/>
          <w:color w:val="000000"/>
          <w:sz w:val="22"/>
          <w:szCs w:val="22"/>
        </w:rPr>
        <w:t xml:space="preserve">                                        </w:t>
      </w:r>
    </w:p>
    <w:p w:rsidR="0038325D" w:rsidRDefault="00C457F5" w:rsidP="0038325D">
      <w:pPr>
        <w:spacing w:line="23" w:lineRule="atLeast"/>
        <w:jc w:val="both"/>
        <w:rPr>
          <w:b/>
        </w:rPr>
      </w:pPr>
      <w:r w:rsidRPr="00C457F5">
        <w:rPr>
          <w:b/>
        </w:rPr>
        <w:t>«О проведении публичных слушаний по проекту решения Совета поселения «Об исполнении бюджета Спасского сельского поселения за 2020 год»</w:t>
      </w:r>
    </w:p>
    <w:p w:rsidR="00C457F5" w:rsidRDefault="00C457F5" w:rsidP="00C457F5">
      <w:pPr>
        <w:rPr>
          <w:b/>
        </w:rPr>
      </w:pPr>
    </w:p>
    <w:p w:rsidR="00C457F5" w:rsidRDefault="00C457F5" w:rsidP="00C457F5">
      <w:pPr>
        <w:rPr>
          <w:b/>
        </w:rPr>
      </w:pPr>
    </w:p>
    <w:p w:rsidR="00C457F5" w:rsidRPr="00C457F5" w:rsidRDefault="00C457F5" w:rsidP="00C457F5">
      <w:pPr>
        <w:jc w:val="both"/>
      </w:pPr>
      <w:r>
        <w:rPr>
          <w:b/>
        </w:rPr>
        <w:tab/>
      </w:r>
      <w:r w:rsidRPr="00C457F5">
        <w:t>На основании ст.  28 Федерального закона от 06.10.2003 г. № 131 – ФЗ «Об общих принципах организации местного  самоуправления в Российской Федерации» (с изменениями и дополнениями), ст. 14 Устава Спасского сельского поселения, Положения о порядке организации и проведения публичных слушаний, утвержденного решением Совета поселения от 09.08.2005 г. № 11 с изменениями и дополнениями,</w:t>
      </w:r>
    </w:p>
    <w:p w:rsidR="00C457F5" w:rsidRPr="00C457F5" w:rsidRDefault="00C457F5" w:rsidP="00C457F5">
      <w:pPr>
        <w:jc w:val="both"/>
      </w:pPr>
      <w:r w:rsidRPr="00C457F5">
        <w:t>администрация поселения ПОСТАНОВЛЯЕТ:</w:t>
      </w:r>
    </w:p>
    <w:p w:rsidR="00C457F5" w:rsidRPr="00C457F5" w:rsidRDefault="00C457F5" w:rsidP="00C457F5">
      <w:pPr>
        <w:jc w:val="both"/>
      </w:pPr>
      <w:r w:rsidRPr="00C457F5">
        <w:tab/>
        <w:t xml:space="preserve">1. Провести публичные слушания по проекту решения Совета поселения «Об исполнении  бюджета Спасского сельского поселения за 2020 год» 24 мая 2021 года с 14.00 до 15.00 в администрации Спасского сельского поселения по адресу: п. </w:t>
      </w:r>
      <w:proofErr w:type="spellStart"/>
      <w:r w:rsidRPr="00C457F5">
        <w:t>Непотягово</w:t>
      </w:r>
      <w:proofErr w:type="spellEnd"/>
      <w:r w:rsidRPr="00C457F5">
        <w:t>, д. 44.</w:t>
      </w:r>
    </w:p>
    <w:p w:rsidR="00C457F5" w:rsidRPr="00C457F5" w:rsidRDefault="00C457F5" w:rsidP="00C457F5">
      <w:pPr>
        <w:jc w:val="both"/>
      </w:pPr>
      <w:r w:rsidRPr="00C457F5">
        <w:tab/>
        <w:t>2. Обнародовать проект решения Совета поселения «Об исполнении  бюджета Спасского сельского поселения за 2020 год»  до проведения публичных слушаний.</w:t>
      </w:r>
    </w:p>
    <w:p w:rsidR="00C457F5" w:rsidRPr="00C457F5" w:rsidRDefault="00C457F5" w:rsidP="00C457F5">
      <w:pPr>
        <w:jc w:val="both"/>
      </w:pPr>
      <w:r w:rsidRPr="00C457F5">
        <w:tab/>
        <w:t xml:space="preserve">3. Назначить председательствующим на публичных слушаниях Кудринскую Н.Н., докладчиком – Сереброву И.А. </w:t>
      </w:r>
    </w:p>
    <w:p w:rsidR="00C457F5" w:rsidRPr="00C457F5" w:rsidRDefault="00C457F5" w:rsidP="00C457F5">
      <w:pPr>
        <w:jc w:val="both"/>
      </w:pPr>
      <w:r w:rsidRPr="00C457F5">
        <w:tab/>
        <w:t xml:space="preserve">4. Пригласить на публичные слушания депутатов Совета поселения, руководителей организаций и предприятий, жителей сельского поселения. </w:t>
      </w:r>
    </w:p>
    <w:p w:rsidR="00C457F5" w:rsidRPr="00C457F5" w:rsidRDefault="00C457F5" w:rsidP="00C457F5">
      <w:pPr>
        <w:jc w:val="both"/>
      </w:pPr>
      <w:r w:rsidRPr="00C457F5">
        <w:tab/>
        <w:t xml:space="preserve">5. Установить, что прием письменных предложений жителей поселения к проекту решения Совета поселения «Об исполнении бюджета Спасского сельского поселения за 2020 год» осуществляется администрацией поселения по адресу: п. </w:t>
      </w:r>
      <w:proofErr w:type="spellStart"/>
      <w:r w:rsidRPr="00C457F5">
        <w:t>Непотягово</w:t>
      </w:r>
      <w:proofErr w:type="spellEnd"/>
      <w:r w:rsidRPr="00C457F5">
        <w:t>, д. 44 (ответственное лицо – Сереброва И.А.)</w:t>
      </w:r>
    </w:p>
    <w:p w:rsidR="00C457F5" w:rsidRPr="00C457F5" w:rsidRDefault="00C457F5" w:rsidP="00C457F5">
      <w:pPr>
        <w:jc w:val="both"/>
      </w:pPr>
      <w:r w:rsidRPr="00C457F5">
        <w:tab/>
        <w:t>6. Организацию и проведение публичных слушаний возложить на Сереброву И.А.</w:t>
      </w:r>
    </w:p>
    <w:p w:rsidR="00C457F5" w:rsidRPr="00C457F5" w:rsidRDefault="00C457F5" w:rsidP="00C457F5">
      <w:pPr>
        <w:jc w:val="both"/>
      </w:pPr>
      <w:r w:rsidRPr="00C457F5">
        <w:tab/>
        <w:t>7. Настоящее постановление подлежит официальному опубликованию в средствах массовой информации и размещено на официальном сайте Спасского сельского поселения в информационно-телекоммуникационной сети «Интернет».</w:t>
      </w:r>
    </w:p>
    <w:p w:rsidR="00C457F5" w:rsidRPr="00C457F5" w:rsidRDefault="00C457F5" w:rsidP="00C457F5">
      <w:pPr>
        <w:jc w:val="both"/>
      </w:pPr>
    </w:p>
    <w:p w:rsidR="00C457F5" w:rsidRPr="00C457F5" w:rsidRDefault="00C457F5" w:rsidP="00C457F5">
      <w:pPr>
        <w:jc w:val="both"/>
      </w:pPr>
    </w:p>
    <w:p w:rsidR="00C457F5" w:rsidRPr="00C457F5" w:rsidRDefault="00C457F5" w:rsidP="00C457F5">
      <w:pPr>
        <w:jc w:val="both"/>
      </w:pPr>
      <w:r w:rsidRPr="00C457F5">
        <w:t>Глава поселения</w:t>
      </w:r>
      <w:r w:rsidRPr="00C457F5">
        <w:tab/>
      </w:r>
      <w:r w:rsidRPr="00C457F5">
        <w:tab/>
      </w:r>
      <w:r w:rsidRPr="00C457F5">
        <w:tab/>
      </w:r>
      <w:r w:rsidRPr="00C457F5">
        <w:tab/>
      </w:r>
      <w:r w:rsidRPr="00C457F5">
        <w:tab/>
      </w:r>
      <w:r w:rsidRPr="00C457F5">
        <w:tab/>
      </w:r>
      <w:r w:rsidRPr="00C457F5">
        <w:tab/>
      </w:r>
      <w:r w:rsidRPr="00C457F5">
        <w:tab/>
        <w:t>Н.Н. Кудринская</w:t>
      </w:r>
    </w:p>
    <w:p w:rsidR="00C457F5" w:rsidRDefault="00C457F5" w:rsidP="00C457F5">
      <w:bookmarkStart w:id="0" w:name="_GoBack"/>
      <w:bookmarkEnd w:id="0"/>
    </w:p>
    <w:p w:rsidR="0038325D" w:rsidRPr="004269DC" w:rsidRDefault="0038325D" w:rsidP="0038325D"/>
    <w:p w:rsidR="00C457F5" w:rsidRPr="0038325D" w:rsidRDefault="00C457F5" w:rsidP="00C457F5">
      <w:pPr>
        <w:keepNext/>
        <w:keepLines/>
        <w:jc w:val="right"/>
        <w:outlineLvl w:val="0"/>
        <w:rPr>
          <w:bCs/>
          <w:color w:val="000000"/>
          <w:sz w:val="22"/>
          <w:szCs w:val="22"/>
        </w:rPr>
      </w:pPr>
      <w:r>
        <w:rPr>
          <w:bCs/>
          <w:color w:val="000000"/>
          <w:sz w:val="22"/>
          <w:szCs w:val="22"/>
        </w:rPr>
        <w:t>Постановление администрации Спасского</w:t>
      </w:r>
      <w:r w:rsidRPr="008D4D6F">
        <w:rPr>
          <w:bCs/>
          <w:color w:val="000000"/>
          <w:sz w:val="22"/>
          <w:szCs w:val="22"/>
        </w:rPr>
        <w:t xml:space="preserve"> сельского  поселения от </w:t>
      </w:r>
      <w:r>
        <w:rPr>
          <w:bCs/>
          <w:color w:val="000000"/>
          <w:sz w:val="22"/>
          <w:szCs w:val="22"/>
        </w:rPr>
        <w:t>23.04.2021</w:t>
      </w:r>
      <w:r w:rsidRPr="008D4D6F">
        <w:rPr>
          <w:bCs/>
          <w:color w:val="000000"/>
          <w:sz w:val="22"/>
          <w:szCs w:val="22"/>
        </w:rPr>
        <w:t xml:space="preserve">  № </w:t>
      </w:r>
      <w:r>
        <w:rPr>
          <w:bCs/>
          <w:color w:val="000000"/>
          <w:sz w:val="22"/>
          <w:szCs w:val="22"/>
        </w:rPr>
        <w:t>142</w:t>
      </w:r>
      <w:r w:rsidRPr="008D4D6F">
        <w:rPr>
          <w:bCs/>
          <w:color w:val="000000"/>
          <w:sz w:val="22"/>
          <w:szCs w:val="22"/>
        </w:rPr>
        <w:t xml:space="preserve">                                        </w:t>
      </w:r>
    </w:p>
    <w:p w:rsidR="00C457F5" w:rsidRDefault="00C457F5" w:rsidP="00C457F5">
      <w:pPr>
        <w:spacing w:line="23" w:lineRule="atLeast"/>
        <w:jc w:val="both"/>
        <w:rPr>
          <w:b/>
        </w:rPr>
      </w:pPr>
      <w:r w:rsidRPr="00C457F5">
        <w:rPr>
          <w:b/>
        </w:rPr>
        <w:t>«Об утверждении стоимости услуг, предоставляемых согласно гарантированному перечню услуг по погребению на территории Спасского сельского поселения Вологодского муниципального района»</w:t>
      </w:r>
    </w:p>
    <w:p w:rsidR="00C457F5" w:rsidRPr="0052152E" w:rsidRDefault="00C457F5" w:rsidP="00C457F5">
      <w:pPr>
        <w:spacing w:line="312" w:lineRule="auto"/>
        <w:jc w:val="both"/>
        <w:rPr>
          <w:sz w:val="28"/>
          <w:szCs w:val="28"/>
        </w:rPr>
      </w:pPr>
      <w:r w:rsidRPr="0052152E">
        <w:rPr>
          <w:sz w:val="28"/>
          <w:szCs w:val="28"/>
        </w:rPr>
        <w:t> </w:t>
      </w:r>
    </w:p>
    <w:p w:rsidR="00C457F5" w:rsidRPr="00C457F5" w:rsidRDefault="00C457F5" w:rsidP="00C457F5">
      <w:pPr>
        <w:jc w:val="both"/>
      </w:pPr>
      <w:r w:rsidRPr="00C457F5">
        <w:lastRenderedPageBreak/>
        <w:t>В соответствии с Федеральным законом от 12.01.1996  N 8-ФЗ "О погребении и похоронном деле", руководствуясь  Уставом Спасского сельского поселения, Администрация Спасского сельского поселения</w:t>
      </w:r>
    </w:p>
    <w:p w:rsidR="00C457F5" w:rsidRPr="00C457F5" w:rsidRDefault="00C457F5" w:rsidP="00C457F5">
      <w:pPr>
        <w:jc w:val="both"/>
      </w:pPr>
      <w:r w:rsidRPr="00C457F5">
        <w:t>ПОСТАНОВЛЯЕТ:</w:t>
      </w:r>
    </w:p>
    <w:p w:rsidR="00C457F5" w:rsidRPr="00C457F5" w:rsidRDefault="00C457F5" w:rsidP="00C457F5">
      <w:pPr>
        <w:jc w:val="both"/>
      </w:pPr>
      <w:r w:rsidRPr="00C457F5">
        <w:t>1. Утвердить:</w:t>
      </w:r>
    </w:p>
    <w:p w:rsidR="00C457F5" w:rsidRPr="00C457F5" w:rsidRDefault="00C457F5" w:rsidP="00C457F5">
      <w:pPr>
        <w:jc w:val="both"/>
      </w:pPr>
      <w:r w:rsidRPr="00C457F5">
        <w:t xml:space="preserve">1.1. </w:t>
      </w:r>
      <w:hyperlink w:anchor="pl31" w:history="1">
        <w:r w:rsidRPr="00C457F5">
          <w:rPr>
            <w:color w:val="0000FF"/>
            <w:u w:val="single"/>
          </w:rPr>
          <w:t>Стоимость</w:t>
        </w:r>
      </w:hyperlink>
      <w:r w:rsidRPr="00C457F5">
        <w:t xml:space="preserve"> услуг, предоставляемых согласно гарантированному перечню услуг по погребению  на территории Спасского сельского поселения Вологодского муниципального района (приложение N 1).</w:t>
      </w:r>
    </w:p>
    <w:p w:rsidR="00C457F5" w:rsidRPr="00C457F5" w:rsidRDefault="00C457F5" w:rsidP="00C457F5">
      <w:pPr>
        <w:jc w:val="both"/>
      </w:pPr>
      <w:r w:rsidRPr="00C457F5">
        <w:t>2. Настоящее постановление вступает в силу с 1 февраля 2021 года.</w:t>
      </w:r>
    </w:p>
    <w:p w:rsidR="00C457F5" w:rsidRPr="00C457F5" w:rsidRDefault="00C457F5" w:rsidP="00C457F5">
      <w:pPr>
        <w:jc w:val="both"/>
      </w:pPr>
      <w:r w:rsidRPr="00C457F5">
        <w:t xml:space="preserve">3. Признать утратившим силу  с 01 февраля 2021 года Постановление Администрации Спасского сельского поселения от 16.06.2020 </w:t>
      </w:r>
      <w:hyperlink r:id="rId8" w:history="1">
        <w:r w:rsidRPr="00C457F5">
          <w:rPr>
            <w:color w:val="0000FF"/>
            <w:u w:val="single"/>
          </w:rPr>
          <w:t>№</w:t>
        </w:r>
      </w:hyperlink>
      <w:r w:rsidRPr="00C457F5">
        <w:t xml:space="preserve"> 125 "Об утверждении стоимости услуг, предоставляемых согласно гарантированному перечню услуг по погребению на территории Спасского сельского поселения Вологодского муниципального района". </w:t>
      </w:r>
    </w:p>
    <w:p w:rsidR="00C457F5" w:rsidRPr="00C457F5" w:rsidRDefault="00C457F5" w:rsidP="00C457F5">
      <w:pPr>
        <w:jc w:val="both"/>
      </w:pPr>
      <w:r w:rsidRPr="00C457F5">
        <w:t xml:space="preserve">4. Настоящее постановление распространяется на правоотношения, возникшие с 1 февраля 2021 года, подлежит официальному опубликованию в периодическом печатном издании Спасского сельского поселения «Официальный вестник Спасского сельского поселения» и размещению на официальном </w:t>
      </w:r>
      <w:hyperlink r:id="rId9" w:history="1">
        <w:r w:rsidRPr="00C457F5">
          <w:rPr>
            <w:rStyle w:val="a7"/>
          </w:rPr>
          <w:t>сайте</w:t>
        </w:r>
      </w:hyperlink>
      <w:r w:rsidRPr="00C457F5">
        <w:t xml:space="preserve"> Администрации Спасского сельского поселения в информационно-телекоммуникационной сети "Интернет".</w:t>
      </w:r>
    </w:p>
    <w:p w:rsidR="00C457F5" w:rsidRPr="00C457F5" w:rsidRDefault="00C457F5" w:rsidP="00C457F5">
      <w:pPr>
        <w:jc w:val="both"/>
      </w:pPr>
    </w:p>
    <w:p w:rsidR="00C457F5" w:rsidRPr="00C457F5" w:rsidRDefault="00C457F5" w:rsidP="00C457F5">
      <w:pPr>
        <w:jc w:val="both"/>
      </w:pPr>
    </w:p>
    <w:p w:rsidR="00C457F5" w:rsidRPr="00C457F5" w:rsidRDefault="00C457F5" w:rsidP="00C457F5">
      <w:pPr>
        <w:jc w:val="both"/>
      </w:pPr>
      <w:r w:rsidRPr="00C457F5">
        <w:t>Глава поселения:                                                                      Н.Н. Кудринская</w:t>
      </w:r>
    </w:p>
    <w:p w:rsidR="00C457F5" w:rsidRPr="00C457F5" w:rsidRDefault="00C457F5" w:rsidP="00C457F5">
      <w:pPr>
        <w:jc w:val="both"/>
        <w:rPr>
          <w:sz w:val="28"/>
          <w:szCs w:val="28"/>
        </w:rPr>
      </w:pPr>
    </w:p>
    <w:p w:rsidR="00C457F5" w:rsidRPr="00ED59D3" w:rsidRDefault="00C457F5" w:rsidP="00C457F5">
      <w:pPr>
        <w:jc w:val="both"/>
      </w:pPr>
      <w:r w:rsidRPr="0052152E">
        <w:rPr>
          <w:sz w:val="28"/>
          <w:szCs w:val="28"/>
        </w:rPr>
        <w:t> </w:t>
      </w:r>
      <w:r w:rsidRPr="00D07484">
        <w:rPr>
          <w:sz w:val="21"/>
          <w:szCs w:val="21"/>
        </w:rPr>
        <w:t> </w:t>
      </w:r>
      <w:r w:rsidRPr="00C457F5">
        <w:rPr>
          <w:sz w:val="21"/>
          <w:szCs w:val="21"/>
        </w:rPr>
        <w:t xml:space="preserve">                                                                                                                                      </w:t>
      </w:r>
      <w:r w:rsidRPr="00ED59D3">
        <w:t>Утверждена</w:t>
      </w:r>
    </w:p>
    <w:p w:rsidR="00C457F5" w:rsidRPr="00ED59D3" w:rsidRDefault="00C457F5" w:rsidP="00C457F5">
      <w:pPr>
        <w:jc w:val="right"/>
      </w:pPr>
      <w:r w:rsidRPr="00ED59D3">
        <w:t>Постановлением</w:t>
      </w:r>
    </w:p>
    <w:p w:rsidR="00C457F5" w:rsidRPr="00ED59D3" w:rsidRDefault="00C457F5" w:rsidP="00C457F5">
      <w:pPr>
        <w:jc w:val="right"/>
      </w:pPr>
      <w:r w:rsidRPr="00ED59D3">
        <w:t xml:space="preserve">Администрации </w:t>
      </w:r>
      <w:proofErr w:type="gramStart"/>
      <w:r w:rsidRPr="00ED59D3">
        <w:t>Спасского</w:t>
      </w:r>
      <w:proofErr w:type="gramEnd"/>
    </w:p>
    <w:p w:rsidR="00C457F5" w:rsidRPr="00ED59D3" w:rsidRDefault="00C457F5" w:rsidP="00C457F5">
      <w:pPr>
        <w:jc w:val="right"/>
      </w:pPr>
      <w:r w:rsidRPr="00ED59D3">
        <w:t>сельского поселения</w:t>
      </w:r>
    </w:p>
    <w:p w:rsidR="00C457F5" w:rsidRPr="00ED59D3" w:rsidRDefault="00C457F5" w:rsidP="00C457F5">
      <w:pPr>
        <w:jc w:val="right"/>
      </w:pPr>
      <w:r w:rsidRPr="00ED59D3">
        <w:t xml:space="preserve">от  </w:t>
      </w:r>
      <w:r w:rsidRPr="007B1875">
        <w:t>23</w:t>
      </w:r>
      <w:r>
        <w:t>.</w:t>
      </w:r>
      <w:r w:rsidRPr="007B1875">
        <w:t>04</w:t>
      </w:r>
      <w:r>
        <w:t>.</w:t>
      </w:r>
      <w:r w:rsidRPr="00ED59D3">
        <w:t>20</w:t>
      </w:r>
      <w:r>
        <w:t>21</w:t>
      </w:r>
      <w:r w:rsidRPr="00ED59D3">
        <w:t xml:space="preserve"> г. N</w:t>
      </w:r>
      <w:r>
        <w:t xml:space="preserve"> 142</w:t>
      </w:r>
      <w:r w:rsidRPr="00ED59D3">
        <w:t xml:space="preserve">  </w:t>
      </w:r>
    </w:p>
    <w:p w:rsidR="00C457F5" w:rsidRPr="00ED59D3" w:rsidRDefault="00C457F5" w:rsidP="00C457F5">
      <w:pPr>
        <w:jc w:val="right"/>
      </w:pPr>
      <w:r w:rsidRPr="00ED59D3">
        <w:t>(приложение N 1)</w:t>
      </w:r>
    </w:p>
    <w:p w:rsidR="00C457F5" w:rsidRPr="00ED59D3" w:rsidRDefault="00C457F5" w:rsidP="00C457F5">
      <w:pPr>
        <w:spacing w:line="312" w:lineRule="auto"/>
        <w:jc w:val="both"/>
      </w:pPr>
      <w:r w:rsidRPr="00ED59D3">
        <w:t> </w:t>
      </w:r>
    </w:p>
    <w:p w:rsidR="00C457F5" w:rsidRPr="00ED59D3" w:rsidRDefault="00C457F5" w:rsidP="00C457F5">
      <w:pPr>
        <w:jc w:val="center"/>
      </w:pPr>
      <w:bookmarkStart w:id="1" w:name="pl31"/>
      <w:bookmarkEnd w:id="1"/>
      <w:r w:rsidRPr="00ED59D3">
        <w:t>СТОИМОСТЬ</w:t>
      </w:r>
    </w:p>
    <w:p w:rsidR="00C457F5" w:rsidRPr="00ED59D3" w:rsidRDefault="00C457F5" w:rsidP="00C457F5">
      <w:pPr>
        <w:jc w:val="center"/>
      </w:pPr>
      <w:r w:rsidRPr="00ED59D3">
        <w:t>УСЛУГ, ПРЕДОСТАВЛЯЕМЫХ СОГЛАСНО ГАРАНТИРОВАННОМУ ПЕРЕЧНЮ</w:t>
      </w:r>
    </w:p>
    <w:p w:rsidR="00C457F5" w:rsidRDefault="00C457F5" w:rsidP="00C457F5">
      <w:pPr>
        <w:jc w:val="center"/>
      </w:pPr>
      <w:r w:rsidRPr="00ED59D3">
        <w:t xml:space="preserve">УСЛУГ ПО ПОГРЕБЕНИЮ </w:t>
      </w:r>
    </w:p>
    <w:p w:rsidR="00C457F5" w:rsidRDefault="00C457F5" w:rsidP="00C457F5">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842"/>
        <w:gridCol w:w="3189"/>
      </w:tblGrid>
      <w:tr w:rsidR="00C457F5" w:rsidRPr="00ED59D3" w:rsidTr="00C457F5">
        <w:tc>
          <w:tcPr>
            <w:tcW w:w="540" w:type="dxa"/>
          </w:tcPr>
          <w:p w:rsidR="00C457F5" w:rsidRPr="00ED59D3" w:rsidRDefault="00C457F5" w:rsidP="00C457F5">
            <w:pPr>
              <w:jc w:val="center"/>
            </w:pPr>
            <w:r w:rsidRPr="00ED59D3">
              <w:t>N</w:t>
            </w:r>
          </w:p>
          <w:p w:rsidR="00C457F5" w:rsidRPr="00ED59D3" w:rsidRDefault="00C457F5" w:rsidP="00C457F5">
            <w:pPr>
              <w:jc w:val="center"/>
            </w:pPr>
            <w:proofErr w:type="spellStart"/>
            <w:proofErr w:type="gramStart"/>
            <w:r w:rsidRPr="00ED59D3">
              <w:t>п</w:t>
            </w:r>
            <w:proofErr w:type="spellEnd"/>
            <w:proofErr w:type="gramEnd"/>
            <w:r w:rsidRPr="00ED59D3">
              <w:t>/</w:t>
            </w:r>
            <w:proofErr w:type="spellStart"/>
            <w:r w:rsidRPr="00ED59D3">
              <w:t>п</w:t>
            </w:r>
            <w:proofErr w:type="spellEnd"/>
          </w:p>
        </w:tc>
        <w:tc>
          <w:tcPr>
            <w:tcW w:w="5842" w:type="dxa"/>
          </w:tcPr>
          <w:p w:rsidR="00C457F5" w:rsidRPr="00ED59D3" w:rsidRDefault="00C457F5" w:rsidP="00C457F5">
            <w:r w:rsidRPr="00ED59D3">
              <w:t>Наименование услуги</w:t>
            </w:r>
          </w:p>
        </w:tc>
        <w:tc>
          <w:tcPr>
            <w:tcW w:w="3189" w:type="dxa"/>
          </w:tcPr>
          <w:p w:rsidR="00C457F5" w:rsidRPr="00ED59D3" w:rsidRDefault="00C457F5" w:rsidP="00C457F5">
            <w:r w:rsidRPr="00ED59D3">
              <w:t>Стоимость, руб.</w:t>
            </w:r>
          </w:p>
        </w:tc>
      </w:tr>
      <w:tr w:rsidR="00C457F5" w:rsidRPr="00ED59D3" w:rsidTr="00C457F5">
        <w:tc>
          <w:tcPr>
            <w:tcW w:w="540" w:type="dxa"/>
          </w:tcPr>
          <w:p w:rsidR="00C457F5" w:rsidRPr="00ED59D3" w:rsidRDefault="00C457F5" w:rsidP="00C457F5">
            <w:r w:rsidRPr="00ED59D3">
              <w:t>1</w:t>
            </w:r>
          </w:p>
        </w:tc>
        <w:tc>
          <w:tcPr>
            <w:tcW w:w="5842" w:type="dxa"/>
          </w:tcPr>
          <w:p w:rsidR="00C457F5" w:rsidRPr="00ED59D3" w:rsidRDefault="00C457F5" w:rsidP="00C457F5">
            <w:r w:rsidRPr="00ED59D3">
              <w:t>Оформление документов, необходимых для погребения</w:t>
            </w:r>
          </w:p>
        </w:tc>
        <w:tc>
          <w:tcPr>
            <w:tcW w:w="3189" w:type="dxa"/>
          </w:tcPr>
          <w:p w:rsidR="00C457F5" w:rsidRPr="00A806DD" w:rsidRDefault="00C457F5" w:rsidP="00C457F5">
            <w:pPr>
              <w:jc w:val="center"/>
            </w:pPr>
            <w:r>
              <w:t>157,19</w:t>
            </w:r>
          </w:p>
        </w:tc>
      </w:tr>
      <w:tr w:rsidR="00C457F5" w:rsidRPr="00ED59D3" w:rsidTr="00C457F5">
        <w:tc>
          <w:tcPr>
            <w:tcW w:w="540" w:type="dxa"/>
          </w:tcPr>
          <w:p w:rsidR="00C457F5" w:rsidRPr="00ED59D3" w:rsidRDefault="00C457F5" w:rsidP="00C457F5">
            <w:r w:rsidRPr="00ED59D3">
              <w:t>2</w:t>
            </w:r>
          </w:p>
        </w:tc>
        <w:tc>
          <w:tcPr>
            <w:tcW w:w="5842" w:type="dxa"/>
          </w:tcPr>
          <w:p w:rsidR="00C457F5" w:rsidRPr="00ED59D3" w:rsidRDefault="00C457F5" w:rsidP="00C457F5">
            <w:r w:rsidRPr="00ED59D3">
              <w:t>Предоставление и доставка гроба и других предметов, необходимых для погребения</w:t>
            </w:r>
          </w:p>
        </w:tc>
        <w:tc>
          <w:tcPr>
            <w:tcW w:w="3189" w:type="dxa"/>
          </w:tcPr>
          <w:p w:rsidR="00C457F5" w:rsidRPr="002B39E8" w:rsidRDefault="00C457F5" w:rsidP="00C457F5">
            <w:pPr>
              <w:jc w:val="center"/>
            </w:pPr>
            <w:r>
              <w:t>3293,93</w:t>
            </w:r>
          </w:p>
        </w:tc>
      </w:tr>
      <w:tr w:rsidR="00C457F5" w:rsidRPr="00ED59D3" w:rsidTr="00C457F5">
        <w:tc>
          <w:tcPr>
            <w:tcW w:w="540" w:type="dxa"/>
          </w:tcPr>
          <w:p w:rsidR="00C457F5" w:rsidRPr="00ED59D3" w:rsidRDefault="00C457F5" w:rsidP="00C457F5">
            <w:r w:rsidRPr="00ED59D3">
              <w:t>3</w:t>
            </w:r>
          </w:p>
        </w:tc>
        <w:tc>
          <w:tcPr>
            <w:tcW w:w="5842" w:type="dxa"/>
          </w:tcPr>
          <w:p w:rsidR="00C457F5" w:rsidRPr="00ED59D3" w:rsidRDefault="00C457F5" w:rsidP="00C457F5">
            <w:r w:rsidRPr="00ED59D3">
              <w:t>Перевозка тела (останков) умершего на кладбище (в крематорий)</w:t>
            </w:r>
          </w:p>
        </w:tc>
        <w:tc>
          <w:tcPr>
            <w:tcW w:w="3189" w:type="dxa"/>
          </w:tcPr>
          <w:p w:rsidR="00C457F5" w:rsidRPr="00ED59D3" w:rsidRDefault="00C457F5" w:rsidP="00C457F5">
            <w:pPr>
              <w:jc w:val="center"/>
            </w:pPr>
            <w:r>
              <w:t>2130,86</w:t>
            </w:r>
          </w:p>
        </w:tc>
      </w:tr>
      <w:tr w:rsidR="00C457F5" w:rsidRPr="00ED59D3" w:rsidTr="00C457F5">
        <w:tc>
          <w:tcPr>
            <w:tcW w:w="540" w:type="dxa"/>
          </w:tcPr>
          <w:p w:rsidR="00C457F5" w:rsidRPr="00ED59D3" w:rsidRDefault="00C457F5" w:rsidP="00C457F5">
            <w:r w:rsidRPr="00ED59D3">
              <w:t>4</w:t>
            </w:r>
          </w:p>
        </w:tc>
        <w:tc>
          <w:tcPr>
            <w:tcW w:w="5842" w:type="dxa"/>
          </w:tcPr>
          <w:p w:rsidR="00C457F5" w:rsidRPr="00ED59D3" w:rsidRDefault="00C457F5" w:rsidP="00C457F5">
            <w:r w:rsidRPr="00ED59D3">
              <w:t>Погребение (кремация с последующей выдачей урны с прахом)</w:t>
            </w:r>
          </w:p>
        </w:tc>
        <w:tc>
          <w:tcPr>
            <w:tcW w:w="3189" w:type="dxa"/>
          </w:tcPr>
          <w:p w:rsidR="00C457F5" w:rsidRDefault="00C457F5" w:rsidP="00C457F5">
            <w:pPr>
              <w:jc w:val="center"/>
            </w:pPr>
            <w:r>
              <w:t>2012,24</w:t>
            </w:r>
          </w:p>
          <w:p w:rsidR="00C457F5" w:rsidRDefault="00C457F5" w:rsidP="00C457F5">
            <w:pPr>
              <w:jc w:val="center"/>
            </w:pPr>
          </w:p>
          <w:p w:rsidR="00C457F5" w:rsidRPr="00ED59D3" w:rsidRDefault="00C457F5" w:rsidP="00C457F5">
            <w:pPr>
              <w:jc w:val="center"/>
            </w:pPr>
          </w:p>
        </w:tc>
      </w:tr>
      <w:tr w:rsidR="00C457F5" w:rsidRPr="00ED59D3" w:rsidTr="00C457F5">
        <w:tc>
          <w:tcPr>
            <w:tcW w:w="540" w:type="dxa"/>
          </w:tcPr>
          <w:p w:rsidR="00C457F5" w:rsidRPr="00ED59D3" w:rsidRDefault="00C457F5" w:rsidP="00C457F5">
            <w:pPr>
              <w:jc w:val="center"/>
            </w:pPr>
          </w:p>
        </w:tc>
        <w:tc>
          <w:tcPr>
            <w:tcW w:w="5842" w:type="dxa"/>
          </w:tcPr>
          <w:p w:rsidR="00C457F5" w:rsidRPr="00ED59D3" w:rsidRDefault="00C457F5" w:rsidP="00C457F5">
            <w:pPr>
              <w:jc w:val="center"/>
            </w:pPr>
            <w:r w:rsidRPr="00ED59D3">
              <w:t>Всего за одно погребения</w:t>
            </w:r>
          </w:p>
        </w:tc>
        <w:tc>
          <w:tcPr>
            <w:tcW w:w="3189" w:type="dxa"/>
          </w:tcPr>
          <w:p w:rsidR="00C457F5" w:rsidRPr="00ED59D3" w:rsidRDefault="00C457F5" w:rsidP="00C457F5">
            <w:pPr>
              <w:jc w:val="center"/>
            </w:pPr>
            <w:r>
              <w:t>7594,22</w:t>
            </w:r>
          </w:p>
        </w:tc>
      </w:tr>
    </w:tbl>
    <w:p w:rsidR="00C457F5" w:rsidRPr="00ED59D3" w:rsidRDefault="00C457F5" w:rsidP="00C457F5">
      <w:pPr>
        <w:spacing w:line="312" w:lineRule="auto"/>
        <w:jc w:val="both"/>
      </w:pPr>
      <w:r w:rsidRPr="00ED59D3">
        <w:t> </w:t>
      </w:r>
    </w:p>
    <w:p w:rsidR="00C457F5" w:rsidRPr="00ED59D3" w:rsidRDefault="00C457F5" w:rsidP="00C457F5">
      <w:pPr>
        <w:spacing w:line="312" w:lineRule="auto"/>
        <w:jc w:val="both"/>
      </w:pPr>
      <w:r w:rsidRPr="00ED59D3">
        <w:t> </w:t>
      </w:r>
    </w:p>
    <w:p w:rsidR="00A3356E" w:rsidRPr="0038325D" w:rsidRDefault="00C457F5" w:rsidP="00A3356E">
      <w:pPr>
        <w:keepNext/>
        <w:keepLines/>
        <w:jc w:val="right"/>
        <w:outlineLvl w:val="0"/>
        <w:rPr>
          <w:bCs/>
          <w:color w:val="000000"/>
          <w:sz w:val="22"/>
          <w:szCs w:val="22"/>
        </w:rPr>
      </w:pPr>
      <w:r w:rsidRPr="00ED59D3">
        <w:t> </w:t>
      </w:r>
      <w:r w:rsidR="00A3356E">
        <w:rPr>
          <w:bCs/>
          <w:color w:val="000000"/>
          <w:sz w:val="22"/>
          <w:szCs w:val="22"/>
        </w:rPr>
        <w:t>Решение Совета Спасского</w:t>
      </w:r>
      <w:r w:rsidR="00A3356E" w:rsidRPr="008D4D6F">
        <w:rPr>
          <w:bCs/>
          <w:color w:val="000000"/>
          <w:sz w:val="22"/>
          <w:szCs w:val="22"/>
        </w:rPr>
        <w:t xml:space="preserve"> сельского  поселения от </w:t>
      </w:r>
      <w:r w:rsidR="00A3356E">
        <w:rPr>
          <w:bCs/>
          <w:color w:val="000000"/>
          <w:sz w:val="22"/>
          <w:szCs w:val="22"/>
        </w:rPr>
        <w:t>29.04.2021</w:t>
      </w:r>
      <w:r w:rsidR="00A3356E" w:rsidRPr="008D4D6F">
        <w:rPr>
          <w:bCs/>
          <w:color w:val="000000"/>
          <w:sz w:val="22"/>
          <w:szCs w:val="22"/>
        </w:rPr>
        <w:t xml:space="preserve">  № </w:t>
      </w:r>
      <w:r w:rsidR="00A3356E">
        <w:rPr>
          <w:bCs/>
          <w:color w:val="000000"/>
          <w:sz w:val="22"/>
          <w:szCs w:val="22"/>
        </w:rPr>
        <w:t>241</w:t>
      </w:r>
      <w:r w:rsidR="00A3356E" w:rsidRPr="008D4D6F">
        <w:rPr>
          <w:bCs/>
          <w:color w:val="000000"/>
          <w:sz w:val="22"/>
          <w:szCs w:val="22"/>
        </w:rPr>
        <w:t xml:space="preserve">                                        </w:t>
      </w:r>
    </w:p>
    <w:p w:rsidR="00A3356E" w:rsidRPr="00A3356E" w:rsidRDefault="00A3356E" w:rsidP="00A3356E">
      <w:pPr>
        <w:pStyle w:val="ConsPlusNormal"/>
        <w:ind w:firstLine="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Pr="00A3356E">
        <w:rPr>
          <w:rFonts w:ascii="Times New Roman" w:hAnsi="Times New Roman" w:cs="Times New Roman"/>
          <w:b/>
          <w:bCs/>
          <w:color w:val="000000"/>
          <w:sz w:val="24"/>
          <w:szCs w:val="24"/>
        </w:rPr>
        <w:t>Об утверждении Положения о реализации инициативных проектов на территории Спасского сельского поселения</w:t>
      </w:r>
      <w:r>
        <w:rPr>
          <w:rFonts w:ascii="Times New Roman" w:hAnsi="Times New Roman" w:cs="Times New Roman"/>
          <w:b/>
          <w:bCs/>
          <w:color w:val="000000"/>
          <w:sz w:val="24"/>
          <w:szCs w:val="24"/>
        </w:rPr>
        <w:t>»</w:t>
      </w:r>
      <w:r w:rsidRPr="00A3356E">
        <w:rPr>
          <w:rFonts w:ascii="Times New Roman" w:hAnsi="Times New Roman" w:cs="Times New Roman"/>
          <w:b/>
          <w:bCs/>
          <w:color w:val="000000"/>
          <w:sz w:val="24"/>
          <w:szCs w:val="24"/>
        </w:rPr>
        <w:t>.</w:t>
      </w:r>
    </w:p>
    <w:p w:rsidR="00A3356E" w:rsidRPr="00A3356E" w:rsidRDefault="00A3356E" w:rsidP="00A3356E">
      <w:pPr>
        <w:pStyle w:val="ConsPlusNormal"/>
        <w:jc w:val="center"/>
        <w:rPr>
          <w:rFonts w:ascii="Times New Roman" w:hAnsi="Times New Roman" w:cs="Times New Roman"/>
          <w:bCs/>
          <w:color w:val="000000"/>
          <w:sz w:val="24"/>
          <w:szCs w:val="24"/>
        </w:rPr>
      </w:pPr>
    </w:p>
    <w:p w:rsidR="00A3356E" w:rsidRPr="00A3356E" w:rsidRDefault="00A3356E" w:rsidP="00A3356E">
      <w:pPr>
        <w:pStyle w:val="ConsPlusNormal"/>
        <w:jc w:val="both"/>
        <w:rPr>
          <w:rFonts w:ascii="Times New Roman" w:hAnsi="Times New Roman" w:cs="Times New Roman"/>
          <w:bCs/>
          <w:color w:val="000000"/>
          <w:sz w:val="24"/>
          <w:szCs w:val="24"/>
        </w:rPr>
      </w:pPr>
      <w:r w:rsidRPr="00A3356E">
        <w:rPr>
          <w:rFonts w:ascii="Times New Roman" w:hAnsi="Times New Roman" w:cs="Times New Roman"/>
          <w:bCs/>
          <w:color w:val="000000"/>
          <w:sz w:val="24"/>
          <w:szCs w:val="24"/>
        </w:rPr>
        <w:lastRenderedPageBreak/>
        <w:tab/>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Спасского сельского поселения, Совет Спасского сельского поселения, РЕШИЛ:</w:t>
      </w:r>
    </w:p>
    <w:p w:rsidR="00A3356E" w:rsidRPr="00A3356E" w:rsidRDefault="00A3356E" w:rsidP="00A3356E">
      <w:pPr>
        <w:pStyle w:val="ConsPlusNormal"/>
        <w:jc w:val="both"/>
        <w:rPr>
          <w:rFonts w:ascii="Times New Roman" w:hAnsi="Times New Roman" w:cs="Times New Roman"/>
          <w:bCs/>
          <w:color w:val="000000"/>
          <w:sz w:val="24"/>
          <w:szCs w:val="24"/>
        </w:rPr>
      </w:pPr>
    </w:p>
    <w:p w:rsidR="00A3356E" w:rsidRPr="00A3356E" w:rsidRDefault="00A3356E" w:rsidP="00A3356E">
      <w:pPr>
        <w:rPr>
          <w:bCs/>
        </w:rPr>
      </w:pPr>
      <w:r w:rsidRPr="00A3356E">
        <w:rPr>
          <w:bCs/>
        </w:rPr>
        <w:t>1.Утвердить</w:t>
      </w:r>
      <w:r w:rsidRPr="00A3356E">
        <w:t xml:space="preserve"> </w:t>
      </w:r>
      <w:r w:rsidRPr="00A3356E">
        <w:rPr>
          <w:bCs/>
        </w:rPr>
        <w:t>Положение о реализации инициативных проектов на территории Спасского сельского поселения.</w:t>
      </w:r>
    </w:p>
    <w:p w:rsidR="00A3356E" w:rsidRPr="00A3356E" w:rsidRDefault="00A3356E" w:rsidP="00A3356E">
      <w:pPr>
        <w:rPr>
          <w:bCs/>
        </w:rPr>
      </w:pPr>
      <w:r w:rsidRPr="00A3356E">
        <w:rPr>
          <w:bCs/>
        </w:rPr>
        <w:t xml:space="preserve">2. Настоящее решение подлежит опубликованию (обнародованию) и размещения на официальном сайте Спасского сельского поселения в </w:t>
      </w:r>
      <w:proofErr w:type="spellStart"/>
      <w:proofErr w:type="gramStart"/>
      <w:r w:rsidRPr="00A3356E">
        <w:rPr>
          <w:bCs/>
        </w:rPr>
        <w:t>теле-коммуникационной</w:t>
      </w:r>
      <w:proofErr w:type="spellEnd"/>
      <w:proofErr w:type="gramEnd"/>
      <w:r w:rsidRPr="00A3356E">
        <w:rPr>
          <w:bCs/>
        </w:rPr>
        <w:t xml:space="preserve"> сети «Интернет».</w:t>
      </w:r>
    </w:p>
    <w:p w:rsidR="00A3356E" w:rsidRPr="00A3356E" w:rsidRDefault="00A3356E" w:rsidP="00A3356E">
      <w:pPr>
        <w:rPr>
          <w:bCs/>
        </w:rPr>
      </w:pPr>
    </w:p>
    <w:p w:rsidR="00A3356E" w:rsidRPr="00A3356E" w:rsidRDefault="00A3356E" w:rsidP="00A3356E">
      <w:pPr>
        <w:rPr>
          <w:bCs/>
        </w:rPr>
      </w:pPr>
    </w:p>
    <w:p w:rsidR="00A3356E" w:rsidRPr="00A3356E" w:rsidRDefault="00A3356E" w:rsidP="00A3356E">
      <w:pPr>
        <w:rPr>
          <w:bCs/>
        </w:rPr>
      </w:pPr>
      <w:r w:rsidRPr="00A3356E">
        <w:rPr>
          <w:bCs/>
        </w:rPr>
        <w:t>Глава поселения                                                                   Н.Н. Кудринская</w:t>
      </w:r>
    </w:p>
    <w:p w:rsidR="00A3356E" w:rsidRPr="00A3356E" w:rsidRDefault="00A3356E" w:rsidP="00A3356E">
      <w:pPr>
        <w:pStyle w:val="ConsPlusNormal"/>
        <w:jc w:val="both"/>
        <w:rPr>
          <w:rFonts w:ascii="Times New Roman" w:hAnsi="Times New Roman" w:cs="Times New Roman"/>
          <w:bCs/>
          <w:color w:val="000000"/>
          <w:sz w:val="24"/>
          <w:szCs w:val="24"/>
        </w:rPr>
      </w:pPr>
      <w:r w:rsidRPr="00A3356E">
        <w:rPr>
          <w:rFonts w:ascii="Times New Roman" w:hAnsi="Times New Roman" w:cs="Times New Roman"/>
          <w:bCs/>
          <w:color w:val="000000"/>
          <w:sz w:val="24"/>
          <w:szCs w:val="24"/>
        </w:rPr>
        <w:t xml:space="preserve"> </w:t>
      </w:r>
    </w:p>
    <w:p w:rsidR="00A3356E" w:rsidRDefault="00A3356E" w:rsidP="00A3356E">
      <w:pPr>
        <w:pStyle w:val="ConsPlusNormal"/>
        <w:ind w:left="5954"/>
        <w:rPr>
          <w:rFonts w:ascii="Times New Roman" w:hAnsi="Times New Roman" w:cs="Times New Roman"/>
          <w:bCs/>
          <w:color w:val="000000"/>
          <w:sz w:val="28"/>
          <w:szCs w:val="28"/>
        </w:rPr>
      </w:pPr>
    </w:p>
    <w:p w:rsidR="00A3356E" w:rsidRPr="00A3356E" w:rsidRDefault="00A3356E" w:rsidP="00A3356E">
      <w:pPr>
        <w:pStyle w:val="ConsPlusNormal"/>
        <w:ind w:left="5954"/>
        <w:rPr>
          <w:rFonts w:ascii="Times New Roman" w:hAnsi="Times New Roman" w:cs="Times New Roman"/>
          <w:bCs/>
          <w:color w:val="000000"/>
          <w:sz w:val="22"/>
          <w:szCs w:val="22"/>
        </w:rPr>
      </w:pPr>
      <w:r w:rsidRPr="00A3356E">
        <w:rPr>
          <w:rFonts w:ascii="Times New Roman" w:hAnsi="Times New Roman" w:cs="Times New Roman"/>
          <w:bCs/>
          <w:color w:val="000000"/>
          <w:sz w:val="22"/>
          <w:szCs w:val="22"/>
        </w:rPr>
        <w:t>Утверждено</w:t>
      </w:r>
    </w:p>
    <w:p w:rsidR="00A3356E" w:rsidRPr="00A3356E" w:rsidRDefault="00A3356E" w:rsidP="00A3356E">
      <w:pPr>
        <w:pStyle w:val="ConsPlusNormal"/>
        <w:ind w:left="5954" w:firstLine="0"/>
        <w:rPr>
          <w:rFonts w:ascii="Times New Roman" w:hAnsi="Times New Roman" w:cs="Times New Roman"/>
          <w:bCs/>
          <w:color w:val="000000"/>
          <w:sz w:val="22"/>
          <w:szCs w:val="22"/>
        </w:rPr>
      </w:pPr>
      <w:r w:rsidRPr="00A3356E">
        <w:rPr>
          <w:rFonts w:ascii="Times New Roman" w:hAnsi="Times New Roman" w:cs="Times New Roman"/>
          <w:bCs/>
          <w:color w:val="000000"/>
          <w:sz w:val="22"/>
          <w:szCs w:val="22"/>
        </w:rPr>
        <w:t>решением Совета Спасского сельского поселения от 29.04.2021 № 241</w:t>
      </w:r>
    </w:p>
    <w:p w:rsidR="00A3356E" w:rsidRPr="00A3356E" w:rsidRDefault="00A3356E" w:rsidP="00A3356E">
      <w:pPr>
        <w:pStyle w:val="ConsPlusNormal"/>
        <w:spacing w:line="200" w:lineRule="exact"/>
        <w:jc w:val="center"/>
        <w:rPr>
          <w:rFonts w:ascii="Times New Roman" w:hAnsi="Times New Roman" w:cs="Times New Roman"/>
          <w:b/>
          <w:color w:val="000000"/>
          <w:sz w:val="22"/>
          <w:szCs w:val="22"/>
        </w:rPr>
      </w:pPr>
    </w:p>
    <w:p w:rsidR="00A3356E" w:rsidRPr="00A3356E" w:rsidRDefault="00A3356E" w:rsidP="00A3356E">
      <w:pPr>
        <w:pStyle w:val="ConsPlusNormal"/>
        <w:jc w:val="center"/>
        <w:rPr>
          <w:rFonts w:ascii="Times New Roman" w:hAnsi="Times New Roman" w:cs="Times New Roman"/>
          <w:b/>
          <w:color w:val="000000"/>
          <w:sz w:val="22"/>
          <w:szCs w:val="22"/>
        </w:rPr>
      </w:pPr>
      <w:r w:rsidRPr="00A3356E">
        <w:rPr>
          <w:rFonts w:ascii="Times New Roman" w:hAnsi="Times New Roman" w:cs="Times New Roman"/>
          <w:b/>
          <w:color w:val="000000"/>
          <w:sz w:val="22"/>
          <w:szCs w:val="22"/>
        </w:rPr>
        <w:t>Положение о реализации инициативных проектов на территории</w:t>
      </w:r>
    </w:p>
    <w:p w:rsidR="00A3356E" w:rsidRPr="00A3356E" w:rsidRDefault="00A3356E" w:rsidP="00A3356E">
      <w:pPr>
        <w:pStyle w:val="ConsPlusNormal"/>
        <w:spacing w:line="200" w:lineRule="exact"/>
        <w:jc w:val="center"/>
        <w:rPr>
          <w:rFonts w:ascii="Times New Roman" w:hAnsi="Times New Roman" w:cs="Times New Roman"/>
          <w:b/>
          <w:color w:val="000000"/>
          <w:sz w:val="22"/>
          <w:szCs w:val="22"/>
        </w:rPr>
      </w:pPr>
      <w:r w:rsidRPr="00A3356E">
        <w:rPr>
          <w:rFonts w:ascii="Times New Roman" w:hAnsi="Times New Roman" w:cs="Times New Roman"/>
          <w:b/>
          <w:color w:val="000000"/>
          <w:sz w:val="22"/>
          <w:szCs w:val="22"/>
        </w:rPr>
        <w:t>Спасского сельского поселения</w:t>
      </w:r>
    </w:p>
    <w:p w:rsidR="00A3356E" w:rsidRPr="00A3356E" w:rsidRDefault="00A3356E" w:rsidP="00A3356E">
      <w:pPr>
        <w:pStyle w:val="ConsPlusNormal"/>
        <w:spacing w:line="200" w:lineRule="exact"/>
        <w:jc w:val="center"/>
        <w:rPr>
          <w:rFonts w:ascii="Times New Roman" w:hAnsi="Times New Roman" w:cs="Times New Roman"/>
          <w:b/>
          <w:color w:val="000000"/>
          <w:sz w:val="22"/>
          <w:szCs w:val="22"/>
        </w:rPr>
      </w:pPr>
    </w:p>
    <w:p w:rsidR="00A3356E" w:rsidRPr="00A3356E" w:rsidRDefault="00A3356E" w:rsidP="00A3356E">
      <w:pPr>
        <w:pStyle w:val="ConsPlusNormal"/>
        <w:jc w:val="center"/>
        <w:outlineLvl w:val="0"/>
        <w:rPr>
          <w:rFonts w:ascii="Times New Roman" w:hAnsi="Times New Roman" w:cs="Times New Roman"/>
          <w:b/>
          <w:color w:val="000000"/>
          <w:sz w:val="22"/>
          <w:szCs w:val="22"/>
        </w:rPr>
      </w:pPr>
      <w:r w:rsidRPr="00A3356E">
        <w:rPr>
          <w:rFonts w:ascii="Times New Roman" w:hAnsi="Times New Roman" w:cs="Times New Roman"/>
          <w:b/>
          <w:color w:val="000000"/>
          <w:sz w:val="22"/>
          <w:szCs w:val="22"/>
        </w:rPr>
        <w:t>1. Общие положения</w:t>
      </w:r>
    </w:p>
    <w:p w:rsidR="00A3356E" w:rsidRPr="00A3356E" w:rsidRDefault="00A3356E" w:rsidP="00A3356E">
      <w:pPr>
        <w:pStyle w:val="ConsPlusNormal"/>
        <w:spacing w:line="200" w:lineRule="exact"/>
        <w:ind w:firstLine="540"/>
        <w:jc w:val="both"/>
        <w:rPr>
          <w:rFonts w:ascii="Times New Roman" w:hAnsi="Times New Roman" w:cs="Times New Roman"/>
          <w:color w:val="000000"/>
          <w:sz w:val="22"/>
          <w:szCs w:val="22"/>
        </w:rPr>
      </w:pPr>
    </w:p>
    <w:p w:rsidR="00A3356E" w:rsidRPr="00A3356E" w:rsidRDefault="00A3356E" w:rsidP="00A3356E">
      <w:pPr>
        <w:autoSpaceDE w:val="0"/>
        <w:autoSpaceDN w:val="0"/>
        <w:adjustRightInd w:val="0"/>
        <w:ind w:firstLine="709"/>
        <w:jc w:val="both"/>
        <w:rPr>
          <w:sz w:val="22"/>
          <w:szCs w:val="22"/>
        </w:rPr>
      </w:pPr>
      <w:r w:rsidRPr="00A3356E">
        <w:rPr>
          <w:sz w:val="22"/>
          <w:szCs w:val="22"/>
        </w:rPr>
        <w:t>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Уставом Спасского сельского поселения и определяет:</w:t>
      </w:r>
    </w:p>
    <w:p w:rsidR="00A3356E" w:rsidRPr="00A3356E" w:rsidRDefault="00A3356E" w:rsidP="00A3356E">
      <w:pPr>
        <w:ind w:firstLine="709"/>
        <w:jc w:val="both"/>
        <w:rPr>
          <w:sz w:val="22"/>
          <w:szCs w:val="22"/>
          <w:shd w:val="clear" w:color="auto" w:fill="FFFFFF"/>
        </w:rPr>
      </w:pPr>
      <w:r w:rsidRPr="00A3356E">
        <w:rPr>
          <w:sz w:val="22"/>
          <w:szCs w:val="22"/>
          <w:shd w:val="clear" w:color="auto" w:fill="FFFFFF"/>
        </w:rPr>
        <w:t xml:space="preserve">1) часть территории муниципального образования, на которой могут реализовываться инициативные проекты; </w:t>
      </w:r>
    </w:p>
    <w:p w:rsidR="00A3356E" w:rsidRPr="00A3356E" w:rsidRDefault="00A3356E" w:rsidP="00A3356E">
      <w:pPr>
        <w:ind w:firstLine="709"/>
        <w:jc w:val="both"/>
        <w:rPr>
          <w:sz w:val="22"/>
          <w:szCs w:val="22"/>
          <w:shd w:val="clear" w:color="auto" w:fill="FFFFFF"/>
        </w:rPr>
      </w:pPr>
      <w:r w:rsidRPr="00A3356E">
        <w:rPr>
          <w:sz w:val="22"/>
          <w:szCs w:val="22"/>
          <w:shd w:val="clear" w:color="auto" w:fill="FFFFFF"/>
        </w:rPr>
        <w:t xml:space="preserve">2) порядок выдвижения, обсуждения, внесения, рассмотрения инициативных проектов; </w:t>
      </w:r>
    </w:p>
    <w:p w:rsidR="00A3356E" w:rsidRPr="00A3356E" w:rsidRDefault="00A3356E" w:rsidP="00A3356E">
      <w:pPr>
        <w:ind w:firstLine="709"/>
        <w:jc w:val="both"/>
        <w:rPr>
          <w:sz w:val="22"/>
          <w:szCs w:val="22"/>
          <w:shd w:val="clear" w:color="auto" w:fill="FFFFFF"/>
        </w:rPr>
      </w:pPr>
      <w:r w:rsidRPr="00A3356E">
        <w:rPr>
          <w:sz w:val="22"/>
          <w:szCs w:val="22"/>
          <w:shd w:val="clear" w:color="auto" w:fill="FFFFFF"/>
        </w:rPr>
        <w:t xml:space="preserve">3) порядок формирования и деятельности комиссии, уполномоченной проводить конкурсный отбор инициативных проектов; </w:t>
      </w:r>
    </w:p>
    <w:p w:rsidR="00A3356E" w:rsidRPr="00A3356E" w:rsidRDefault="00A3356E" w:rsidP="00A3356E">
      <w:pPr>
        <w:ind w:firstLine="709"/>
        <w:jc w:val="both"/>
        <w:rPr>
          <w:sz w:val="22"/>
          <w:szCs w:val="22"/>
          <w:shd w:val="clear" w:color="auto" w:fill="FFFFFF"/>
        </w:rPr>
      </w:pPr>
      <w:r w:rsidRPr="00A3356E">
        <w:rPr>
          <w:sz w:val="22"/>
          <w:szCs w:val="22"/>
          <w:shd w:val="clear" w:color="auto" w:fill="FFFFFF"/>
        </w:rPr>
        <w:t xml:space="preserve">4) порядок проведения конкурсного отбора инициативных проектов; </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shd w:val="clear" w:color="auto" w:fill="FFFFFF"/>
        </w:rPr>
      </w:pPr>
      <w:r w:rsidRPr="00A3356E">
        <w:rPr>
          <w:color w:val="000000"/>
          <w:sz w:val="22"/>
          <w:szCs w:val="22"/>
          <w:shd w:val="clear" w:color="auto" w:fill="FFFFFF"/>
        </w:rPr>
        <w:t>5) отдельные вопросы реализации инициативных проектов;</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shd w:val="clear" w:color="auto" w:fill="FFFFFF"/>
        </w:rPr>
        <w:t xml:space="preserve">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Спасского сельского поселения </w:t>
      </w:r>
      <w:r w:rsidRPr="00A3356E">
        <w:rPr>
          <w:color w:val="000000"/>
          <w:sz w:val="22"/>
          <w:szCs w:val="22"/>
        </w:rPr>
        <w:t xml:space="preserve">(далее – муниципальное образование). </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proofErr w:type="gramStart"/>
      <w:r w:rsidRPr="00A3356E">
        <w:rPr>
          <w:color w:val="000000"/>
          <w:sz w:val="22"/>
          <w:szCs w:val="22"/>
        </w:rPr>
        <w:t>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roofErr w:type="gramEnd"/>
    </w:p>
    <w:p w:rsidR="00A3356E" w:rsidRPr="00A3356E" w:rsidRDefault="00A3356E" w:rsidP="00A3356E">
      <w:pPr>
        <w:ind w:firstLine="709"/>
        <w:jc w:val="both"/>
        <w:rPr>
          <w:sz w:val="22"/>
          <w:szCs w:val="22"/>
          <w:shd w:val="clear" w:color="auto" w:fill="FFFFFF"/>
        </w:rPr>
      </w:pPr>
      <w:r w:rsidRPr="00A3356E">
        <w:rPr>
          <w:sz w:val="22"/>
          <w:szCs w:val="22"/>
          <w:shd w:val="clear" w:color="auto" w:fill="FFFFFF"/>
        </w:rPr>
        <w:t xml:space="preserve">1.2. 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A3356E">
        <w:rPr>
          <w:sz w:val="22"/>
          <w:szCs w:val="22"/>
          <w:shd w:val="clear" w:color="auto" w:fill="FFFFFF"/>
        </w:rPr>
        <w:t>решения</w:t>
      </w:r>
      <w:proofErr w:type="gramEnd"/>
      <w:r w:rsidRPr="00A3356E">
        <w:rPr>
          <w:sz w:val="22"/>
          <w:szCs w:val="22"/>
          <w:shd w:val="clear" w:color="auto" w:fill="FFFFFF"/>
        </w:rPr>
        <w:t xml:space="preserve"> которых предоставлено органам местного самоуправления муниципального образования. </w:t>
      </w:r>
    </w:p>
    <w:p w:rsidR="00A3356E" w:rsidRPr="00A3356E" w:rsidRDefault="00A3356E" w:rsidP="00A3356E">
      <w:pPr>
        <w:ind w:firstLine="709"/>
        <w:jc w:val="both"/>
        <w:rPr>
          <w:sz w:val="22"/>
          <w:szCs w:val="22"/>
        </w:rPr>
      </w:pPr>
      <w:r w:rsidRPr="00A3356E">
        <w:rPr>
          <w:sz w:val="22"/>
          <w:szCs w:val="22"/>
          <w:shd w:val="clear" w:color="auto" w:fill="FFFFFF"/>
        </w:rPr>
        <w:t xml:space="preserve">1.3. Частями территории муниципального образования, на которой могут реализовываться инициативные проекты, являются </w:t>
      </w:r>
      <w:r w:rsidRPr="00A3356E">
        <w:rPr>
          <w:sz w:val="22"/>
          <w:szCs w:val="22"/>
        </w:rPr>
        <w:t xml:space="preserve">территории улиц, дворов, дворовые территории многоквартирных домов, территории общего пользования. </w:t>
      </w:r>
    </w:p>
    <w:p w:rsidR="00A3356E" w:rsidRPr="00A3356E" w:rsidRDefault="00A3356E" w:rsidP="00A3356E">
      <w:pPr>
        <w:pStyle w:val="af3"/>
        <w:spacing w:before="0" w:beforeAutospacing="0" w:after="0" w:afterAutospacing="0"/>
        <w:ind w:firstLine="709"/>
        <w:jc w:val="both"/>
        <w:rPr>
          <w:color w:val="000000"/>
          <w:sz w:val="22"/>
          <w:szCs w:val="22"/>
        </w:rPr>
      </w:pPr>
      <w:r w:rsidRPr="00A3356E">
        <w:rPr>
          <w:color w:val="000000"/>
          <w:sz w:val="22"/>
          <w:szCs w:val="22"/>
        </w:rPr>
        <w:t xml:space="preserve">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w:t>
      </w:r>
      <w:r w:rsidRPr="00A3356E">
        <w:rPr>
          <w:color w:val="000000"/>
          <w:sz w:val="22"/>
          <w:szCs w:val="22"/>
        </w:rPr>
        <w:lastRenderedPageBreak/>
        <w:t>обслуживания и эксплуатации многоквартирных домов, и элементами благоустройства этой территории.</w:t>
      </w:r>
    </w:p>
    <w:p w:rsidR="00A3356E" w:rsidRPr="00A3356E" w:rsidRDefault="00A3356E" w:rsidP="00A3356E">
      <w:pPr>
        <w:spacing w:line="200" w:lineRule="exact"/>
        <w:ind w:firstLine="709"/>
        <w:jc w:val="both"/>
        <w:rPr>
          <w:sz w:val="22"/>
          <w:szCs w:val="22"/>
          <w:shd w:val="clear" w:color="auto" w:fill="FFFFFF"/>
        </w:rPr>
      </w:pPr>
    </w:p>
    <w:p w:rsidR="00A3356E" w:rsidRPr="00A3356E" w:rsidRDefault="00A3356E" w:rsidP="00A3356E">
      <w:pPr>
        <w:jc w:val="center"/>
        <w:rPr>
          <w:b/>
          <w:bCs/>
          <w:sz w:val="22"/>
          <w:szCs w:val="22"/>
          <w:shd w:val="clear" w:color="auto" w:fill="FFFFFF"/>
        </w:rPr>
      </w:pPr>
      <w:r w:rsidRPr="00A3356E">
        <w:rPr>
          <w:b/>
          <w:bCs/>
          <w:sz w:val="22"/>
          <w:szCs w:val="22"/>
          <w:shd w:val="clear" w:color="auto" w:fill="FFFFFF"/>
        </w:rPr>
        <w:t>2. Порядок выдвижения, обсуждения, внесения инициативных проектов, порядок рассмотрения администрацией муниципального образования инициативных проектов</w:t>
      </w:r>
    </w:p>
    <w:p w:rsidR="00A3356E" w:rsidRPr="00A3356E" w:rsidRDefault="00A3356E" w:rsidP="00A3356E">
      <w:pPr>
        <w:spacing w:line="200" w:lineRule="exact"/>
        <w:ind w:firstLine="709"/>
        <w:jc w:val="both"/>
        <w:rPr>
          <w:sz w:val="22"/>
          <w:szCs w:val="22"/>
          <w:shd w:val="clear" w:color="auto" w:fill="FFFFFF"/>
        </w:rPr>
      </w:pPr>
      <w:r w:rsidRPr="00A3356E">
        <w:rPr>
          <w:sz w:val="22"/>
          <w:szCs w:val="22"/>
          <w:shd w:val="clear" w:color="auto" w:fill="FFFFFF"/>
        </w:rPr>
        <w:t xml:space="preserve"> </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 xml:space="preserve">2.1. С выдвижением (инициативой о внесении) инициативного проекта вправе выступить инициативная группа численностью не менее 10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общественные советы, староста сельского населенного пункта, некоммерческая организация, осуществляющая деятельность на территории муниципального образования (далее – инициаторы проекта). </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2.2. Инициативный проект должен содержать следующие сведения:</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2) описание проблемы, решение которой имеет приоритетное значение для жителей муниципального образования или его части;</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proofErr w:type="gramStart"/>
      <w:r w:rsidRPr="00A3356E">
        <w:rPr>
          <w:color w:val="000000"/>
          <w:sz w:val="22"/>
          <w:szCs w:val="22"/>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4) описание ожидаемого результата (ожидаемых результатов) реализации инициативного проекта;</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5) предварительный расчет необходимых расходов на реализацию инициативного проекта;</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6) планируемые сроки реализации инициативного проекта;</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 xml:space="preserve">11) </w:t>
      </w:r>
      <w:r w:rsidRPr="00A3356E">
        <w:rPr>
          <w:bCs/>
          <w:color w:val="000000"/>
          <w:sz w:val="22"/>
          <w:szCs w:val="22"/>
        </w:rPr>
        <w:t>количество квартир в многоквартирных домах,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 xml:space="preserve">12) </w:t>
      </w:r>
      <w:r w:rsidRPr="00A3356E">
        <w:rPr>
          <w:bCs/>
          <w:color w:val="000000"/>
          <w:sz w:val="22"/>
          <w:szCs w:val="22"/>
        </w:rPr>
        <w:t xml:space="preserve">количество </w:t>
      </w:r>
      <w:r w:rsidRPr="00A3356E">
        <w:rPr>
          <w:color w:val="000000"/>
          <w:sz w:val="22"/>
          <w:szCs w:val="22"/>
        </w:rPr>
        <w:t xml:space="preserve">потенциальных </w:t>
      </w:r>
      <w:proofErr w:type="spellStart"/>
      <w:r w:rsidRPr="00A3356E">
        <w:rPr>
          <w:color w:val="000000"/>
          <w:sz w:val="22"/>
          <w:szCs w:val="22"/>
        </w:rPr>
        <w:t>благополучателей</w:t>
      </w:r>
      <w:proofErr w:type="spellEnd"/>
      <w:r w:rsidRPr="00A3356E">
        <w:rPr>
          <w:color w:val="000000"/>
          <w:sz w:val="22"/>
          <w:szCs w:val="22"/>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Pr="00A3356E">
        <w:rPr>
          <w:bCs/>
          <w:color w:val="000000"/>
          <w:sz w:val="22"/>
          <w:szCs w:val="22"/>
        </w:rPr>
        <w:t xml:space="preserve"> в случае, если реализация инициативного проекта предполагается на дворовой территории;</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proofErr w:type="gramStart"/>
      <w:r w:rsidRPr="00A3356E">
        <w:rPr>
          <w:color w:val="000000"/>
          <w:sz w:val="22"/>
          <w:szCs w:val="22"/>
        </w:rPr>
        <w:t xml:space="preserve">13) предложения по </w:t>
      </w:r>
      <w:r w:rsidRPr="00A3356E">
        <w:rPr>
          <w:bCs/>
          <w:color w:val="000000"/>
          <w:sz w:val="22"/>
          <w:szCs w:val="22"/>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bCs/>
          <w:color w:val="000000"/>
          <w:sz w:val="22"/>
          <w:szCs w:val="22"/>
        </w:rPr>
        <w:t xml:space="preserve">В случае </w:t>
      </w:r>
      <w:r w:rsidRPr="00A3356E">
        <w:rPr>
          <w:color w:val="000000"/>
          <w:sz w:val="22"/>
          <w:szCs w:val="22"/>
        </w:rPr>
        <w:t xml:space="preserve">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w:t>
      </w:r>
      <w:r w:rsidRPr="00A3356E">
        <w:rPr>
          <w:color w:val="000000"/>
          <w:sz w:val="22"/>
          <w:szCs w:val="22"/>
        </w:rPr>
        <w:lastRenderedPageBreak/>
        <w:t>должен быть подписан соответственно каждым членом инициативной группы, старостой сельского населенного пункта.</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bCs/>
          <w:color w:val="000000"/>
          <w:sz w:val="22"/>
          <w:szCs w:val="22"/>
        </w:rPr>
        <w:t xml:space="preserve">В случае </w:t>
      </w:r>
      <w:r w:rsidRPr="00A3356E">
        <w:rPr>
          <w:color w:val="000000"/>
          <w:sz w:val="22"/>
          <w:szCs w:val="22"/>
        </w:rPr>
        <w:t>выдвижения инициативного проекта органом территориального общественного самоуправления, некоммерческой организацией или общественным советом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w:t>
      </w:r>
    </w:p>
    <w:p w:rsidR="00A3356E" w:rsidRPr="00A3356E" w:rsidRDefault="00A3356E" w:rsidP="00A3356E">
      <w:pPr>
        <w:pStyle w:val="s1"/>
        <w:shd w:val="clear" w:color="auto" w:fill="FFFFFF"/>
        <w:spacing w:before="0" w:beforeAutospacing="0" w:after="0" w:afterAutospacing="0"/>
        <w:ind w:firstLine="709"/>
        <w:jc w:val="both"/>
        <w:rPr>
          <w:color w:val="000000"/>
          <w:spacing w:val="-2"/>
          <w:sz w:val="22"/>
          <w:szCs w:val="22"/>
        </w:rPr>
      </w:pPr>
      <w:r w:rsidRPr="00A3356E">
        <w:rPr>
          <w:color w:val="000000"/>
          <w:spacing w:val="-2"/>
          <w:sz w:val="22"/>
          <w:szCs w:val="22"/>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 xml:space="preserve">1) обсуждения инициативного проекта; </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 xml:space="preserve">2) определения его соответствия интересам жителей муниципального образования или его части; </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 xml:space="preserve">3) целесообразности реализации инициативного проекта; </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 xml:space="preserve">4) принятия соответственно собранием или конференцией граждан решения о поддержке инициативного проекта. </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При этом возможно рассмотрение нескольких инициативных проектов        на одном собрании или на одной конференции граждан.</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2.4. Мнение граждан по вопросу о поддержке инициативного проекта может быть выявлено также путем опроса граждан, сбора их подписей.</w:t>
      </w:r>
    </w:p>
    <w:p w:rsidR="00A3356E" w:rsidRPr="00A3356E" w:rsidRDefault="00A3356E" w:rsidP="00A3356E">
      <w:pPr>
        <w:ind w:firstLine="709"/>
        <w:jc w:val="both"/>
        <w:rPr>
          <w:sz w:val="22"/>
          <w:szCs w:val="22"/>
        </w:rPr>
      </w:pPr>
      <w:r w:rsidRPr="00A3356E">
        <w:rPr>
          <w:sz w:val="22"/>
          <w:szCs w:val="22"/>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A3356E">
        <w:rPr>
          <w:sz w:val="22"/>
          <w:szCs w:val="22"/>
        </w:rPr>
        <w:t>граждане, достигшие шестнадцатилетнего возраста и проживающие на территории муниципального образования (его части)</w:t>
      </w:r>
      <w:r w:rsidRPr="00A3356E">
        <w:rPr>
          <w:sz w:val="22"/>
          <w:szCs w:val="22"/>
          <w:shd w:val="clear" w:color="auto" w:fill="FFFFFF"/>
        </w:rPr>
        <w:t>, на которой предлагается реализовать инициативный проект.</w:t>
      </w:r>
    </w:p>
    <w:p w:rsidR="00A3356E" w:rsidRPr="00A3356E" w:rsidRDefault="00A3356E" w:rsidP="00A3356E">
      <w:pPr>
        <w:ind w:firstLine="709"/>
        <w:jc w:val="both"/>
        <w:rPr>
          <w:sz w:val="22"/>
          <w:szCs w:val="22"/>
        </w:rPr>
      </w:pPr>
      <w:r w:rsidRPr="00A3356E">
        <w:rPr>
          <w:sz w:val="22"/>
          <w:szCs w:val="22"/>
        </w:rPr>
        <w:t xml:space="preserve">2.5.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этом случае должна быть обеспечена </w:t>
      </w:r>
      <w:r w:rsidRPr="00A3356E">
        <w:rPr>
          <w:sz w:val="22"/>
          <w:szCs w:val="22"/>
          <w:shd w:val="clear" w:color="auto" w:fill="FFFFFF"/>
        </w:rPr>
        <w:t>идентификация участников опроса в целях соблюдения положения абзаца второго пункта            2.4 настоящего Положения.</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 xml:space="preserve">2.6. </w:t>
      </w:r>
      <w:proofErr w:type="gramStart"/>
      <w:r w:rsidRPr="00A3356E">
        <w:rPr>
          <w:color w:val="000000"/>
          <w:sz w:val="22"/>
          <w:szCs w:val="22"/>
        </w:rPr>
        <w:t>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муниципального образования или его части (в случае сбора подписей).</w:t>
      </w:r>
      <w:proofErr w:type="gramEnd"/>
      <w:r w:rsidRPr="00A3356E">
        <w:rPr>
          <w:color w:val="000000"/>
          <w:sz w:val="22"/>
          <w:szCs w:val="22"/>
        </w:rPr>
        <w:t xml:space="preserve">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 xml:space="preserve">2.7. </w:t>
      </w:r>
      <w:proofErr w:type="gramStart"/>
      <w:r w:rsidRPr="00A3356E">
        <w:rPr>
          <w:color w:val="000000"/>
          <w:sz w:val="22"/>
          <w:szCs w:val="22"/>
        </w:rPr>
        <w:t>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w:t>
      </w:r>
      <w:proofErr w:type="gramEnd"/>
      <w:r w:rsidRPr="00A3356E">
        <w:rPr>
          <w:color w:val="000000"/>
          <w:sz w:val="22"/>
          <w:szCs w:val="22"/>
        </w:rPr>
        <w:t xml:space="preserve">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В сельском населенном пункте указанная информация может доводиться      до сведения граждан старостой сельского населенного пункта.</w:t>
      </w:r>
    </w:p>
    <w:p w:rsidR="00A3356E" w:rsidRPr="00A3356E" w:rsidRDefault="00A3356E" w:rsidP="00A3356E">
      <w:pPr>
        <w:ind w:firstLine="709"/>
        <w:jc w:val="both"/>
        <w:rPr>
          <w:sz w:val="22"/>
          <w:szCs w:val="22"/>
        </w:rPr>
      </w:pPr>
      <w:r w:rsidRPr="00A3356E">
        <w:rPr>
          <w:sz w:val="22"/>
          <w:szCs w:val="22"/>
        </w:rPr>
        <w:t>2.8.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A3356E" w:rsidRPr="00A3356E" w:rsidRDefault="00A3356E" w:rsidP="00A3356E">
      <w:pPr>
        <w:ind w:firstLine="709"/>
        <w:jc w:val="both"/>
        <w:rPr>
          <w:sz w:val="22"/>
          <w:szCs w:val="22"/>
        </w:rPr>
      </w:pPr>
      <w:r w:rsidRPr="00A3356E">
        <w:rPr>
          <w:sz w:val="22"/>
          <w:szCs w:val="22"/>
        </w:rPr>
        <w:t xml:space="preserve">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w:t>
      </w:r>
      <w:r w:rsidRPr="00A3356E">
        <w:rPr>
          <w:sz w:val="22"/>
          <w:szCs w:val="22"/>
        </w:rPr>
        <w:lastRenderedPageBreak/>
        <w:t>проекта бюджета муниципального образования (внесения изменений в решение о бюджете муниципального образования);</w:t>
      </w:r>
    </w:p>
    <w:p w:rsidR="00A3356E" w:rsidRPr="00A3356E" w:rsidRDefault="00A3356E" w:rsidP="00A3356E">
      <w:pPr>
        <w:ind w:firstLine="709"/>
        <w:jc w:val="both"/>
        <w:rPr>
          <w:sz w:val="22"/>
          <w:szCs w:val="22"/>
        </w:rPr>
      </w:pPr>
      <w:r w:rsidRPr="00A3356E">
        <w:rPr>
          <w:sz w:val="22"/>
          <w:szCs w:val="2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3356E" w:rsidRPr="00A3356E" w:rsidRDefault="00A3356E" w:rsidP="00A3356E">
      <w:pPr>
        <w:ind w:firstLine="709"/>
        <w:jc w:val="both"/>
        <w:rPr>
          <w:sz w:val="22"/>
          <w:szCs w:val="22"/>
        </w:rPr>
      </w:pPr>
      <w:r w:rsidRPr="00A3356E">
        <w:rPr>
          <w:sz w:val="22"/>
          <w:szCs w:val="22"/>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2.9 настоящего Положения.</w:t>
      </w:r>
    </w:p>
    <w:p w:rsidR="00A3356E" w:rsidRPr="00A3356E" w:rsidRDefault="00A3356E" w:rsidP="00A3356E">
      <w:pPr>
        <w:ind w:firstLine="709"/>
        <w:jc w:val="both"/>
        <w:rPr>
          <w:sz w:val="22"/>
          <w:szCs w:val="22"/>
        </w:rPr>
      </w:pPr>
      <w:r w:rsidRPr="00A3356E">
        <w:rPr>
          <w:sz w:val="22"/>
          <w:szCs w:val="22"/>
        </w:rPr>
        <w:t>2.9. Администрация муниципального образования принимает решение        об отказе в поддержке инициативного проекта в одном из следующих случаев:</w:t>
      </w:r>
    </w:p>
    <w:p w:rsidR="00A3356E" w:rsidRPr="00A3356E" w:rsidRDefault="00A3356E" w:rsidP="00A3356E">
      <w:pPr>
        <w:ind w:firstLine="709"/>
        <w:jc w:val="both"/>
        <w:rPr>
          <w:sz w:val="22"/>
          <w:szCs w:val="22"/>
        </w:rPr>
      </w:pPr>
      <w:r w:rsidRPr="00A3356E">
        <w:rPr>
          <w:sz w:val="22"/>
          <w:szCs w:val="22"/>
        </w:rPr>
        <w:t>1) несоблюдение установленного порядка внесения инициативного проекта и его рассмотрения;</w:t>
      </w:r>
    </w:p>
    <w:p w:rsidR="00A3356E" w:rsidRPr="00A3356E" w:rsidRDefault="00A3356E" w:rsidP="00A3356E">
      <w:pPr>
        <w:ind w:firstLine="709"/>
        <w:jc w:val="both"/>
        <w:rPr>
          <w:sz w:val="22"/>
          <w:szCs w:val="22"/>
        </w:rPr>
      </w:pPr>
      <w:r w:rsidRPr="00A3356E">
        <w:rPr>
          <w:sz w:val="22"/>
          <w:szCs w:val="2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области, Уставу муниципального образования;</w:t>
      </w:r>
    </w:p>
    <w:p w:rsidR="00A3356E" w:rsidRPr="00A3356E" w:rsidRDefault="00A3356E" w:rsidP="00A3356E">
      <w:pPr>
        <w:ind w:firstLine="709"/>
        <w:jc w:val="both"/>
        <w:rPr>
          <w:sz w:val="22"/>
          <w:szCs w:val="22"/>
        </w:rPr>
      </w:pPr>
      <w:r w:rsidRPr="00A3356E">
        <w:rPr>
          <w:sz w:val="22"/>
          <w:szCs w:val="22"/>
        </w:rPr>
        <w:t>3) невозможность реализации инициативного проекта ввиду отсутствия         у органов местного самоуправления необходимых полномочий и прав;</w:t>
      </w:r>
    </w:p>
    <w:p w:rsidR="00A3356E" w:rsidRPr="00A3356E" w:rsidRDefault="00A3356E" w:rsidP="00A3356E">
      <w:pPr>
        <w:ind w:firstLine="709"/>
        <w:jc w:val="both"/>
        <w:rPr>
          <w:sz w:val="22"/>
          <w:szCs w:val="22"/>
        </w:rPr>
      </w:pPr>
      <w:r w:rsidRPr="00A3356E">
        <w:rPr>
          <w:sz w:val="22"/>
          <w:szCs w:val="22"/>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A3356E" w:rsidRPr="00A3356E" w:rsidRDefault="00A3356E" w:rsidP="00A3356E">
      <w:pPr>
        <w:ind w:firstLine="709"/>
        <w:jc w:val="both"/>
        <w:rPr>
          <w:sz w:val="22"/>
          <w:szCs w:val="22"/>
        </w:rPr>
      </w:pPr>
      <w:r w:rsidRPr="00A3356E">
        <w:rPr>
          <w:sz w:val="22"/>
          <w:szCs w:val="22"/>
        </w:rPr>
        <w:t>5) наличие возможности решения описанной в инициативном проекте проблемы более эффективным способом;</w:t>
      </w:r>
    </w:p>
    <w:p w:rsidR="00A3356E" w:rsidRPr="00A3356E" w:rsidRDefault="00A3356E" w:rsidP="00A3356E">
      <w:pPr>
        <w:ind w:firstLine="709"/>
        <w:jc w:val="both"/>
        <w:rPr>
          <w:sz w:val="22"/>
          <w:szCs w:val="22"/>
        </w:rPr>
      </w:pPr>
      <w:r w:rsidRPr="00A3356E">
        <w:rPr>
          <w:sz w:val="22"/>
          <w:szCs w:val="22"/>
        </w:rPr>
        <w:t>6) признание инициативного проекта не прошедшим конкурсный отбор.</w:t>
      </w:r>
    </w:p>
    <w:p w:rsidR="00A3356E" w:rsidRPr="00A3356E" w:rsidRDefault="00A3356E" w:rsidP="00A3356E">
      <w:pPr>
        <w:ind w:firstLine="709"/>
        <w:jc w:val="both"/>
        <w:rPr>
          <w:sz w:val="22"/>
          <w:szCs w:val="22"/>
        </w:rPr>
      </w:pPr>
      <w:r w:rsidRPr="00A3356E">
        <w:rPr>
          <w:sz w:val="22"/>
          <w:szCs w:val="22"/>
        </w:rPr>
        <w:t>2.10. Местная администрация 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3356E" w:rsidRPr="00A3356E" w:rsidRDefault="00A3356E" w:rsidP="00A3356E">
      <w:pPr>
        <w:ind w:firstLine="709"/>
        <w:jc w:val="both"/>
        <w:rPr>
          <w:sz w:val="22"/>
          <w:szCs w:val="22"/>
        </w:rPr>
      </w:pPr>
      <w:r w:rsidRPr="00A3356E">
        <w:rPr>
          <w:sz w:val="22"/>
          <w:szCs w:val="22"/>
        </w:rPr>
        <w:t>2.11. О принятом в соответствии с пунктом 2.8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A3356E" w:rsidRPr="00A3356E" w:rsidRDefault="00A3356E" w:rsidP="00A3356E">
      <w:pPr>
        <w:ind w:firstLine="709"/>
        <w:jc w:val="both"/>
        <w:rPr>
          <w:sz w:val="22"/>
          <w:szCs w:val="22"/>
        </w:rPr>
      </w:pPr>
      <w:r w:rsidRPr="00A3356E">
        <w:rPr>
          <w:sz w:val="22"/>
          <w:szCs w:val="22"/>
        </w:rPr>
        <w:t xml:space="preserve">2.12.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w:t>
      </w:r>
      <w:proofErr w:type="gramStart"/>
      <w:r w:rsidRPr="00A3356E">
        <w:rPr>
          <w:sz w:val="22"/>
          <w:szCs w:val="22"/>
        </w:rPr>
        <w:t xml:space="preserve">проблем) </w:t>
      </w:r>
      <w:proofErr w:type="gramEnd"/>
      <w:r w:rsidRPr="00A3356E">
        <w:rPr>
          <w:sz w:val="22"/>
          <w:szCs w:val="22"/>
        </w:rPr>
        <w:t>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A3356E" w:rsidRPr="00A3356E" w:rsidRDefault="00A3356E" w:rsidP="00A3356E">
      <w:pPr>
        <w:ind w:firstLine="709"/>
        <w:jc w:val="both"/>
        <w:rPr>
          <w:sz w:val="22"/>
          <w:szCs w:val="22"/>
        </w:rPr>
      </w:pPr>
      <w:r w:rsidRPr="00A3356E">
        <w:rPr>
          <w:sz w:val="22"/>
          <w:szCs w:val="22"/>
        </w:rPr>
        <w:t xml:space="preserve">2.13. </w:t>
      </w:r>
      <w:proofErr w:type="gramStart"/>
      <w:r w:rsidRPr="00A3356E">
        <w:rPr>
          <w:sz w:val="22"/>
          <w:szCs w:val="22"/>
        </w:rPr>
        <w:t>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w:t>
      </w:r>
      <w:proofErr w:type="gramEnd"/>
      <w:r w:rsidRPr="00A3356E">
        <w:rPr>
          <w:sz w:val="22"/>
          <w:szCs w:val="22"/>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rsidR="00A3356E" w:rsidRPr="00A3356E" w:rsidRDefault="00A3356E" w:rsidP="00A3356E">
      <w:pPr>
        <w:ind w:firstLine="709"/>
        <w:jc w:val="both"/>
        <w:rPr>
          <w:sz w:val="22"/>
          <w:szCs w:val="22"/>
        </w:rPr>
      </w:pPr>
      <w:r w:rsidRPr="00A3356E">
        <w:rPr>
          <w:sz w:val="22"/>
          <w:szCs w:val="22"/>
        </w:rPr>
        <w:t xml:space="preserve">2.14. </w:t>
      </w:r>
      <w:proofErr w:type="gramStart"/>
      <w:r w:rsidRPr="00A3356E">
        <w:rPr>
          <w:sz w:val="22"/>
          <w:szCs w:val="22"/>
        </w:rPr>
        <w:t xml:space="preserve">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2.8 настоящего Положения,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w:t>
      </w:r>
      <w:r w:rsidRPr="00A3356E">
        <w:rPr>
          <w:sz w:val="22"/>
          <w:szCs w:val="22"/>
        </w:rPr>
        <w:lastRenderedPageBreak/>
        <w:t>образования,          и размещению на официальном сайте муниципального образования                        в информационно-телекоммуникационной сети</w:t>
      </w:r>
      <w:proofErr w:type="gramEnd"/>
      <w:r w:rsidRPr="00A3356E">
        <w:rPr>
          <w:sz w:val="22"/>
          <w:szCs w:val="22"/>
        </w:rPr>
        <w:t xml:space="preserve"> «Интернет».</w:t>
      </w:r>
    </w:p>
    <w:p w:rsidR="00A3356E" w:rsidRPr="00A3356E" w:rsidRDefault="00A3356E" w:rsidP="00A3356E">
      <w:pPr>
        <w:ind w:firstLine="709"/>
        <w:jc w:val="both"/>
        <w:rPr>
          <w:sz w:val="22"/>
          <w:szCs w:val="22"/>
        </w:rPr>
      </w:pPr>
      <w:r w:rsidRPr="00A3356E">
        <w:rPr>
          <w:sz w:val="22"/>
          <w:szCs w:val="22"/>
        </w:rPr>
        <w:t>В сельском населенном пункте указанная информация может доводиться    до сведения граждан старостой сельского населенного пункта.</w:t>
      </w:r>
    </w:p>
    <w:p w:rsidR="00A3356E" w:rsidRPr="00A3356E" w:rsidRDefault="00A3356E" w:rsidP="00A3356E">
      <w:pPr>
        <w:spacing w:line="200" w:lineRule="exact"/>
        <w:ind w:firstLine="709"/>
        <w:jc w:val="both"/>
        <w:rPr>
          <w:sz w:val="22"/>
          <w:szCs w:val="22"/>
          <w:shd w:val="clear" w:color="auto" w:fill="FFFFFF"/>
        </w:rPr>
      </w:pPr>
    </w:p>
    <w:p w:rsidR="00A3356E" w:rsidRPr="00A3356E" w:rsidRDefault="00A3356E" w:rsidP="00A3356E">
      <w:pPr>
        <w:jc w:val="center"/>
        <w:rPr>
          <w:b/>
          <w:bCs/>
          <w:sz w:val="22"/>
          <w:szCs w:val="22"/>
          <w:shd w:val="clear" w:color="auto" w:fill="FFFFFF"/>
        </w:rPr>
      </w:pPr>
      <w:r w:rsidRPr="00A3356E">
        <w:rPr>
          <w:b/>
          <w:bCs/>
          <w:sz w:val="22"/>
          <w:szCs w:val="22"/>
          <w:shd w:val="clear" w:color="auto" w:fill="FFFFFF"/>
        </w:rPr>
        <w:t>3. Порядок проведения конкурсного отбора инициативных проектов</w:t>
      </w:r>
    </w:p>
    <w:p w:rsidR="00A3356E" w:rsidRPr="00A3356E" w:rsidRDefault="00A3356E" w:rsidP="00A3356E">
      <w:pPr>
        <w:spacing w:line="200" w:lineRule="exact"/>
        <w:ind w:firstLine="709"/>
        <w:jc w:val="both"/>
        <w:rPr>
          <w:sz w:val="22"/>
          <w:szCs w:val="22"/>
          <w:shd w:val="clear" w:color="auto" w:fill="FFFFFF"/>
        </w:rPr>
      </w:pPr>
    </w:p>
    <w:p w:rsidR="00A3356E" w:rsidRPr="00A3356E" w:rsidRDefault="00A3356E" w:rsidP="00A3356E">
      <w:pPr>
        <w:ind w:firstLine="709"/>
        <w:jc w:val="both"/>
        <w:rPr>
          <w:sz w:val="22"/>
          <w:szCs w:val="22"/>
        </w:rPr>
      </w:pPr>
      <w:r w:rsidRPr="00A3356E">
        <w:rPr>
          <w:sz w:val="22"/>
          <w:szCs w:val="22"/>
        </w:rPr>
        <w:t>3.1. В случае</w:t>
      </w:r>
      <w:proofErr w:type="gramStart"/>
      <w:r w:rsidRPr="00A3356E">
        <w:rPr>
          <w:sz w:val="22"/>
          <w:szCs w:val="22"/>
        </w:rPr>
        <w:t>,</w:t>
      </w:r>
      <w:proofErr w:type="gramEnd"/>
      <w:r w:rsidRPr="00A3356E">
        <w:rPr>
          <w:sz w:val="22"/>
          <w:szCs w:val="22"/>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A3356E" w:rsidRPr="00A3356E" w:rsidRDefault="00A3356E" w:rsidP="00A3356E">
      <w:pPr>
        <w:ind w:firstLine="709"/>
        <w:jc w:val="both"/>
        <w:rPr>
          <w:sz w:val="22"/>
          <w:szCs w:val="22"/>
        </w:rPr>
      </w:pPr>
      <w:r w:rsidRPr="00A3356E">
        <w:rPr>
          <w:sz w:val="22"/>
          <w:szCs w:val="22"/>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A3356E" w:rsidRPr="00A3356E" w:rsidRDefault="00A3356E" w:rsidP="00A3356E">
      <w:pPr>
        <w:ind w:firstLine="709"/>
        <w:jc w:val="both"/>
        <w:rPr>
          <w:sz w:val="22"/>
          <w:szCs w:val="22"/>
        </w:rPr>
      </w:pPr>
      <w:r w:rsidRPr="00A3356E">
        <w:rPr>
          <w:sz w:val="22"/>
          <w:szCs w:val="22"/>
        </w:rPr>
        <w:t xml:space="preserve">Состав конкурсной комиссии формируется местной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представительного органа муниципального образования. </w:t>
      </w:r>
    </w:p>
    <w:p w:rsidR="00A3356E" w:rsidRPr="00A3356E" w:rsidRDefault="00A3356E" w:rsidP="00A3356E">
      <w:pPr>
        <w:ind w:firstLine="709"/>
        <w:jc w:val="both"/>
        <w:rPr>
          <w:sz w:val="22"/>
          <w:szCs w:val="22"/>
        </w:rPr>
      </w:pPr>
      <w:r w:rsidRPr="00A3356E">
        <w:rPr>
          <w:sz w:val="22"/>
          <w:szCs w:val="22"/>
        </w:rPr>
        <w:t xml:space="preserve">Конкурсную комиссию возглавляет глава муниципального образования или его заместитель. </w:t>
      </w:r>
    </w:p>
    <w:p w:rsidR="00A3356E" w:rsidRPr="00A3356E" w:rsidRDefault="00A3356E" w:rsidP="00A3356E">
      <w:pPr>
        <w:ind w:firstLine="709"/>
        <w:jc w:val="both"/>
        <w:rPr>
          <w:sz w:val="22"/>
          <w:szCs w:val="22"/>
        </w:rPr>
      </w:pPr>
      <w:r w:rsidRPr="00A3356E">
        <w:rPr>
          <w:sz w:val="22"/>
          <w:szCs w:val="22"/>
        </w:rPr>
        <w:t>В состав конкурсной комиссии могут быть включены представители некоммерческих организаций (по согласованию с ними).</w:t>
      </w:r>
    </w:p>
    <w:p w:rsidR="00A3356E" w:rsidRPr="00A3356E" w:rsidRDefault="00A3356E" w:rsidP="00A3356E">
      <w:pPr>
        <w:ind w:firstLine="709"/>
        <w:jc w:val="both"/>
        <w:rPr>
          <w:sz w:val="22"/>
          <w:szCs w:val="22"/>
        </w:rPr>
      </w:pPr>
      <w:r w:rsidRPr="00A3356E">
        <w:rPr>
          <w:sz w:val="22"/>
          <w:szCs w:val="22"/>
        </w:rPr>
        <w:t>Число членов конкурсной комиссии должно составлять не менее 5 человек.</w:t>
      </w:r>
    </w:p>
    <w:p w:rsidR="00A3356E" w:rsidRPr="00A3356E" w:rsidRDefault="00A3356E" w:rsidP="00A3356E">
      <w:pPr>
        <w:ind w:firstLine="709"/>
        <w:jc w:val="both"/>
        <w:rPr>
          <w:sz w:val="22"/>
          <w:szCs w:val="22"/>
        </w:rPr>
      </w:pPr>
      <w:r w:rsidRPr="00A3356E">
        <w:rPr>
          <w:sz w:val="22"/>
          <w:szCs w:val="22"/>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A3356E" w:rsidRPr="00A3356E" w:rsidRDefault="00A3356E" w:rsidP="00A3356E">
      <w:pPr>
        <w:ind w:firstLine="709"/>
        <w:jc w:val="both"/>
        <w:rPr>
          <w:sz w:val="22"/>
          <w:szCs w:val="22"/>
        </w:rPr>
      </w:pPr>
      <w:r w:rsidRPr="00A3356E">
        <w:rPr>
          <w:sz w:val="22"/>
          <w:szCs w:val="22"/>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области, Уставом муниципального образования, а также настоящим Положением.</w:t>
      </w:r>
    </w:p>
    <w:p w:rsidR="00A3356E" w:rsidRPr="00A3356E" w:rsidRDefault="00A3356E" w:rsidP="00A3356E">
      <w:pPr>
        <w:ind w:firstLine="709"/>
        <w:jc w:val="both"/>
        <w:rPr>
          <w:sz w:val="22"/>
          <w:szCs w:val="22"/>
        </w:rPr>
      </w:pPr>
      <w:r w:rsidRPr="00A3356E">
        <w:rPr>
          <w:sz w:val="22"/>
          <w:szCs w:val="22"/>
        </w:rPr>
        <w:t xml:space="preserve">3.5. </w:t>
      </w:r>
      <w:proofErr w:type="gramStart"/>
      <w:r w:rsidRPr="00A3356E">
        <w:rPr>
          <w:sz w:val="22"/>
          <w:szCs w:val="22"/>
        </w:rPr>
        <w:t>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roofErr w:type="gramEnd"/>
    </w:p>
    <w:p w:rsidR="00A3356E" w:rsidRPr="00A3356E" w:rsidRDefault="00A3356E" w:rsidP="00A3356E">
      <w:pPr>
        <w:ind w:firstLine="709"/>
        <w:jc w:val="both"/>
        <w:rPr>
          <w:sz w:val="22"/>
          <w:szCs w:val="22"/>
        </w:rPr>
      </w:pPr>
      <w:r w:rsidRPr="00A3356E">
        <w:rPr>
          <w:sz w:val="22"/>
          <w:szCs w:val="22"/>
        </w:rPr>
        <w:t>3.6. Основными функциями конкурсной комиссии являются:</w:t>
      </w:r>
    </w:p>
    <w:p w:rsidR="00A3356E" w:rsidRPr="00A3356E" w:rsidRDefault="00A3356E" w:rsidP="00A3356E">
      <w:pPr>
        <w:ind w:firstLine="709"/>
        <w:jc w:val="both"/>
        <w:rPr>
          <w:sz w:val="22"/>
          <w:szCs w:val="22"/>
        </w:rPr>
      </w:pPr>
      <w:r w:rsidRPr="00A3356E">
        <w:rPr>
          <w:sz w:val="22"/>
          <w:szCs w:val="22"/>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A3356E">
        <w:rPr>
          <w:sz w:val="22"/>
          <w:szCs w:val="22"/>
          <w:shd w:val="clear" w:color="auto" w:fill="FFFFFF"/>
        </w:rPr>
        <w:t>критериями конкурсного отбора инициативных проектов</w:t>
      </w:r>
      <w:r w:rsidRPr="00A3356E">
        <w:rPr>
          <w:sz w:val="22"/>
          <w:szCs w:val="22"/>
        </w:rPr>
        <w:t>;</w:t>
      </w:r>
    </w:p>
    <w:p w:rsidR="00A3356E" w:rsidRPr="00A3356E" w:rsidRDefault="00A3356E" w:rsidP="00A3356E">
      <w:pPr>
        <w:ind w:firstLine="709"/>
        <w:jc w:val="both"/>
        <w:rPr>
          <w:sz w:val="22"/>
          <w:szCs w:val="22"/>
        </w:rPr>
      </w:pPr>
      <w:r w:rsidRPr="00A3356E">
        <w:rPr>
          <w:sz w:val="22"/>
          <w:szCs w:val="22"/>
        </w:rPr>
        <w:t>2) определение победителей конкурса.</w:t>
      </w:r>
    </w:p>
    <w:p w:rsidR="00A3356E" w:rsidRPr="00A3356E" w:rsidRDefault="00A3356E" w:rsidP="00A3356E">
      <w:pPr>
        <w:ind w:firstLine="709"/>
        <w:jc w:val="both"/>
        <w:rPr>
          <w:sz w:val="22"/>
          <w:szCs w:val="22"/>
        </w:rPr>
      </w:pPr>
      <w:r w:rsidRPr="00A3356E">
        <w:rPr>
          <w:sz w:val="22"/>
          <w:szCs w:val="22"/>
        </w:rPr>
        <w:t xml:space="preserve">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A3356E">
        <w:rPr>
          <w:sz w:val="22"/>
          <w:szCs w:val="22"/>
        </w:rPr>
        <w:t>позднее</w:t>
      </w:r>
      <w:proofErr w:type="gramEnd"/>
      <w:r w:rsidRPr="00A3356E">
        <w:rPr>
          <w:sz w:val="22"/>
          <w:szCs w:val="22"/>
        </w:rPr>
        <w:t xml:space="preserve"> чем за 5 рабочих дней до его проведения.</w:t>
      </w:r>
    </w:p>
    <w:p w:rsidR="00A3356E" w:rsidRPr="00A3356E" w:rsidRDefault="00A3356E" w:rsidP="00A3356E">
      <w:pPr>
        <w:ind w:firstLine="709"/>
        <w:jc w:val="both"/>
        <w:rPr>
          <w:sz w:val="22"/>
          <w:szCs w:val="22"/>
        </w:rPr>
      </w:pPr>
      <w:r w:rsidRPr="00A3356E">
        <w:rPr>
          <w:sz w:val="22"/>
          <w:szCs w:val="22"/>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rsidR="00A3356E" w:rsidRPr="00A3356E" w:rsidRDefault="00A3356E" w:rsidP="00A3356E">
      <w:pPr>
        <w:ind w:firstLine="709"/>
        <w:jc w:val="both"/>
        <w:rPr>
          <w:sz w:val="22"/>
          <w:szCs w:val="22"/>
        </w:rPr>
      </w:pPr>
      <w:r w:rsidRPr="00A3356E">
        <w:rPr>
          <w:sz w:val="22"/>
          <w:szCs w:val="22"/>
        </w:rPr>
        <w:t>3.8. Конкурсная комиссия состоит из председателя конкурсной комиссии, заместителя председателя конкурсной комиссии, секретаря конкурсной комиссии и иных членов конкурсной комиссии.</w:t>
      </w:r>
    </w:p>
    <w:p w:rsidR="00A3356E" w:rsidRPr="00A3356E" w:rsidRDefault="00A3356E" w:rsidP="00A3356E">
      <w:pPr>
        <w:ind w:firstLine="709"/>
        <w:jc w:val="both"/>
        <w:rPr>
          <w:sz w:val="22"/>
          <w:szCs w:val="22"/>
        </w:rPr>
      </w:pPr>
      <w:r w:rsidRPr="00A3356E">
        <w:rPr>
          <w:sz w:val="22"/>
          <w:szCs w:val="22"/>
        </w:rPr>
        <w:t>3.9. Председатель конкурсной комиссии:</w:t>
      </w:r>
    </w:p>
    <w:p w:rsidR="00A3356E" w:rsidRPr="00A3356E" w:rsidRDefault="00A3356E" w:rsidP="00A3356E">
      <w:pPr>
        <w:ind w:firstLine="709"/>
        <w:jc w:val="both"/>
        <w:rPr>
          <w:sz w:val="22"/>
          <w:szCs w:val="22"/>
        </w:rPr>
      </w:pPr>
      <w:r w:rsidRPr="00A3356E">
        <w:rPr>
          <w:sz w:val="22"/>
          <w:szCs w:val="22"/>
        </w:rPr>
        <w:t>1) организует работу конкурсной комиссии;</w:t>
      </w:r>
    </w:p>
    <w:p w:rsidR="00A3356E" w:rsidRPr="00A3356E" w:rsidRDefault="00A3356E" w:rsidP="00A3356E">
      <w:pPr>
        <w:ind w:firstLine="709"/>
        <w:jc w:val="both"/>
        <w:rPr>
          <w:sz w:val="22"/>
          <w:szCs w:val="22"/>
        </w:rPr>
      </w:pPr>
      <w:r w:rsidRPr="00A3356E">
        <w:rPr>
          <w:sz w:val="22"/>
          <w:szCs w:val="22"/>
        </w:rPr>
        <w:t>2) председательствует на заседаниях конкурсной комиссии;</w:t>
      </w:r>
    </w:p>
    <w:p w:rsidR="00A3356E" w:rsidRPr="00A3356E" w:rsidRDefault="00A3356E" w:rsidP="00A3356E">
      <w:pPr>
        <w:ind w:firstLine="709"/>
        <w:jc w:val="both"/>
        <w:rPr>
          <w:sz w:val="22"/>
          <w:szCs w:val="22"/>
        </w:rPr>
      </w:pPr>
      <w:r w:rsidRPr="00A3356E">
        <w:rPr>
          <w:sz w:val="22"/>
          <w:szCs w:val="22"/>
        </w:rPr>
        <w:t>3) определяет время, место и дату заседания конкурсной комиссии;</w:t>
      </w:r>
    </w:p>
    <w:p w:rsidR="00A3356E" w:rsidRPr="00A3356E" w:rsidRDefault="00A3356E" w:rsidP="00A3356E">
      <w:pPr>
        <w:ind w:firstLine="709"/>
        <w:jc w:val="both"/>
        <w:rPr>
          <w:sz w:val="22"/>
          <w:szCs w:val="22"/>
        </w:rPr>
      </w:pPr>
      <w:r w:rsidRPr="00A3356E">
        <w:rPr>
          <w:sz w:val="22"/>
          <w:szCs w:val="22"/>
        </w:rPr>
        <w:t>4) дает поручения заместителю председателя конкурсной комиссии, секретарю конкурсной комиссии и иным членам конкурсной комиссии;</w:t>
      </w:r>
    </w:p>
    <w:p w:rsidR="00A3356E" w:rsidRPr="00A3356E" w:rsidRDefault="00A3356E" w:rsidP="00A3356E">
      <w:pPr>
        <w:ind w:firstLine="709"/>
        <w:jc w:val="both"/>
        <w:rPr>
          <w:sz w:val="22"/>
          <w:szCs w:val="22"/>
        </w:rPr>
      </w:pPr>
      <w:r w:rsidRPr="00A3356E">
        <w:rPr>
          <w:sz w:val="22"/>
          <w:szCs w:val="22"/>
        </w:rPr>
        <w:t xml:space="preserve">5) осуществляет </w:t>
      </w:r>
      <w:proofErr w:type="gramStart"/>
      <w:r w:rsidRPr="00A3356E">
        <w:rPr>
          <w:sz w:val="22"/>
          <w:szCs w:val="22"/>
        </w:rPr>
        <w:t>контроль за</w:t>
      </w:r>
      <w:proofErr w:type="gramEnd"/>
      <w:r w:rsidRPr="00A3356E">
        <w:rPr>
          <w:sz w:val="22"/>
          <w:szCs w:val="22"/>
        </w:rPr>
        <w:t xml:space="preserve"> реализацией принятых конкурсной комиссией решений.</w:t>
      </w:r>
    </w:p>
    <w:p w:rsidR="00A3356E" w:rsidRPr="00A3356E" w:rsidRDefault="00A3356E" w:rsidP="00A3356E">
      <w:pPr>
        <w:ind w:firstLine="709"/>
        <w:jc w:val="both"/>
        <w:rPr>
          <w:sz w:val="22"/>
          <w:szCs w:val="22"/>
        </w:rPr>
      </w:pPr>
      <w:r w:rsidRPr="00A3356E">
        <w:rPr>
          <w:sz w:val="22"/>
          <w:szCs w:val="22"/>
        </w:rPr>
        <w:t>3.10. В случае отсутствия председателя конкурсной комиссии его полномочия осуществляет заместитель председателя конкурсной комиссии.</w:t>
      </w:r>
    </w:p>
    <w:p w:rsidR="00A3356E" w:rsidRPr="00A3356E" w:rsidRDefault="00A3356E" w:rsidP="00A3356E">
      <w:pPr>
        <w:ind w:firstLine="709"/>
        <w:jc w:val="both"/>
        <w:rPr>
          <w:sz w:val="22"/>
          <w:szCs w:val="22"/>
        </w:rPr>
      </w:pPr>
      <w:r w:rsidRPr="00A3356E">
        <w:rPr>
          <w:sz w:val="22"/>
          <w:szCs w:val="22"/>
        </w:rPr>
        <w:lastRenderedPageBreak/>
        <w:t>3.11. Секретарь конкурсной комиссии:</w:t>
      </w:r>
    </w:p>
    <w:p w:rsidR="00A3356E" w:rsidRPr="00A3356E" w:rsidRDefault="00A3356E" w:rsidP="00A3356E">
      <w:pPr>
        <w:ind w:firstLine="709"/>
        <w:jc w:val="both"/>
        <w:rPr>
          <w:sz w:val="22"/>
          <w:szCs w:val="22"/>
        </w:rPr>
      </w:pPr>
      <w:r w:rsidRPr="00A3356E">
        <w:rPr>
          <w:sz w:val="22"/>
          <w:szCs w:val="22"/>
        </w:rPr>
        <w:t>1) подготавливает материалы к заседанию конкурсной комиссии;</w:t>
      </w:r>
    </w:p>
    <w:p w:rsidR="00A3356E" w:rsidRPr="00A3356E" w:rsidRDefault="00A3356E" w:rsidP="00A3356E">
      <w:pPr>
        <w:ind w:firstLine="709"/>
        <w:jc w:val="both"/>
        <w:rPr>
          <w:sz w:val="22"/>
          <w:szCs w:val="22"/>
        </w:rPr>
      </w:pPr>
      <w:r w:rsidRPr="00A3356E">
        <w:rPr>
          <w:sz w:val="22"/>
          <w:szCs w:val="22"/>
        </w:rPr>
        <w:t>2) информирует членов конкурсной комиссии о дате, времени и месте проведения заседания конкурсной комиссии;</w:t>
      </w:r>
    </w:p>
    <w:p w:rsidR="00A3356E" w:rsidRPr="00A3356E" w:rsidRDefault="00A3356E" w:rsidP="00A3356E">
      <w:pPr>
        <w:ind w:firstLine="709"/>
        <w:jc w:val="both"/>
        <w:rPr>
          <w:sz w:val="22"/>
          <w:szCs w:val="22"/>
        </w:rPr>
      </w:pPr>
      <w:r w:rsidRPr="00A3356E">
        <w:rPr>
          <w:sz w:val="22"/>
          <w:szCs w:val="22"/>
        </w:rPr>
        <w:t>3) ведет и оформляет протоколы заседаний конкурсной комиссии;</w:t>
      </w:r>
    </w:p>
    <w:p w:rsidR="00A3356E" w:rsidRPr="00A3356E" w:rsidRDefault="00A3356E" w:rsidP="00A3356E">
      <w:pPr>
        <w:ind w:firstLine="709"/>
        <w:jc w:val="both"/>
        <w:rPr>
          <w:sz w:val="22"/>
          <w:szCs w:val="22"/>
        </w:rPr>
      </w:pPr>
      <w:r w:rsidRPr="00A3356E">
        <w:rPr>
          <w:sz w:val="22"/>
          <w:szCs w:val="22"/>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3.12. Члены конкурсной комиссии участвуют в заседаниях конкурсной комиссии и принятии решений.</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3.13. По итогам заседания конкурсной комиссией принимается решение     об определении победителей конкурса.</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3.14.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3.15.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 xml:space="preserve">3.16. Решение конкурсной комиссии в срок не позднее пяти рабочих дней     </w:t>
      </w:r>
      <w:proofErr w:type="gramStart"/>
      <w:r w:rsidRPr="00A3356E">
        <w:rPr>
          <w:color w:val="000000"/>
          <w:sz w:val="22"/>
          <w:szCs w:val="22"/>
        </w:rPr>
        <w:t>с даты</w:t>
      </w:r>
      <w:proofErr w:type="gramEnd"/>
      <w:r w:rsidRPr="00A3356E">
        <w:rPr>
          <w:color w:val="000000"/>
          <w:sz w:val="22"/>
          <w:szCs w:val="22"/>
        </w:rPr>
        <w:t xml:space="preserve"> его принятия оформляется протоколом заседания конкурсной комиссии, который подписывается председательствующим на данном заседании конкурсной комиссии.</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3.17.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3.18. Организационное обеспечение деятельности конкурсной комиссии осуществляет администрация муниципального образования.</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3.19. Критериями конкурсного отбора инициативных проектов являются:</w:t>
      </w:r>
    </w:p>
    <w:p w:rsidR="00A3356E" w:rsidRPr="00A3356E" w:rsidRDefault="00A3356E" w:rsidP="00A3356E">
      <w:pPr>
        <w:pStyle w:val="af3"/>
        <w:spacing w:before="0" w:beforeAutospacing="0" w:after="0" w:afterAutospacing="0"/>
        <w:ind w:firstLine="709"/>
        <w:jc w:val="both"/>
        <w:rPr>
          <w:color w:val="000000"/>
          <w:sz w:val="22"/>
          <w:szCs w:val="22"/>
        </w:rPr>
      </w:pPr>
      <w:r w:rsidRPr="00A3356E">
        <w:rPr>
          <w:color w:val="000000"/>
          <w:sz w:val="22"/>
          <w:szCs w:val="22"/>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A3356E" w:rsidRPr="00A3356E" w:rsidRDefault="00A3356E" w:rsidP="00A3356E">
      <w:pPr>
        <w:pStyle w:val="af3"/>
        <w:spacing w:before="0" w:beforeAutospacing="0" w:after="0" w:afterAutospacing="0"/>
        <w:ind w:firstLine="709"/>
        <w:jc w:val="both"/>
        <w:rPr>
          <w:color w:val="000000"/>
          <w:sz w:val="22"/>
          <w:szCs w:val="22"/>
        </w:rPr>
      </w:pPr>
      <w:r w:rsidRPr="00A3356E">
        <w:rPr>
          <w:color w:val="000000"/>
          <w:sz w:val="22"/>
          <w:szCs w:val="22"/>
        </w:rPr>
        <w:t>2) планируемое имущественное и (или) трудовое участие заинтересованных лиц в реализации инициативного проекта;</w:t>
      </w:r>
    </w:p>
    <w:p w:rsidR="00A3356E" w:rsidRPr="00A3356E" w:rsidRDefault="00A3356E" w:rsidP="00A3356E">
      <w:pPr>
        <w:pStyle w:val="af3"/>
        <w:spacing w:before="0" w:beforeAutospacing="0" w:after="0" w:afterAutospacing="0"/>
        <w:ind w:firstLine="709"/>
        <w:jc w:val="both"/>
        <w:rPr>
          <w:color w:val="000000"/>
          <w:sz w:val="22"/>
          <w:szCs w:val="22"/>
        </w:rPr>
      </w:pPr>
      <w:r w:rsidRPr="00A3356E">
        <w:rPr>
          <w:color w:val="000000"/>
          <w:sz w:val="22"/>
          <w:szCs w:val="22"/>
        </w:rPr>
        <w:t xml:space="preserve">3) площадь территории инициативного проекта с учетом количества </w:t>
      </w:r>
      <w:proofErr w:type="gramStart"/>
      <w:r w:rsidRPr="00A3356E">
        <w:rPr>
          <w:color w:val="000000"/>
          <w:sz w:val="22"/>
          <w:szCs w:val="22"/>
        </w:rPr>
        <w:t>потенциальных</w:t>
      </w:r>
      <w:proofErr w:type="gramEnd"/>
      <w:r w:rsidRPr="00A3356E">
        <w:rPr>
          <w:color w:val="000000"/>
          <w:sz w:val="22"/>
          <w:szCs w:val="22"/>
        </w:rPr>
        <w:t xml:space="preserve"> </w:t>
      </w:r>
      <w:proofErr w:type="spellStart"/>
      <w:r w:rsidRPr="00A3356E">
        <w:rPr>
          <w:color w:val="000000"/>
          <w:sz w:val="22"/>
          <w:szCs w:val="22"/>
        </w:rPr>
        <w:t>благополучателей</w:t>
      </w:r>
      <w:proofErr w:type="spellEnd"/>
      <w:r w:rsidRPr="00A3356E">
        <w:rPr>
          <w:color w:val="000000"/>
          <w:sz w:val="22"/>
          <w:szCs w:val="22"/>
        </w:rPr>
        <w:t xml:space="preserve"> от его реализации;</w:t>
      </w:r>
    </w:p>
    <w:p w:rsidR="00A3356E" w:rsidRPr="00A3356E" w:rsidRDefault="00A3356E" w:rsidP="00A3356E">
      <w:pPr>
        <w:pStyle w:val="af3"/>
        <w:spacing w:before="0" w:beforeAutospacing="0" w:after="0" w:afterAutospacing="0"/>
        <w:ind w:firstLine="709"/>
        <w:jc w:val="both"/>
        <w:rPr>
          <w:color w:val="000000"/>
          <w:sz w:val="22"/>
          <w:szCs w:val="22"/>
        </w:rPr>
      </w:pPr>
      <w:r w:rsidRPr="00A3356E">
        <w:rPr>
          <w:color w:val="000000"/>
          <w:sz w:val="22"/>
          <w:szCs w:val="22"/>
        </w:rPr>
        <w:t xml:space="preserve">4) доля потенциальных </w:t>
      </w:r>
      <w:proofErr w:type="spellStart"/>
      <w:r w:rsidRPr="00A3356E">
        <w:rPr>
          <w:color w:val="000000"/>
          <w:sz w:val="22"/>
          <w:szCs w:val="22"/>
        </w:rPr>
        <w:t>благополучателей</w:t>
      </w:r>
      <w:proofErr w:type="spellEnd"/>
      <w:r w:rsidRPr="00A3356E">
        <w:rPr>
          <w:color w:val="000000"/>
          <w:sz w:val="22"/>
          <w:szCs w:val="22"/>
        </w:rPr>
        <w:t xml:space="preserve"> из целевой группы (группы </w:t>
      </w:r>
      <w:proofErr w:type="spellStart"/>
      <w:r w:rsidRPr="00A3356E">
        <w:rPr>
          <w:color w:val="000000"/>
          <w:sz w:val="22"/>
          <w:szCs w:val="22"/>
        </w:rPr>
        <w:t>благополучателей</w:t>
      </w:r>
      <w:proofErr w:type="spellEnd"/>
      <w:r w:rsidRPr="00A3356E">
        <w:rPr>
          <w:color w:val="000000"/>
          <w:sz w:val="22"/>
          <w:szCs w:val="22"/>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A3356E" w:rsidRPr="00A3356E" w:rsidRDefault="00A3356E" w:rsidP="00A3356E">
      <w:pPr>
        <w:pStyle w:val="af3"/>
        <w:spacing w:before="0" w:beforeAutospacing="0" w:after="0" w:afterAutospacing="0"/>
        <w:ind w:firstLine="709"/>
        <w:jc w:val="both"/>
        <w:rPr>
          <w:color w:val="000000"/>
          <w:sz w:val="22"/>
          <w:szCs w:val="22"/>
        </w:rPr>
      </w:pPr>
      <w:r w:rsidRPr="00A3356E">
        <w:rPr>
          <w:color w:val="000000"/>
          <w:sz w:val="22"/>
          <w:szCs w:val="22"/>
        </w:rPr>
        <w:t>5) поддержка граждан, достигших шестнадцатилетнего возраста и проживающих на территории муниципального образования (его части)</w:t>
      </w:r>
      <w:r w:rsidRPr="00A3356E">
        <w:rPr>
          <w:color w:val="000000"/>
          <w:sz w:val="22"/>
          <w:szCs w:val="22"/>
          <w:shd w:val="clear" w:color="auto" w:fill="FFFFFF"/>
        </w:rPr>
        <w:t xml:space="preserve">, на которой предлагается реализовать инициативный проект, </w:t>
      </w:r>
      <w:r w:rsidRPr="00A3356E">
        <w:rPr>
          <w:color w:val="000000"/>
          <w:sz w:val="22"/>
          <w:szCs w:val="22"/>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A3356E">
        <w:rPr>
          <w:color w:val="000000"/>
          <w:sz w:val="22"/>
          <w:szCs w:val="22"/>
          <w:shd w:val="clear" w:color="auto" w:fill="FFFFFF"/>
        </w:rPr>
        <w:t>;</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shd w:val="clear" w:color="auto" w:fill="FFFFFF"/>
        </w:rPr>
      </w:pPr>
      <w:r w:rsidRPr="00A3356E">
        <w:rPr>
          <w:color w:val="000000"/>
          <w:sz w:val="22"/>
          <w:szCs w:val="22"/>
        </w:rPr>
        <w:t xml:space="preserve">6) время представления (внесения) в администрацию муниципального образования инициативного </w:t>
      </w:r>
      <w:proofErr w:type="gramStart"/>
      <w:r w:rsidRPr="00A3356E">
        <w:rPr>
          <w:color w:val="000000"/>
          <w:sz w:val="22"/>
          <w:szCs w:val="22"/>
        </w:rPr>
        <w:t>проекта</w:t>
      </w:r>
      <w:proofErr w:type="gramEnd"/>
      <w:r w:rsidRPr="00A3356E">
        <w:rPr>
          <w:color w:val="000000"/>
          <w:sz w:val="22"/>
          <w:szCs w:val="22"/>
        </w:rPr>
        <w:t xml:space="preserve">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A3356E">
        <w:rPr>
          <w:color w:val="000000"/>
          <w:sz w:val="22"/>
          <w:szCs w:val="22"/>
          <w:shd w:val="clear" w:color="auto" w:fill="FFFFFF"/>
        </w:rPr>
        <w:t>, на которой предлагается реализовать инициативный проект, поддержали реализацию инициативного проекта при его обсуждении.</w:t>
      </w:r>
    </w:p>
    <w:p w:rsidR="00A3356E" w:rsidRPr="00A3356E" w:rsidRDefault="00A3356E" w:rsidP="00A3356E">
      <w:pPr>
        <w:pStyle w:val="s1"/>
        <w:shd w:val="clear" w:color="auto" w:fill="FFFFFF"/>
        <w:spacing w:before="0" w:beforeAutospacing="0" w:after="0" w:afterAutospacing="0" w:line="200" w:lineRule="exact"/>
        <w:ind w:firstLine="709"/>
        <w:jc w:val="both"/>
        <w:rPr>
          <w:color w:val="000000"/>
          <w:sz w:val="22"/>
          <w:szCs w:val="22"/>
          <w:shd w:val="clear" w:color="auto" w:fill="FFFFFF"/>
        </w:rPr>
      </w:pPr>
    </w:p>
    <w:p w:rsidR="00A3356E" w:rsidRPr="00A3356E" w:rsidRDefault="00A3356E" w:rsidP="00A3356E">
      <w:pPr>
        <w:jc w:val="center"/>
        <w:rPr>
          <w:b/>
          <w:bCs/>
          <w:sz w:val="22"/>
          <w:szCs w:val="22"/>
          <w:shd w:val="clear" w:color="auto" w:fill="FFFFFF"/>
        </w:rPr>
      </w:pPr>
      <w:r w:rsidRPr="00A3356E">
        <w:rPr>
          <w:b/>
          <w:bCs/>
          <w:sz w:val="22"/>
          <w:szCs w:val="22"/>
          <w:shd w:val="clear" w:color="auto" w:fill="FFFFFF"/>
        </w:rPr>
        <w:t>4. Реализация инициативных проектов</w:t>
      </w:r>
    </w:p>
    <w:p w:rsidR="00A3356E" w:rsidRPr="00A3356E" w:rsidRDefault="00A3356E" w:rsidP="00A3356E">
      <w:pPr>
        <w:spacing w:line="200" w:lineRule="exact"/>
        <w:ind w:firstLine="709"/>
        <w:jc w:val="both"/>
        <w:rPr>
          <w:i/>
          <w:iCs/>
          <w:sz w:val="22"/>
          <w:szCs w:val="22"/>
          <w:shd w:val="clear" w:color="auto" w:fill="FFFFFF"/>
        </w:rPr>
      </w:pP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w:t>
      </w:r>
    </w:p>
    <w:p w:rsidR="00A3356E" w:rsidRPr="00A3356E" w:rsidRDefault="00A3356E" w:rsidP="00A3356E">
      <w:pPr>
        <w:ind w:firstLine="709"/>
        <w:jc w:val="both"/>
        <w:rPr>
          <w:sz w:val="22"/>
          <w:szCs w:val="22"/>
        </w:rPr>
      </w:pPr>
      <w:r w:rsidRPr="00A3356E">
        <w:rPr>
          <w:sz w:val="22"/>
          <w:szCs w:val="22"/>
        </w:rPr>
        <w:t xml:space="preserve">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3356E">
        <w:rPr>
          <w:sz w:val="22"/>
          <w:szCs w:val="22"/>
        </w:rPr>
        <w:t>контроль за</w:t>
      </w:r>
      <w:proofErr w:type="gramEnd"/>
      <w:r w:rsidRPr="00A3356E">
        <w:rPr>
          <w:sz w:val="22"/>
          <w:szCs w:val="22"/>
        </w:rPr>
        <w:t xml:space="preserve"> реализацией инициативного проекта в формах, не противоречащих законодательству Российской Федерации.</w:t>
      </w:r>
    </w:p>
    <w:p w:rsidR="00A3356E" w:rsidRPr="00A3356E" w:rsidRDefault="00A3356E" w:rsidP="00A3356E">
      <w:pPr>
        <w:ind w:firstLine="709"/>
        <w:jc w:val="both"/>
        <w:rPr>
          <w:sz w:val="22"/>
          <w:szCs w:val="22"/>
        </w:rPr>
      </w:pPr>
      <w:r w:rsidRPr="00A3356E">
        <w:rPr>
          <w:sz w:val="22"/>
          <w:szCs w:val="22"/>
        </w:rPr>
        <w:t xml:space="preserve">4.4. </w:t>
      </w:r>
      <w:proofErr w:type="gramStart"/>
      <w:r w:rsidRPr="00A3356E">
        <w:rPr>
          <w:sz w:val="22"/>
          <w:szCs w:val="22"/>
        </w:rPr>
        <w:t>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w:t>
      </w:r>
      <w:proofErr w:type="gramEnd"/>
      <w:r w:rsidRPr="00A3356E">
        <w:rPr>
          <w:sz w:val="22"/>
          <w:szCs w:val="22"/>
        </w:rPr>
        <w:t xml:space="preserve"> информационно-телекоммуникационной сети «Интернет».</w:t>
      </w:r>
    </w:p>
    <w:p w:rsidR="00A3356E" w:rsidRPr="00A3356E" w:rsidRDefault="00A3356E" w:rsidP="00A3356E">
      <w:pPr>
        <w:ind w:firstLine="709"/>
        <w:jc w:val="both"/>
        <w:rPr>
          <w:sz w:val="22"/>
          <w:szCs w:val="22"/>
        </w:rPr>
      </w:pPr>
      <w:r w:rsidRPr="00A3356E">
        <w:rPr>
          <w:sz w:val="22"/>
          <w:szCs w:val="22"/>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Данный отчет в обязательном порядке должен содержать:</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proofErr w:type="gramStart"/>
      <w:r w:rsidRPr="00A3356E">
        <w:rPr>
          <w:color w:val="000000"/>
          <w:sz w:val="22"/>
          <w:szCs w:val="22"/>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roofErr w:type="gramEnd"/>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3) объем средств бюджета муниципального образования, которые были израсходованы на реализацию инициативного проекта;</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4) общий размер внесенных инициативных платежей (в случае внесения инициативных платежей);</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A3356E" w:rsidRPr="00A3356E" w:rsidRDefault="00A3356E" w:rsidP="00A3356E">
      <w:pPr>
        <w:ind w:firstLine="709"/>
        <w:jc w:val="both"/>
        <w:rPr>
          <w:sz w:val="22"/>
          <w:szCs w:val="22"/>
        </w:rPr>
      </w:pPr>
      <w:r w:rsidRPr="00A3356E">
        <w:rPr>
          <w:sz w:val="22"/>
          <w:szCs w:val="22"/>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A3356E" w:rsidRPr="00A3356E" w:rsidRDefault="00A3356E" w:rsidP="00A3356E">
      <w:pPr>
        <w:ind w:firstLine="709"/>
        <w:jc w:val="both"/>
        <w:rPr>
          <w:sz w:val="22"/>
          <w:szCs w:val="22"/>
        </w:rPr>
      </w:pPr>
      <w:r w:rsidRPr="00A3356E">
        <w:rPr>
          <w:sz w:val="22"/>
          <w:szCs w:val="22"/>
        </w:rPr>
        <w:t>В сельском населенном пункте указанная в настоящем пункте информация может доводиться до сведения граждан старостой сельского населенного пункта.</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4.5. В случае</w:t>
      </w:r>
      <w:proofErr w:type="gramStart"/>
      <w:r w:rsidRPr="00A3356E">
        <w:rPr>
          <w:color w:val="000000"/>
          <w:sz w:val="22"/>
          <w:szCs w:val="22"/>
        </w:rPr>
        <w:t>,</w:t>
      </w:r>
      <w:proofErr w:type="gramEnd"/>
      <w:r w:rsidRPr="00A3356E">
        <w:rPr>
          <w:color w:val="000000"/>
          <w:sz w:val="22"/>
          <w:szCs w:val="22"/>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w:t>
      </w:r>
      <w:r w:rsidRPr="00A3356E">
        <w:rPr>
          <w:color w:val="000000"/>
          <w:sz w:val="22"/>
          <w:szCs w:val="22"/>
        </w:rPr>
        <w:lastRenderedPageBreak/>
        <w:t>указанные платежи подлежат возврату лицам (в том числе организациям), осуществившим их перечисление в бюджет муниципального образования.</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r w:rsidRPr="00A3356E">
        <w:rPr>
          <w:color w:val="000000"/>
          <w:sz w:val="22"/>
          <w:szCs w:val="22"/>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A3356E" w:rsidRPr="00A3356E" w:rsidRDefault="00A3356E" w:rsidP="00A3356E">
      <w:pPr>
        <w:pStyle w:val="s1"/>
        <w:shd w:val="clear" w:color="auto" w:fill="FFFFFF"/>
        <w:spacing w:before="0" w:beforeAutospacing="0" w:after="0" w:afterAutospacing="0"/>
        <w:ind w:firstLine="709"/>
        <w:jc w:val="both"/>
        <w:rPr>
          <w:color w:val="000000"/>
          <w:sz w:val="22"/>
          <w:szCs w:val="22"/>
        </w:rPr>
      </w:pPr>
      <w:proofErr w:type="gramStart"/>
      <w:r w:rsidRPr="00A3356E">
        <w:rPr>
          <w:color w:val="000000"/>
          <w:sz w:val="22"/>
          <w:szCs w:val="22"/>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w:t>
      </w:r>
      <w:proofErr w:type="gramEnd"/>
      <w:r w:rsidRPr="00A3356E">
        <w:rPr>
          <w:color w:val="000000"/>
          <w:sz w:val="22"/>
          <w:szCs w:val="22"/>
        </w:rPr>
        <w:t xml:space="preserve"> реализацию инициативного проекта.    </w:t>
      </w:r>
    </w:p>
    <w:p w:rsidR="00A3356E" w:rsidRPr="00A3356E" w:rsidRDefault="00A3356E" w:rsidP="00A3356E">
      <w:pPr>
        <w:rPr>
          <w:sz w:val="22"/>
          <w:szCs w:val="22"/>
        </w:rPr>
      </w:pPr>
    </w:p>
    <w:p w:rsidR="00A3356E" w:rsidRPr="00A3356E" w:rsidRDefault="00A3356E" w:rsidP="00A3356E">
      <w:pPr>
        <w:rPr>
          <w:sz w:val="22"/>
          <w:szCs w:val="22"/>
        </w:rPr>
      </w:pPr>
    </w:p>
    <w:p w:rsidR="00A3356E" w:rsidRPr="00A3356E" w:rsidRDefault="00A3356E" w:rsidP="00A3356E">
      <w:pPr>
        <w:keepNext/>
        <w:keepLines/>
        <w:jc w:val="right"/>
        <w:outlineLvl w:val="0"/>
        <w:rPr>
          <w:bCs/>
          <w:color w:val="000000"/>
          <w:sz w:val="22"/>
          <w:szCs w:val="22"/>
        </w:rPr>
      </w:pPr>
      <w:r w:rsidRPr="00ED59D3">
        <w:t> </w:t>
      </w:r>
      <w:r>
        <w:rPr>
          <w:bCs/>
          <w:color w:val="000000"/>
          <w:sz w:val="22"/>
          <w:szCs w:val="22"/>
        </w:rPr>
        <w:t>Решение Совета Спасского</w:t>
      </w:r>
      <w:r w:rsidRPr="008D4D6F">
        <w:rPr>
          <w:bCs/>
          <w:color w:val="000000"/>
          <w:sz w:val="22"/>
          <w:szCs w:val="22"/>
        </w:rPr>
        <w:t xml:space="preserve"> сельского  поселения от </w:t>
      </w:r>
      <w:r>
        <w:rPr>
          <w:bCs/>
          <w:color w:val="000000"/>
          <w:sz w:val="22"/>
          <w:szCs w:val="22"/>
        </w:rPr>
        <w:t>29.04.2021</w:t>
      </w:r>
      <w:r w:rsidRPr="008D4D6F">
        <w:rPr>
          <w:bCs/>
          <w:color w:val="000000"/>
          <w:sz w:val="22"/>
          <w:szCs w:val="22"/>
        </w:rPr>
        <w:t xml:space="preserve">  № </w:t>
      </w:r>
      <w:r>
        <w:rPr>
          <w:bCs/>
          <w:color w:val="000000"/>
          <w:sz w:val="22"/>
          <w:szCs w:val="22"/>
        </w:rPr>
        <w:t>242</w:t>
      </w:r>
      <w:r w:rsidRPr="008D4D6F">
        <w:rPr>
          <w:bCs/>
          <w:color w:val="000000"/>
          <w:sz w:val="22"/>
          <w:szCs w:val="22"/>
        </w:rPr>
        <w:t xml:space="preserve">                                        </w:t>
      </w:r>
    </w:p>
    <w:p w:rsidR="00A3356E" w:rsidRPr="00A3356E" w:rsidRDefault="00A3356E" w:rsidP="00A3356E">
      <w:pPr>
        <w:ind w:right="-2"/>
        <w:jc w:val="both"/>
        <w:rPr>
          <w:b/>
          <w:bCs/>
        </w:rPr>
      </w:pPr>
      <w:r>
        <w:rPr>
          <w:b/>
        </w:rPr>
        <w:t>«</w:t>
      </w:r>
      <w:r w:rsidRPr="00A3356E">
        <w:rPr>
          <w:b/>
        </w:rPr>
        <w:t xml:space="preserve">Об утверждении </w:t>
      </w:r>
      <w:r>
        <w:rPr>
          <w:b/>
          <w:bCs/>
        </w:rPr>
        <w:t xml:space="preserve">Порядка определения </w:t>
      </w:r>
      <w:r w:rsidRPr="00A3356E">
        <w:rPr>
          <w:b/>
          <w:bCs/>
        </w:rPr>
        <w:t>территории, части территории Спасского сельского поселения, предназначенной для реализации инициативных проектов</w:t>
      </w:r>
      <w:r>
        <w:rPr>
          <w:b/>
          <w:bCs/>
        </w:rPr>
        <w:t>»</w:t>
      </w:r>
    </w:p>
    <w:p w:rsidR="00A3356E" w:rsidRPr="00502D95" w:rsidRDefault="00A3356E" w:rsidP="00A3356E">
      <w:pPr>
        <w:pStyle w:val="af3"/>
        <w:spacing w:before="0" w:beforeAutospacing="0" w:after="0" w:afterAutospacing="0"/>
        <w:ind w:firstLine="709"/>
        <w:jc w:val="both"/>
        <w:rPr>
          <w:sz w:val="28"/>
          <w:szCs w:val="28"/>
        </w:rPr>
      </w:pPr>
    </w:p>
    <w:p w:rsidR="00A3356E" w:rsidRPr="00A3356E" w:rsidRDefault="00A3356E" w:rsidP="00A3356E">
      <w:pPr>
        <w:ind w:firstLine="708"/>
        <w:jc w:val="both"/>
        <w:rPr>
          <w:bCs/>
        </w:rPr>
      </w:pPr>
      <w:r w:rsidRPr="00A3356E">
        <w:rPr>
          <w:rFonts w:eastAsia="Calibri"/>
          <w:lang w:eastAsia="en-US"/>
        </w:rPr>
        <w:t xml:space="preserve">В соответствии с Федеральным </w:t>
      </w:r>
      <w:hyperlink r:id="rId10" w:history="1">
        <w:r w:rsidRPr="00A3356E">
          <w:rPr>
            <w:rFonts w:eastAsia="Calibri"/>
            <w:lang w:eastAsia="en-US"/>
          </w:rPr>
          <w:t>законом</w:t>
        </w:r>
      </w:hyperlink>
      <w:r w:rsidRPr="00A3356E">
        <w:rPr>
          <w:rFonts w:eastAsia="Calibri"/>
          <w:lang w:eastAsia="en-US"/>
        </w:rPr>
        <w:t xml:space="preserve"> от 06.10.2003 № 131-ФЗ «Об общих принципах организации местного самоуправления в Российской Федерации»</w:t>
      </w:r>
      <w:r w:rsidRPr="00A3356E">
        <w:rPr>
          <w:bCs/>
        </w:rPr>
        <w:t>, Уставом Спасского сельского поселения</w:t>
      </w:r>
      <w:r w:rsidRPr="00A3356E">
        <w:t>, Совет Спасского сельского поселения РЕШИЛ:</w:t>
      </w:r>
    </w:p>
    <w:p w:rsidR="00A3356E" w:rsidRPr="00A3356E" w:rsidRDefault="00A3356E" w:rsidP="00A3356E">
      <w:pPr>
        <w:pStyle w:val="1"/>
        <w:ind w:firstLine="708"/>
        <w:rPr>
          <w:b w:val="0"/>
          <w:szCs w:val="24"/>
        </w:rPr>
      </w:pPr>
      <w:r w:rsidRPr="00A3356E">
        <w:rPr>
          <w:szCs w:val="24"/>
        </w:rPr>
        <w:t xml:space="preserve">                                                                                                                                                                                                         </w:t>
      </w:r>
    </w:p>
    <w:p w:rsidR="00A3356E" w:rsidRPr="00A3356E" w:rsidRDefault="00A3356E" w:rsidP="00A3356E">
      <w:pPr>
        <w:pStyle w:val="af0"/>
        <w:numPr>
          <w:ilvl w:val="0"/>
          <w:numId w:val="22"/>
        </w:numPr>
        <w:tabs>
          <w:tab w:val="num" w:pos="0"/>
        </w:tabs>
        <w:spacing w:after="0" w:line="240" w:lineRule="auto"/>
        <w:ind w:left="0" w:firstLine="851"/>
        <w:jc w:val="both"/>
        <w:rPr>
          <w:rFonts w:ascii="Times New Roman" w:hAnsi="Times New Roman" w:cs="Times New Roman"/>
          <w:sz w:val="24"/>
          <w:szCs w:val="24"/>
        </w:rPr>
      </w:pPr>
      <w:r w:rsidRPr="00A3356E">
        <w:rPr>
          <w:rFonts w:ascii="Times New Roman" w:hAnsi="Times New Roman" w:cs="Times New Roman"/>
          <w:sz w:val="24"/>
          <w:szCs w:val="24"/>
        </w:rPr>
        <w:t xml:space="preserve">Утвердить прилагаемый </w:t>
      </w:r>
      <w:r w:rsidRPr="00A3356E">
        <w:rPr>
          <w:rFonts w:ascii="Times New Roman" w:hAnsi="Times New Roman" w:cs="Times New Roman"/>
          <w:bCs/>
          <w:sz w:val="24"/>
          <w:szCs w:val="24"/>
        </w:rPr>
        <w:t>Порядок определения территории, части территории Спасского сельского поселения,</w:t>
      </w:r>
      <w:r w:rsidRPr="00A3356E">
        <w:rPr>
          <w:rFonts w:ascii="Times New Roman" w:hAnsi="Times New Roman" w:cs="Times New Roman"/>
          <w:sz w:val="24"/>
          <w:szCs w:val="24"/>
        </w:rPr>
        <w:t xml:space="preserve"> предназначенной для реализации инициативных проектов.                                           </w:t>
      </w:r>
      <w:r w:rsidRPr="00A3356E">
        <w:rPr>
          <w:rFonts w:ascii="Times New Roman" w:hAnsi="Times New Roman" w:cs="Times New Roman"/>
          <w:i/>
          <w:sz w:val="24"/>
          <w:szCs w:val="24"/>
        </w:rPr>
        <w:t xml:space="preserve"> </w:t>
      </w:r>
    </w:p>
    <w:p w:rsidR="00A3356E" w:rsidRPr="00A3356E" w:rsidRDefault="00A3356E" w:rsidP="00A3356E">
      <w:pPr>
        <w:pStyle w:val="af0"/>
        <w:numPr>
          <w:ilvl w:val="0"/>
          <w:numId w:val="22"/>
        </w:numPr>
        <w:tabs>
          <w:tab w:val="left" w:pos="1276"/>
        </w:tabs>
        <w:spacing w:after="0" w:line="240" w:lineRule="auto"/>
        <w:ind w:left="0" w:firstLine="851"/>
        <w:jc w:val="both"/>
        <w:rPr>
          <w:rFonts w:ascii="Times New Roman" w:hAnsi="Times New Roman" w:cs="Times New Roman"/>
          <w:sz w:val="24"/>
          <w:szCs w:val="24"/>
        </w:rPr>
      </w:pPr>
      <w:r w:rsidRPr="00A3356E">
        <w:rPr>
          <w:rFonts w:ascii="Times New Roman" w:hAnsi="Times New Roman" w:cs="Times New Roman"/>
          <w:sz w:val="24"/>
          <w:szCs w:val="24"/>
        </w:rPr>
        <w:t>Настоящее решение подлежит официальному опубликованию (обнародованию) и размещению на официальном сайте администрации Спасского сельского поселения в информационно-телекоммуникационной сети «Интернет».</w:t>
      </w:r>
    </w:p>
    <w:p w:rsidR="00A3356E" w:rsidRPr="00A3356E" w:rsidRDefault="00A3356E" w:rsidP="00A3356E">
      <w:pPr>
        <w:pStyle w:val="af3"/>
        <w:tabs>
          <w:tab w:val="left" w:pos="1276"/>
        </w:tabs>
        <w:spacing w:before="0" w:beforeAutospacing="0" w:after="0" w:afterAutospacing="0"/>
        <w:ind w:firstLine="708"/>
        <w:jc w:val="both"/>
      </w:pPr>
    </w:p>
    <w:p w:rsidR="00A3356E" w:rsidRPr="00A3356E" w:rsidRDefault="00A3356E" w:rsidP="00A3356E">
      <w:pPr>
        <w:pStyle w:val="af3"/>
        <w:tabs>
          <w:tab w:val="left" w:pos="1276"/>
        </w:tabs>
        <w:spacing w:before="0" w:beforeAutospacing="0" w:after="0" w:afterAutospacing="0"/>
        <w:ind w:firstLine="708"/>
        <w:jc w:val="both"/>
      </w:pPr>
    </w:p>
    <w:p w:rsidR="00A3356E" w:rsidRPr="00A3356E" w:rsidRDefault="00A3356E" w:rsidP="00A3356E">
      <w:pPr>
        <w:pStyle w:val="af3"/>
        <w:tabs>
          <w:tab w:val="left" w:pos="1276"/>
        </w:tabs>
        <w:spacing w:before="0" w:beforeAutospacing="0" w:after="0" w:afterAutospacing="0"/>
        <w:jc w:val="both"/>
      </w:pPr>
      <w:r w:rsidRPr="00A3356E">
        <w:t>Глава поселения                                                                           Н.Н. Кудринская</w:t>
      </w:r>
    </w:p>
    <w:p w:rsidR="00A3356E" w:rsidRDefault="00A3356E" w:rsidP="00A3356E">
      <w:pPr>
        <w:tabs>
          <w:tab w:val="left" w:pos="3165"/>
          <w:tab w:val="left" w:pos="3299"/>
        </w:tabs>
        <w:rPr>
          <w:rFonts w:eastAsia="Calibri"/>
          <w:lang w:eastAsia="en-US"/>
        </w:rPr>
      </w:pPr>
    </w:p>
    <w:p w:rsidR="00A3356E" w:rsidRDefault="00A3356E" w:rsidP="00A3356E">
      <w:pPr>
        <w:tabs>
          <w:tab w:val="left" w:pos="3165"/>
          <w:tab w:val="left" w:pos="3299"/>
        </w:tabs>
        <w:ind w:left="5245"/>
        <w:jc w:val="right"/>
        <w:rPr>
          <w:rFonts w:eastAsia="Calibri"/>
          <w:lang w:eastAsia="en-US"/>
        </w:rPr>
      </w:pPr>
    </w:p>
    <w:p w:rsidR="00A3356E" w:rsidRPr="00A3356E" w:rsidRDefault="00A3356E" w:rsidP="00A3356E">
      <w:pPr>
        <w:tabs>
          <w:tab w:val="left" w:pos="3165"/>
          <w:tab w:val="left" w:pos="3299"/>
        </w:tabs>
        <w:ind w:left="5245"/>
        <w:jc w:val="right"/>
        <w:rPr>
          <w:rFonts w:eastAsia="Calibri"/>
          <w:sz w:val="22"/>
          <w:szCs w:val="22"/>
          <w:lang w:eastAsia="en-US"/>
        </w:rPr>
      </w:pPr>
      <w:r w:rsidRPr="00A3356E">
        <w:rPr>
          <w:rFonts w:eastAsia="Calibri"/>
          <w:sz w:val="22"/>
          <w:szCs w:val="22"/>
          <w:lang w:eastAsia="en-US"/>
        </w:rPr>
        <w:t xml:space="preserve">УТВЕРЖДЕН    </w:t>
      </w:r>
    </w:p>
    <w:p w:rsidR="00A3356E" w:rsidRPr="00A3356E" w:rsidRDefault="00A3356E" w:rsidP="00A3356E">
      <w:pPr>
        <w:tabs>
          <w:tab w:val="left" w:pos="3165"/>
          <w:tab w:val="left" w:pos="3299"/>
        </w:tabs>
        <w:ind w:left="5245"/>
        <w:jc w:val="right"/>
        <w:rPr>
          <w:rFonts w:eastAsia="Calibri"/>
          <w:sz w:val="22"/>
          <w:szCs w:val="22"/>
          <w:lang w:eastAsia="en-US"/>
        </w:rPr>
      </w:pPr>
      <w:r w:rsidRPr="00A3356E">
        <w:rPr>
          <w:rFonts w:eastAsia="Calibri"/>
          <w:sz w:val="22"/>
          <w:szCs w:val="22"/>
          <w:lang w:eastAsia="en-US"/>
        </w:rPr>
        <w:t>решением Совета Спасского сельского поселения</w:t>
      </w:r>
    </w:p>
    <w:p w:rsidR="00A3356E" w:rsidRPr="00A3356E" w:rsidRDefault="00A3356E" w:rsidP="00A3356E">
      <w:pPr>
        <w:tabs>
          <w:tab w:val="left" w:pos="3165"/>
          <w:tab w:val="left" w:pos="3299"/>
        </w:tabs>
        <w:ind w:left="5245"/>
        <w:jc w:val="right"/>
        <w:rPr>
          <w:rFonts w:eastAsia="Calibri"/>
          <w:sz w:val="22"/>
          <w:szCs w:val="22"/>
          <w:lang w:eastAsia="en-US"/>
        </w:rPr>
      </w:pPr>
      <w:r w:rsidRPr="00A3356E">
        <w:rPr>
          <w:rFonts w:eastAsia="Calibri"/>
          <w:sz w:val="22"/>
          <w:szCs w:val="22"/>
          <w:lang w:eastAsia="en-US"/>
        </w:rPr>
        <w:t>от 29.04.2021 № 242</w:t>
      </w:r>
    </w:p>
    <w:p w:rsidR="00A3356E" w:rsidRPr="00A3356E" w:rsidRDefault="00A3356E" w:rsidP="00A3356E">
      <w:pPr>
        <w:widowControl w:val="0"/>
        <w:autoSpaceDE w:val="0"/>
        <w:autoSpaceDN w:val="0"/>
        <w:ind w:left="5529"/>
        <w:jc w:val="center"/>
        <w:rPr>
          <w:color w:val="000000"/>
          <w:sz w:val="22"/>
          <w:szCs w:val="22"/>
        </w:rPr>
      </w:pPr>
    </w:p>
    <w:p w:rsidR="00A3356E" w:rsidRPr="00A3356E" w:rsidRDefault="00A3356E" w:rsidP="00A3356E">
      <w:pPr>
        <w:pStyle w:val="af3"/>
        <w:spacing w:before="0" w:beforeAutospacing="0" w:after="0" w:afterAutospacing="0"/>
        <w:jc w:val="center"/>
        <w:rPr>
          <w:b/>
          <w:bCs/>
          <w:color w:val="000000"/>
          <w:sz w:val="22"/>
          <w:szCs w:val="22"/>
        </w:rPr>
      </w:pPr>
      <w:r w:rsidRPr="00A3356E">
        <w:rPr>
          <w:b/>
          <w:bCs/>
          <w:color w:val="000000"/>
          <w:sz w:val="22"/>
          <w:szCs w:val="22"/>
        </w:rPr>
        <w:t>ПОРЯДОК</w:t>
      </w:r>
    </w:p>
    <w:p w:rsidR="00A3356E" w:rsidRPr="00A3356E" w:rsidRDefault="00A3356E" w:rsidP="00A3356E">
      <w:pPr>
        <w:pStyle w:val="af3"/>
        <w:spacing w:before="0" w:beforeAutospacing="0" w:after="0" w:afterAutospacing="0"/>
        <w:jc w:val="center"/>
        <w:rPr>
          <w:b/>
          <w:bCs/>
          <w:sz w:val="22"/>
          <w:szCs w:val="22"/>
        </w:rPr>
      </w:pPr>
      <w:r w:rsidRPr="00A3356E">
        <w:rPr>
          <w:b/>
          <w:bCs/>
          <w:sz w:val="22"/>
          <w:szCs w:val="22"/>
        </w:rPr>
        <w:t xml:space="preserve">определения территории или части территории </w:t>
      </w:r>
    </w:p>
    <w:p w:rsidR="00A3356E" w:rsidRPr="00A3356E" w:rsidRDefault="00A3356E" w:rsidP="00A3356E">
      <w:pPr>
        <w:pStyle w:val="af3"/>
        <w:spacing w:before="0" w:beforeAutospacing="0" w:after="0" w:afterAutospacing="0"/>
        <w:jc w:val="center"/>
        <w:rPr>
          <w:b/>
          <w:bCs/>
          <w:color w:val="000000"/>
          <w:sz w:val="22"/>
          <w:szCs w:val="22"/>
        </w:rPr>
      </w:pPr>
      <w:proofErr w:type="gramStart"/>
      <w:r w:rsidRPr="00A3356E">
        <w:rPr>
          <w:b/>
          <w:bCs/>
          <w:sz w:val="22"/>
          <w:szCs w:val="22"/>
        </w:rPr>
        <w:t>Спасского  сельского поселения, предназначенной для реализации инициативных проектов</w:t>
      </w:r>
      <w:proofErr w:type="gramEnd"/>
    </w:p>
    <w:p w:rsidR="00A3356E" w:rsidRPr="00A3356E" w:rsidRDefault="00A3356E" w:rsidP="00A3356E">
      <w:pPr>
        <w:pStyle w:val="af3"/>
        <w:spacing w:before="0" w:beforeAutospacing="0" w:after="0" w:afterAutospacing="0"/>
        <w:ind w:firstLine="709"/>
        <w:jc w:val="center"/>
        <w:rPr>
          <w:i/>
          <w:sz w:val="22"/>
          <w:szCs w:val="22"/>
        </w:rPr>
      </w:pPr>
      <w:r w:rsidRPr="00A3356E">
        <w:rPr>
          <w:i/>
          <w:sz w:val="22"/>
          <w:szCs w:val="22"/>
        </w:rPr>
        <w:t xml:space="preserve"> </w:t>
      </w:r>
    </w:p>
    <w:p w:rsidR="00A3356E" w:rsidRPr="00A3356E" w:rsidRDefault="00A3356E" w:rsidP="00A3356E">
      <w:pPr>
        <w:pStyle w:val="af0"/>
        <w:numPr>
          <w:ilvl w:val="0"/>
          <w:numId w:val="23"/>
        </w:numPr>
        <w:spacing w:after="0" w:line="240" w:lineRule="auto"/>
        <w:rPr>
          <w:rFonts w:ascii="Times New Roman" w:hAnsi="Times New Roman" w:cs="Times New Roman"/>
          <w:b/>
        </w:rPr>
      </w:pPr>
      <w:r w:rsidRPr="00A3356E">
        <w:rPr>
          <w:rFonts w:ascii="Times New Roman" w:hAnsi="Times New Roman" w:cs="Times New Roman"/>
          <w:b/>
        </w:rPr>
        <w:t>Общие положения</w:t>
      </w:r>
    </w:p>
    <w:p w:rsidR="00A3356E" w:rsidRPr="00A3356E" w:rsidRDefault="00A3356E" w:rsidP="00A3356E">
      <w:pPr>
        <w:rPr>
          <w:b/>
          <w:sz w:val="22"/>
          <w:szCs w:val="22"/>
        </w:rPr>
      </w:pPr>
    </w:p>
    <w:p w:rsidR="00A3356E" w:rsidRPr="00A3356E" w:rsidRDefault="00A3356E" w:rsidP="00A3356E">
      <w:pPr>
        <w:pStyle w:val="ConsPlusNormal"/>
        <w:ind w:firstLine="708"/>
        <w:jc w:val="both"/>
        <w:rPr>
          <w:rFonts w:ascii="Times New Roman" w:hAnsi="Times New Roman" w:cs="Times New Roman"/>
          <w:sz w:val="22"/>
          <w:szCs w:val="22"/>
        </w:rPr>
      </w:pPr>
      <w:r w:rsidRPr="00A3356E">
        <w:rPr>
          <w:rFonts w:ascii="Times New Roman" w:hAnsi="Times New Roman" w:cs="Times New Roman"/>
          <w:sz w:val="22"/>
          <w:szCs w:val="22"/>
        </w:rPr>
        <w:t xml:space="preserve">1.1. Настоящий порядок устанавливает процедуру определения территории или части территории </w:t>
      </w:r>
      <w:r w:rsidRPr="00A3356E">
        <w:rPr>
          <w:rFonts w:ascii="Times New Roman" w:hAnsi="Times New Roman" w:cs="Times New Roman"/>
          <w:bCs/>
          <w:sz w:val="22"/>
          <w:szCs w:val="22"/>
        </w:rPr>
        <w:t>Спасского сельского поселения (далее – территория), на которой могут реализовываться инициативные проекты.</w:t>
      </w:r>
    </w:p>
    <w:p w:rsidR="00A3356E" w:rsidRPr="00A3356E" w:rsidRDefault="00A3356E" w:rsidP="00A3356E">
      <w:pPr>
        <w:pStyle w:val="ConsPlusNormal"/>
        <w:ind w:firstLine="708"/>
        <w:jc w:val="both"/>
        <w:rPr>
          <w:rFonts w:ascii="Times New Roman" w:hAnsi="Times New Roman" w:cs="Times New Roman"/>
          <w:sz w:val="22"/>
          <w:szCs w:val="22"/>
        </w:rPr>
      </w:pPr>
      <w:r w:rsidRPr="00A3356E">
        <w:rPr>
          <w:rFonts w:ascii="Times New Roman" w:hAnsi="Times New Roman" w:cs="Times New Roman"/>
          <w:sz w:val="22"/>
          <w:szCs w:val="22"/>
        </w:rPr>
        <w:t xml:space="preserve">1.2. Для целей настоящего Порядка инициативный проект - проект, внесенный в администрацию </w:t>
      </w:r>
      <w:r w:rsidRPr="00A3356E">
        <w:rPr>
          <w:rFonts w:ascii="Times New Roman" w:hAnsi="Times New Roman" w:cs="Times New Roman"/>
          <w:bCs/>
          <w:sz w:val="22"/>
          <w:szCs w:val="22"/>
        </w:rPr>
        <w:t>Спасского сельского поселения</w:t>
      </w:r>
      <w:r w:rsidRPr="00A3356E">
        <w:rPr>
          <w:rFonts w:ascii="Times New Roman" w:hAnsi="Times New Roman" w:cs="Times New Roman"/>
          <w:sz w:val="22"/>
          <w:szCs w:val="22"/>
        </w:rPr>
        <w:t xml:space="preserve">, посредством которого обеспечивается реализация мероприятий, имеющих приоритетное значение для жителей </w:t>
      </w:r>
      <w:r w:rsidRPr="00A3356E">
        <w:rPr>
          <w:rFonts w:ascii="Times New Roman" w:hAnsi="Times New Roman" w:cs="Times New Roman"/>
          <w:bCs/>
          <w:sz w:val="22"/>
          <w:szCs w:val="22"/>
        </w:rPr>
        <w:t>Спасского сельского поселения</w:t>
      </w:r>
      <w:r w:rsidRPr="00A3356E">
        <w:rPr>
          <w:rFonts w:ascii="Times New Roman" w:hAnsi="Times New Roman" w:cs="Times New Roman"/>
          <w:sz w:val="22"/>
          <w:szCs w:val="22"/>
        </w:rPr>
        <w:t xml:space="preserve"> или его части по решению вопросов местного значения или иных вопросов, право </w:t>
      </w:r>
      <w:proofErr w:type="gramStart"/>
      <w:r w:rsidRPr="00A3356E">
        <w:rPr>
          <w:rFonts w:ascii="Times New Roman" w:hAnsi="Times New Roman" w:cs="Times New Roman"/>
          <w:sz w:val="22"/>
          <w:szCs w:val="22"/>
        </w:rPr>
        <w:t>решения</w:t>
      </w:r>
      <w:proofErr w:type="gramEnd"/>
      <w:r w:rsidRPr="00A3356E">
        <w:rPr>
          <w:rFonts w:ascii="Times New Roman" w:hAnsi="Times New Roman" w:cs="Times New Roman"/>
          <w:sz w:val="22"/>
          <w:szCs w:val="22"/>
        </w:rPr>
        <w:t xml:space="preserve"> которых предоставлено органам местного самоуправления </w:t>
      </w:r>
      <w:r w:rsidRPr="00A3356E">
        <w:rPr>
          <w:rFonts w:ascii="Times New Roman" w:hAnsi="Times New Roman" w:cs="Times New Roman"/>
          <w:bCs/>
          <w:sz w:val="22"/>
          <w:szCs w:val="22"/>
        </w:rPr>
        <w:t>Спасского сельского поселения</w:t>
      </w:r>
      <w:r w:rsidRPr="00A3356E">
        <w:rPr>
          <w:rFonts w:ascii="Times New Roman" w:hAnsi="Times New Roman" w:cs="Times New Roman"/>
          <w:sz w:val="22"/>
          <w:szCs w:val="22"/>
        </w:rPr>
        <w:t xml:space="preserve"> (далее – </w:t>
      </w:r>
      <w:r w:rsidRPr="00A3356E">
        <w:rPr>
          <w:rFonts w:ascii="Times New Roman" w:hAnsi="Times New Roman" w:cs="Times New Roman"/>
          <w:sz w:val="22"/>
          <w:szCs w:val="22"/>
        </w:rPr>
        <w:lastRenderedPageBreak/>
        <w:t>инициативный проект).</w:t>
      </w:r>
    </w:p>
    <w:p w:rsidR="00A3356E" w:rsidRPr="00A3356E" w:rsidRDefault="00A3356E" w:rsidP="00A3356E">
      <w:pPr>
        <w:suppressAutoHyphens/>
        <w:jc w:val="both"/>
        <w:rPr>
          <w:sz w:val="22"/>
          <w:szCs w:val="22"/>
        </w:rPr>
      </w:pPr>
      <w:r w:rsidRPr="00A3356E">
        <w:rPr>
          <w:bCs/>
          <w:sz w:val="22"/>
          <w:szCs w:val="22"/>
        </w:rPr>
        <w:tab/>
        <w:t xml:space="preserve">1.3. Территория, на которой могут реализовываться инициативные проекты, устанавливается постановлением администрации Спасского сельского поселения.  </w:t>
      </w:r>
    </w:p>
    <w:p w:rsidR="00A3356E" w:rsidRPr="00A3356E" w:rsidRDefault="00A3356E" w:rsidP="00A3356E">
      <w:pPr>
        <w:pStyle w:val="af3"/>
        <w:suppressAutoHyphens/>
        <w:spacing w:before="0" w:beforeAutospacing="0" w:after="0" w:afterAutospacing="0"/>
        <w:ind w:firstLine="709"/>
        <w:jc w:val="both"/>
        <w:rPr>
          <w:sz w:val="22"/>
          <w:szCs w:val="22"/>
        </w:rPr>
      </w:pPr>
      <w:r w:rsidRPr="00A3356E">
        <w:rPr>
          <w:sz w:val="22"/>
          <w:szCs w:val="22"/>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A3356E" w:rsidRPr="00A3356E" w:rsidRDefault="00A3356E" w:rsidP="00A3356E">
      <w:pPr>
        <w:jc w:val="both"/>
        <w:rPr>
          <w:bCs/>
          <w:sz w:val="22"/>
          <w:szCs w:val="22"/>
        </w:rPr>
      </w:pPr>
      <w:r w:rsidRPr="00A3356E">
        <w:rPr>
          <w:sz w:val="22"/>
          <w:szCs w:val="22"/>
        </w:rPr>
        <w:tab/>
        <w:t xml:space="preserve">1.5. Инициативные проекты могут реализовываться в границах </w:t>
      </w:r>
      <w:r w:rsidRPr="00A3356E">
        <w:rPr>
          <w:bCs/>
          <w:sz w:val="22"/>
          <w:szCs w:val="22"/>
        </w:rPr>
        <w:t>Спасского сельского поселения</w:t>
      </w:r>
      <w:r w:rsidRPr="00A3356E">
        <w:rPr>
          <w:sz w:val="22"/>
          <w:szCs w:val="22"/>
        </w:rPr>
        <w:t xml:space="preserve"> в пределах следующих территорий проживания</w:t>
      </w:r>
      <w:r w:rsidRPr="00A3356E">
        <w:rPr>
          <w:bCs/>
          <w:sz w:val="22"/>
          <w:szCs w:val="22"/>
        </w:rPr>
        <w:t xml:space="preserve"> граждан:</w:t>
      </w:r>
    </w:p>
    <w:p w:rsidR="00A3356E" w:rsidRPr="00A3356E" w:rsidRDefault="00A3356E" w:rsidP="00A3356E">
      <w:pPr>
        <w:jc w:val="both"/>
        <w:rPr>
          <w:bCs/>
          <w:sz w:val="22"/>
          <w:szCs w:val="22"/>
        </w:rPr>
      </w:pPr>
      <w:r w:rsidRPr="00A3356E">
        <w:rPr>
          <w:bCs/>
          <w:sz w:val="22"/>
          <w:szCs w:val="22"/>
        </w:rPr>
        <w:tab/>
        <w:t>1) в границах территорий территориального общественного самоуправления;</w:t>
      </w:r>
    </w:p>
    <w:p w:rsidR="00A3356E" w:rsidRPr="00A3356E" w:rsidRDefault="00A3356E" w:rsidP="00A3356E">
      <w:pPr>
        <w:jc w:val="both"/>
        <w:rPr>
          <w:bCs/>
          <w:sz w:val="22"/>
          <w:szCs w:val="22"/>
        </w:rPr>
      </w:pPr>
      <w:r w:rsidRPr="00A3356E">
        <w:rPr>
          <w:bCs/>
          <w:sz w:val="22"/>
          <w:szCs w:val="22"/>
        </w:rPr>
        <w:tab/>
        <w:t>2) группы жилых домов;</w:t>
      </w:r>
    </w:p>
    <w:p w:rsidR="00A3356E" w:rsidRPr="00A3356E" w:rsidRDefault="00A3356E" w:rsidP="00A3356E">
      <w:pPr>
        <w:jc w:val="both"/>
        <w:rPr>
          <w:bCs/>
          <w:sz w:val="22"/>
          <w:szCs w:val="22"/>
        </w:rPr>
      </w:pPr>
      <w:r w:rsidRPr="00A3356E">
        <w:rPr>
          <w:bCs/>
          <w:sz w:val="22"/>
          <w:szCs w:val="22"/>
        </w:rPr>
        <w:tab/>
        <w:t>3) жилого микрорайона;</w:t>
      </w:r>
    </w:p>
    <w:p w:rsidR="00A3356E" w:rsidRPr="00A3356E" w:rsidRDefault="00A3356E" w:rsidP="00A3356E">
      <w:pPr>
        <w:jc w:val="both"/>
        <w:rPr>
          <w:bCs/>
          <w:sz w:val="22"/>
          <w:szCs w:val="22"/>
        </w:rPr>
      </w:pPr>
      <w:r w:rsidRPr="00A3356E">
        <w:rPr>
          <w:bCs/>
          <w:sz w:val="22"/>
          <w:szCs w:val="22"/>
        </w:rPr>
        <w:tab/>
        <w:t>4) сельского населенного пункта, не являющегося поселением;</w:t>
      </w:r>
    </w:p>
    <w:p w:rsidR="00A3356E" w:rsidRPr="00A3356E" w:rsidRDefault="00A3356E" w:rsidP="00A3356E">
      <w:pPr>
        <w:jc w:val="both"/>
        <w:rPr>
          <w:bCs/>
          <w:sz w:val="22"/>
          <w:szCs w:val="22"/>
        </w:rPr>
      </w:pPr>
      <w:r w:rsidRPr="00A3356E">
        <w:rPr>
          <w:bCs/>
          <w:sz w:val="22"/>
          <w:szCs w:val="22"/>
        </w:rPr>
        <w:tab/>
        <w:t>5) иных территорий проживания граждан.</w:t>
      </w:r>
    </w:p>
    <w:p w:rsidR="00A3356E" w:rsidRPr="00A3356E" w:rsidRDefault="00A3356E" w:rsidP="00A3356E">
      <w:pPr>
        <w:jc w:val="both"/>
        <w:rPr>
          <w:b/>
          <w:bCs/>
          <w:sz w:val="22"/>
          <w:szCs w:val="22"/>
        </w:rPr>
      </w:pPr>
    </w:p>
    <w:p w:rsidR="00A3356E" w:rsidRPr="00A3356E" w:rsidRDefault="00A3356E" w:rsidP="00A3356E">
      <w:pPr>
        <w:jc w:val="center"/>
        <w:rPr>
          <w:b/>
          <w:bCs/>
          <w:sz w:val="22"/>
          <w:szCs w:val="22"/>
        </w:rPr>
      </w:pPr>
      <w:r w:rsidRPr="00A3356E">
        <w:rPr>
          <w:b/>
          <w:bCs/>
          <w:sz w:val="22"/>
          <w:szCs w:val="22"/>
        </w:rPr>
        <w:t>2. Порядок внесения и рассмотрения заявления об определении территории, на которой может реализовываться инициативный проект</w:t>
      </w:r>
    </w:p>
    <w:p w:rsidR="00A3356E" w:rsidRPr="00A3356E" w:rsidRDefault="00A3356E" w:rsidP="00A3356E">
      <w:pPr>
        <w:jc w:val="center"/>
        <w:rPr>
          <w:b/>
          <w:bCs/>
          <w:sz w:val="22"/>
          <w:szCs w:val="22"/>
        </w:rPr>
      </w:pPr>
    </w:p>
    <w:p w:rsidR="00A3356E" w:rsidRPr="00A3356E" w:rsidRDefault="00A3356E" w:rsidP="00A3356E">
      <w:pPr>
        <w:jc w:val="both"/>
        <w:rPr>
          <w:bCs/>
          <w:sz w:val="22"/>
          <w:szCs w:val="22"/>
        </w:rPr>
      </w:pPr>
      <w:r w:rsidRPr="00A3356E">
        <w:rPr>
          <w:bCs/>
          <w:sz w:val="22"/>
          <w:szCs w:val="22"/>
        </w:rPr>
        <w:tab/>
        <w:t>2.1. Для установления территории, на которой могут реализовываться инициативные проекты, инициатор проекта обращается в администрацию Спасского сельского поселения с заявлением об определении территории, на которой планирует реализовывать инициативный проект</w:t>
      </w:r>
      <w:r w:rsidRPr="00A3356E">
        <w:rPr>
          <w:rFonts w:eastAsia="Calibri"/>
          <w:sz w:val="22"/>
          <w:szCs w:val="22"/>
          <w:lang w:eastAsia="en-US"/>
        </w:rPr>
        <w:t xml:space="preserve"> с описанием ее границ</w:t>
      </w:r>
      <w:r w:rsidRPr="00A3356E">
        <w:rPr>
          <w:bCs/>
          <w:sz w:val="22"/>
          <w:szCs w:val="22"/>
        </w:rPr>
        <w:t>.</w:t>
      </w:r>
    </w:p>
    <w:p w:rsidR="00A3356E" w:rsidRPr="00A3356E" w:rsidRDefault="00A3356E" w:rsidP="00A3356E">
      <w:pPr>
        <w:jc w:val="both"/>
        <w:rPr>
          <w:rFonts w:eastAsia="Calibri"/>
          <w:sz w:val="22"/>
          <w:szCs w:val="22"/>
          <w:lang w:eastAsia="en-US"/>
        </w:rPr>
      </w:pPr>
      <w:r w:rsidRPr="00A3356E">
        <w:rPr>
          <w:bCs/>
          <w:sz w:val="22"/>
          <w:szCs w:val="22"/>
        </w:rPr>
        <w:tab/>
        <w:t xml:space="preserve">2.2. Заявление об определении территории, на которой </w:t>
      </w:r>
      <w:proofErr w:type="gramStart"/>
      <w:r w:rsidRPr="00A3356E">
        <w:rPr>
          <w:bCs/>
          <w:sz w:val="22"/>
          <w:szCs w:val="22"/>
        </w:rPr>
        <w:t>планируется реализовывать инициативный проект</w:t>
      </w:r>
      <w:r w:rsidRPr="00A3356E">
        <w:rPr>
          <w:rFonts w:eastAsia="Calibri"/>
          <w:sz w:val="22"/>
          <w:szCs w:val="22"/>
          <w:lang w:eastAsia="en-US"/>
        </w:rPr>
        <w:t xml:space="preserve"> подписывается</w:t>
      </w:r>
      <w:proofErr w:type="gramEnd"/>
      <w:r w:rsidRPr="00A3356E">
        <w:rPr>
          <w:rFonts w:eastAsia="Calibri"/>
          <w:sz w:val="22"/>
          <w:szCs w:val="22"/>
          <w:lang w:eastAsia="en-US"/>
        </w:rPr>
        <w:t xml:space="preserve"> инициаторами проекта.</w:t>
      </w:r>
    </w:p>
    <w:p w:rsidR="00A3356E" w:rsidRPr="00A3356E" w:rsidRDefault="00A3356E" w:rsidP="00A3356E">
      <w:pPr>
        <w:ind w:firstLine="708"/>
        <w:jc w:val="both"/>
        <w:rPr>
          <w:rFonts w:eastAsia="Calibri"/>
          <w:sz w:val="22"/>
          <w:szCs w:val="22"/>
          <w:lang w:eastAsia="en-US"/>
        </w:rPr>
      </w:pPr>
      <w:r w:rsidRPr="00A3356E">
        <w:rPr>
          <w:rFonts w:eastAsia="Calibri"/>
          <w:sz w:val="22"/>
          <w:szCs w:val="22"/>
          <w:lang w:eastAsia="en-US"/>
        </w:rPr>
        <w:t>В случае</w:t>
      </w:r>
      <w:proofErr w:type="gramStart"/>
      <w:r w:rsidRPr="00A3356E">
        <w:rPr>
          <w:rFonts w:eastAsia="Calibri"/>
          <w:sz w:val="22"/>
          <w:szCs w:val="22"/>
          <w:lang w:eastAsia="en-US"/>
        </w:rPr>
        <w:t>,</w:t>
      </w:r>
      <w:proofErr w:type="gramEnd"/>
      <w:r w:rsidRPr="00A3356E">
        <w:rPr>
          <w:rFonts w:eastAsia="Calibri"/>
          <w:sz w:val="22"/>
          <w:szCs w:val="22"/>
          <w:lang w:eastAsia="en-US"/>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A3356E" w:rsidRPr="00A3356E" w:rsidRDefault="00A3356E" w:rsidP="00A3356E">
      <w:pPr>
        <w:ind w:firstLine="708"/>
        <w:jc w:val="both"/>
        <w:rPr>
          <w:bCs/>
          <w:sz w:val="22"/>
          <w:szCs w:val="22"/>
        </w:rPr>
      </w:pPr>
      <w:r w:rsidRPr="00A3356E">
        <w:rPr>
          <w:bCs/>
          <w:sz w:val="22"/>
          <w:szCs w:val="22"/>
        </w:rPr>
        <w:t>2.3. К заявлению инициатор проекта прилагает следующие документы:</w:t>
      </w:r>
    </w:p>
    <w:p w:rsidR="00A3356E" w:rsidRPr="00A3356E" w:rsidRDefault="00A3356E" w:rsidP="00A3356E">
      <w:pPr>
        <w:autoSpaceDE w:val="0"/>
        <w:autoSpaceDN w:val="0"/>
        <w:adjustRightInd w:val="0"/>
        <w:jc w:val="both"/>
        <w:rPr>
          <w:rFonts w:eastAsia="Calibri"/>
          <w:sz w:val="22"/>
          <w:szCs w:val="22"/>
          <w:lang w:eastAsia="en-US"/>
        </w:rPr>
      </w:pPr>
      <w:r w:rsidRPr="00A3356E">
        <w:rPr>
          <w:rFonts w:eastAsia="Calibri"/>
          <w:sz w:val="22"/>
          <w:szCs w:val="22"/>
          <w:lang w:eastAsia="en-US"/>
        </w:rPr>
        <w:tab/>
        <w:t>1) краткое описание инициативного проекта;</w:t>
      </w:r>
    </w:p>
    <w:p w:rsidR="00A3356E" w:rsidRPr="00A3356E" w:rsidRDefault="00A3356E" w:rsidP="00A3356E">
      <w:pPr>
        <w:jc w:val="both"/>
        <w:rPr>
          <w:bCs/>
          <w:sz w:val="22"/>
          <w:szCs w:val="22"/>
        </w:rPr>
      </w:pPr>
      <w:r w:rsidRPr="00A3356E">
        <w:rPr>
          <w:bCs/>
          <w:sz w:val="22"/>
          <w:szCs w:val="22"/>
        </w:rPr>
        <w:tab/>
        <w:t>2</w:t>
      </w:r>
      <w:r w:rsidRPr="00A3356E">
        <w:rPr>
          <w:sz w:val="22"/>
          <w:szCs w:val="22"/>
        </w:rPr>
        <w:t xml:space="preserve"> </w:t>
      </w:r>
      <w:r w:rsidRPr="00A3356E">
        <w:rPr>
          <w:bCs/>
          <w:sz w:val="22"/>
          <w:szCs w:val="22"/>
        </w:rPr>
        <w:t>копию протокола собрания инициативной группы (собрания (конференции) территориального общественного самоуправления, собрания товарищества собственников жилья) о принятии решения о внесении в администрацию Спасского сельского поселения инициативного проекта и определении территории, на которой предлагается его реализация</w:t>
      </w:r>
    </w:p>
    <w:p w:rsidR="00A3356E" w:rsidRPr="00A3356E" w:rsidRDefault="00A3356E" w:rsidP="00A3356E">
      <w:pPr>
        <w:jc w:val="both"/>
        <w:rPr>
          <w:bCs/>
          <w:sz w:val="22"/>
          <w:szCs w:val="22"/>
        </w:rPr>
      </w:pPr>
      <w:r w:rsidRPr="00A3356E">
        <w:rPr>
          <w:bCs/>
          <w:sz w:val="22"/>
          <w:szCs w:val="22"/>
        </w:rPr>
        <w:tab/>
        <w:t xml:space="preserve">2.4. Администрация Спасского сельского поселения в течение 15 </w:t>
      </w:r>
      <w:proofErr w:type="gramStart"/>
      <w:r w:rsidRPr="00A3356E">
        <w:rPr>
          <w:bCs/>
          <w:sz w:val="22"/>
          <w:szCs w:val="22"/>
        </w:rPr>
        <w:t>календарный</w:t>
      </w:r>
      <w:proofErr w:type="gramEnd"/>
      <w:r w:rsidRPr="00A3356E">
        <w:rPr>
          <w:bCs/>
          <w:sz w:val="22"/>
          <w:szCs w:val="22"/>
        </w:rPr>
        <w:t xml:space="preserve"> дней со дня поступления заявления принимает решение:</w:t>
      </w:r>
    </w:p>
    <w:p w:rsidR="00A3356E" w:rsidRPr="00A3356E" w:rsidRDefault="00A3356E" w:rsidP="00A3356E">
      <w:pPr>
        <w:jc w:val="both"/>
        <w:rPr>
          <w:bCs/>
          <w:sz w:val="22"/>
          <w:szCs w:val="22"/>
        </w:rPr>
      </w:pPr>
      <w:r w:rsidRPr="00A3356E">
        <w:rPr>
          <w:bCs/>
          <w:sz w:val="22"/>
          <w:szCs w:val="22"/>
        </w:rPr>
        <w:tab/>
        <w:t>1) об определении границ территории, на которой планируется реализовывать инициативный проект;</w:t>
      </w:r>
    </w:p>
    <w:p w:rsidR="00A3356E" w:rsidRPr="00A3356E" w:rsidRDefault="00A3356E" w:rsidP="00A3356E">
      <w:pPr>
        <w:jc w:val="both"/>
        <w:rPr>
          <w:bCs/>
          <w:sz w:val="22"/>
          <w:szCs w:val="22"/>
        </w:rPr>
      </w:pPr>
      <w:r w:rsidRPr="00A3356E">
        <w:rPr>
          <w:bCs/>
          <w:sz w:val="22"/>
          <w:szCs w:val="22"/>
        </w:rPr>
        <w:tab/>
        <w:t>2) об отказе в определении границ территории, на которой планируется реализовывать инициативный проект.</w:t>
      </w:r>
    </w:p>
    <w:p w:rsidR="00A3356E" w:rsidRPr="00A3356E" w:rsidRDefault="00A3356E" w:rsidP="00A3356E">
      <w:pPr>
        <w:jc w:val="both"/>
        <w:rPr>
          <w:bCs/>
          <w:sz w:val="22"/>
          <w:szCs w:val="22"/>
        </w:rPr>
      </w:pPr>
      <w:r w:rsidRPr="00A3356E">
        <w:rPr>
          <w:bCs/>
          <w:sz w:val="22"/>
          <w:szCs w:val="22"/>
        </w:rPr>
        <w:tab/>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A3356E" w:rsidRPr="00A3356E" w:rsidRDefault="00A3356E" w:rsidP="00A3356E">
      <w:pPr>
        <w:jc w:val="both"/>
        <w:rPr>
          <w:bCs/>
          <w:sz w:val="22"/>
          <w:szCs w:val="22"/>
        </w:rPr>
      </w:pPr>
      <w:r w:rsidRPr="00A3356E">
        <w:rPr>
          <w:bCs/>
          <w:sz w:val="22"/>
          <w:szCs w:val="22"/>
        </w:rPr>
        <w:tab/>
        <w:t>1) территория выходит за пределы территории Спасского сельского поселения;</w:t>
      </w:r>
    </w:p>
    <w:p w:rsidR="00A3356E" w:rsidRPr="00A3356E" w:rsidRDefault="00A3356E" w:rsidP="00A3356E">
      <w:pPr>
        <w:jc w:val="both"/>
        <w:rPr>
          <w:bCs/>
          <w:sz w:val="22"/>
          <w:szCs w:val="22"/>
        </w:rPr>
      </w:pPr>
      <w:r w:rsidRPr="00A3356E">
        <w:rPr>
          <w:bCs/>
          <w:sz w:val="22"/>
          <w:szCs w:val="22"/>
        </w:rPr>
        <w:tab/>
        <w:t>2) запрашиваемая территория закреплена в установленном порядке за иными пользователями, не являющимися инициаторами проекта, или находится в их собственности;</w:t>
      </w:r>
    </w:p>
    <w:p w:rsidR="00A3356E" w:rsidRPr="00A3356E" w:rsidRDefault="00A3356E" w:rsidP="00A3356E">
      <w:pPr>
        <w:jc w:val="both"/>
        <w:rPr>
          <w:bCs/>
          <w:sz w:val="22"/>
          <w:szCs w:val="22"/>
        </w:rPr>
      </w:pPr>
      <w:r w:rsidRPr="00A3356E">
        <w:rPr>
          <w:bCs/>
          <w:sz w:val="22"/>
          <w:szCs w:val="22"/>
        </w:rPr>
        <w:tab/>
        <w:t>3) в границах запрашиваемой территории реализуется иной инициативный проект;</w:t>
      </w:r>
    </w:p>
    <w:p w:rsidR="00A3356E" w:rsidRPr="00A3356E" w:rsidRDefault="00A3356E" w:rsidP="00A3356E">
      <w:pPr>
        <w:jc w:val="both"/>
        <w:rPr>
          <w:bCs/>
          <w:sz w:val="22"/>
          <w:szCs w:val="22"/>
        </w:rPr>
      </w:pPr>
      <w:r w:rsidRPr="00A3356E">
        <w:rPr>
          <w:bCs/>
          <w:sz w:val="22"/>
          <w:szCs w:val="22"/>
        </w:rPr>
        <w:tab/>
        <w:t>4) виды разрешенного использования земельного участка на запрашиваемой территории не соответствует целям инициативного проекта;</w:t>
      </w:r>
    </w:p>
    <w:p w:rsidR="00A3356E" w:rsidRPr="00A3356E" w:rsidRDefault="00A3356E" w:rsidP="00A3356E">
      <w:pPr>
        <w:jc w:val="both"/>
        <w:rPr>
          <w:bCs/>
          <w:sz w:val="22"/>
          <w:szCs w:val="22"/>
        </w:rPr>
      </w:pPr>
      <w:r w:rsidRPr="00A3356E">
        <w:rPr>
          <w:bCs/>
          <w:sz w:val="22"/>
          <w:szCs w:val="22"/>
        </w:rPr>
        <w:tab/>
        <w:t xml:space="preserve">5) реализация инициативного проекта на запрашиваемой территории противоречит нормам федерального, регионального законодательства, муниципальным правовым актам. </w:t>
      </w:r>
    </w:p>
    <w:p w:rsidR="00A3356E" w:rsidRPr="00A3356E" w:rsidRDefault="00A3356E" w:rsidP="00A3356E">
      <w:pPr>
        <w:jc w:val="both"/>
        <w:rPr>
          <w:bCs/>
          <w:sz w:val="22"/>
          <w:szCs w:val="22"/>
        </w:rPr>
      </w:pPr>
      <w:r w:rsidRPr="00A3356E">
        <w:rPr>
          <w:bCs/>
          <w:sz w:val="22"/>
          <w:szCs w:val="22"/>
        </w:rPr>
        <w:tab/>
        <w:t>2.6. О принятом решении инициатору проекта сообщается в письменном виде с обоснованием (в случае отказа) принятого решения.</w:t>
      </w:r>
    </w:p>
    <w:p w:rsidR="00A3356E" w:rsidRPr="00A3356E" w:rsidRDefault="00A3356E" w:rsidP="00A3356E">
      <w:pPr>
        <w:jc w:val="both"/>
        <w:rPr>
          <w:bCs/>
          <w:sz w:val="22"/>
          <w:szCs w:val="22"/>
        </w:rPr>
      </w:pPr>
      <w:r w:rsidRPr="00A3356E">
        <w:rPr>
          <w:bCs/>
          <w:sz w:val="22"/>
          <w:szCs w:val="22"/>
        </w:rPr>
        <w:tab/>
        <w:t xml:space="preserve">2.7. При установлении случаев, указанных в части 2.5. настоящего Порядка, Администрация Спасского сельского поселения вправе предложить инициаторам проекта иную территорию для реализации инициативного проекта. </w:t>
      </w:r>
    </w:p>
    <w:p w:rsidR="00A3356E" w:rsidRPr="00A3356E" w:rsidRDefault="00A3356E" w:rsidP="00A3356E">
      <w:pPr>
        <w:jc w:val="both"/>
        <w:rPr>
          <w:bCs/>
          <w:sz w:val="22"/>
          <w:szCs w:val="22"/>
        </w:rPr>
      </w:pPr>
      <w:r w:rsidRPr="00A3356E">
        <w:rPr>
          <w:bCs/>
          <w:sz w:val="22"/>
          <w:szCs w:val="22"/>
        </w:rPr>
        <w:tab/>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Спасского сельского поселения соответствующего решения.</w:t>
      </w:r>
      <w:r w:rsidRPr="00A3356E">
        <w:rPr>
          <w:bCs/>
          <w:sz w:val="22"/>
          <w:szCs w:val="22"/>
        </w:rPr>
        <w:tab/>
      </w:r>
    </w:p>
    <w:p w:rsidR="00A3356E" w:rsidRPr="00A3356E" w:rsidRDefault="00A3356E" w:rsidP="00A3356E">
      <w:pPr>
        <w:jc w:val="both"/>
        <w:rPr>
          <w:bCs/>
          <w:sz w:val="22"/>
          <w:szCs w:val="22"/>
        </w:rPr>
      </w:pPr>
      <w:r w:rsidRPr="00A3356E">
        <w:rPr>
          <w:bCs/>
          <w:sz w:val="22"/>
          <w:szCs w:val="22"/>
        </w:rPr>
        <w:tab/>
      </w:r>
    </w:p>
    <w:p w:rsidR="00A3356E" w:rsidRPr="00A3356E" w:rsidRDefault="00A3356E" w:rsidP="00A3356E">
      <w:pPr>
        <w:ind w:left="2124" w:firstLine="708"/>
        <w:jc w:val="both"/>
        <w:rPr>
          <w:b/>
          <w:bCs/>
          <w:sz w:val="22"/>
          <w:szCs w:val="22"/>
        </w:rPr>
      </w:pPr>
      <w:r w:rsidRPr="00A3356E">
        <w:rPr>
          <w:b/>
          <w:bCs/>
          <w:sz w:val="22"/>
          <w:szCs w:val="22"/>
        </w:rPr>
        <w:lastRenderedPageBreak/>
        <w:t>3. Заключительные положения</w:t>
      </w:r>
    </w:p>
    <w:p w:rsidR="00A3356E" w:rsidRPr="00A3356E" w:rsidRDefault="00A3356E" w:rsidP="00A3356E">
      <w:pPr>
        <w:ind w:left="2124" w:firstLine="708"/>
        <w:jc w:val="both"/>
        <w:rPr>
          <w:b/>
          <w:bCs/>
          <w:sz w:val="22"/>
          <w:szCs w:val="22"/>
        </w:rPr>
      </w:pPr>
    </w:p>
    <w:p w:rsidR="00A3356E" w:rsidRPr="00A3356E" w:rsidRDefault="00A3356E" w:rsidP="00A3356E">
      <w:pPr>
        <w:jc w:val="both"/>
        <w:rPr>
          <w:b/>
          <w:sz w:val="22"/>
          <w:szCs w:val="22"/>
        </w:rPr>
      </w:pPr>
      <w:r w:rsidRPr="00A3356E">
        <w:rPr>
          <w:sz w:val="22"/>
          <w:szCs w:val="22"/>
        </w:rPr>
        <w:tab/>
        <w:t xml:space="preserve">3.1. Решение администрации </w:t>
      </w:r>
      <w:r w:rsidRPr="00A3356E">
        <w:rPr>
          <w:bCs/>
          <w:sz w:val="22"/>
          <w:szCs w:val="22"/>
        </w:rPr>
        <w:t>Спасского сельского поселения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r w:rsidRPr="00A3356E">
        <w:rPr>
          <w:b/>
          <w:sz w:val="22"/>
          <w:szCs w:val="22"/>
        </w:rPr>
        <w:t xml:space="preserve"> </w:t>
      </w:r>
    </w:p>
    <w:p w:rsidR="00A3356E" w:rsidRPr="00A3356E" w:rsidRDefault="00A3356E" w:rsidP="00A3356E">
      <w:pPr>
        <w:widowControl w:val="0"/>
        <w:autoSpaceDE w:val="0"/>
        <w:autoSpaceDN w:val="0"/>
        <w:jc w:val="center"/>
        <w:rPr>
          <w:sz w:val="22"/>
          <w:szCs w:val="22"/>
        </w:rPr>
      </w:pPr>
    </w:p>
    <w:p w:rsidR="00A3356E" w:rsidRPr="00A3356E" w:rsidRDefault="00A3356E" w:rsidP="00A3356E">
      <w:pPr>
        <w:rPr>
          <w:sz w:val="22"/>
          <w:szCs w:val="22"/>
        </w:rPr>
      </w:pPr>
    </w:p>
    <w:p w:rsidR="00A3356E" w:rsidRPr="00C51B6F" w:rsidRDefault="00A3356E" w:rsidP="00A3356E"/>
    <w:p w:rsidR="00A3356E" w:rsidRPr="00A3356E" w:rsidRDefault="00A3356E" w:rsidP="00A3356E">
      <w:pPr>
        <w:keepNext/>
        <w:keepLines/>
        <w:jc w:val="right"/>
        <w:outlineLvl w:val="0"/>
        <w:rPr>
          <w:bCs/>
          <w:color w:val="000000"/>
          <w:sz w:val="22"/>
          <w:szCs w:val="22"/>
        </w:rPr>
      </w:pPr>
      <w:r w:rsidRPr="00ED59D3">
        <w:t> </w:t>
      </w:r>
      <w:r>
        <w:rPr>
          <w:bCs/>
          <w:color w:val="000000"/>
          <w:sz w:val="22"/>
          <w:szCs w:val="22"/>
        </w:rPr>
        <w:t>Решение Совета Спасского</w:t>
      </w:r>
      <w:r w:rsidRPr="008D4D6F">
        <w:rPr>
          <w:bCs/>
          <w:color w:val="000000"/>
          <w:sz w:val="22"/>
          <w:szCs w:val="22"/>
        </w:rPr>
        <w:t xml:space="preserve"> сельского  поселения от </w:t>
      </w:r>
      <w:r>
        <w:rPr>
          <w:bCs/>
          <w:color w:val="000000"/>
          <w:sz w:val="22"/>
          <w:szCs w:val="22"/>
        </w:rPr>
        <w:t>29.04.2021</w:t>
      </w:r>
      <w:r w:rsidRPr="008D4D6F">
        <w:rPr>
          <w:bCs/>
          <w:color w:val="000000"/>
          <w:sz w:val="22"/>
          <w:szCs w:val="22"/>
        </w:rPr>
        <w:t xml:space="preserve">  № </w:t>
      </w:r>
      <w:r>
        <w:rPr>
          <w:bCs/>
          <w:color w:val="000000"/>
          <w:sz w:val="22"/>
          <w:szCs w:val="22"/>
        </w:rPr>
        <w:t>246</w:t>
      </w:r>
      <w:r w:rsidRPr="008D4D6F">
        <w:rPr>
          <w:bCs/>
          <w:color w:val="000000"/>
          <w:sz w:val="22"/>
          <w:szCs w:val="22"/>
        </w:rPr>
        <w:t xml:space="preserve">                                        </w:t>
      </w:r>
    </w:p>
    <w:p w:rsidR="00A3356E" w:rsidRDefault="00A3356E" w:rsidP="00A3356E">
      <w:pPr>
        <w:autoSpaceDE w:val="0"/>
        <w:autoSpaceDN w:val="0"/>
        <w:adjustRightInd w:val="0"/>
        <w:ind w:right="-1"/>
        <w:jc w:val="center"/>
        <w:rPr>
          <w:bCs/>
          <w:sz w:val="28"/>
          <w:szCs w:val="28"/>
        </w:rPr>
      </w:pPr>
    </w:p>
    <w:p w:rsidR="00A3356E" w:rsidRPr="00A3356E" w:rsidRDefault="00A3356E" w:rsidP="00A3356E">
      <w:pPr>
        <w:autoSpaceDE w:val="0"/>
        <w:autoSpaceDN w:val="0"/>
        <w:adjustRightInd w:val="0"/>
        <w:ind w:right="-1"/>
        <w:jc w:val="both"/>
        <w:rPr>
          <w:b/>
          <w:bCs/>
        </w:rPr>
      </w:pPr>
      <w:r>
        <w:rPr>
          <w:b/>
          <w:bCs/>
        </w:rPr>
        <w:t>«</w:t>
      </w:r>
      <w:r w:rsidRPr="00A3356E">
        <w:rPr>
          <w:b/>
          <w:bCs/>
        </w:rPr>
        <w:t>Об утверждении Положения «О семейных (родовых) захоронениях на территории Спасского сельского поселения».</w:t>
      </w:r>
    </w:p>
    <w:p w:rsidR="00A3356E" w:rsidRPr="00A3356E" w:rsidRDefault="00A3356E" w:rsidP="00A3356E">
      <w:pPr>
        <w:spacing w:line="240" w:lineRule="exact"/>
        <w:jc w:val="both"/>
      </w:pPr>
    </w:p>
    <w:p w:rsidR="00A3356E" w:rsidRPr="00A3356E" w:rsidRDefault="00A3356E" w:rsidP="00A3356E">
      <w:pPr>
        <w:ind w:firstLine="709"/>
        <w:jc w:val="both"/>
      </w:pPr>
      <w:r w:rsidRPr="00A3356E">
        <w:t xml:space="preserve">В соответствии с Федеральным законом от 12.01.1996 N 8-ФЗ "О погребении и похоронном деле", </w:t>
      </w:r>
      <w:r w:rsidRPr="00A3356E">
        <w:rPr>
          <w:lang w:eastAsia="ar-SA"/>
        </w:rPr>
        <w:t>законом Вологодской области от 30 июня 2020 года N 4750-ОЗ "</w:t>
      </w:r>
      <w:r w:rsidRPr="00A3356E">
        <w:t xml:space="preserve"> </w:t>
      </w:r>
      <w:r w:rsidRPr="00A3356E">
        <w:rPr>
          <w:lang w:eastAsia="ar-SA"/>
        </w:rPr>
        <w:t xml:space="preserve">О семейных (родовых) захоронениях на территории Вологодской области", </w:t>
      </w:r>
      <w:r w:rsidRPr="00A3356E">
        <w:t>руководствуясь Уставом Спасского сельского поселения, Совет Спасского сельского поселения, РЕШИЛ:</w:t>
      </w:r>
    </w:p>
    <w:p w:rsidR="00A3356E" w:rsidRPr="00A3356E" w:rsidRDefault="00A3356E" w:rsidP="00A3356E">
      <w:pPr>
        <w:autoSpaceDE w:val="0"/>
        <w:autoSpaceDN w:val="0"/>
        <w:adjustRightInd w:val="0"/>
        <w:ind w:firstLine="709"/>
        <w:jc w:val="both"/>
      </w:pPr>
      <w:r w:rsidRPr="00A3356E">
        <w:t>1. Утвердить прилагаемое Положение «О семейных (родовых) захоронениях на территории Спасского сельского поселения» (прилагается).</w:t>
      </w:r>
    </w:p>
    <w:p w:rsidR="00A3356E" w:rsidRPr="00A3356E" w:rsidRDefault="00A3356E" w:rsidP="00A3356E">
      <w:pPr>
        <w:ind w:firstLine="709"/>
        <w:jc w:val="both"/>
        <w:rPr>
          <w:bCs/>
        </w:rPr>
      </w:pPr>
      <w:r w:rsidRPr="00A3356E">
        <w:t xml:space="preserve">2. </w:t>
      </w:r>
      <w:r w:rsidRPr="00A3356E">
        <w:rPr>
          <w:bCs/>
        </w:rPr>
        <w:t>Настоящее решение подлежит официальному опубликованию (обнародованию) размещению на официальном сайте Спасского сельского поселения в информационно - телекоммуникационной сети «Интернет».</w:t>
      </w:r>
    </w:p>
    <w:p w:rsidR="00A3356E" w:rsidRPr="00A3356E" w:rsidRDefault="00A3356E" w:rsidP="00A3356E">
      <w:pPr>
        <w:spacing w:line="240" w:lineRule="exact"/>
        <w:jc w:val="both"/>
        <w:rPr>
          <w:bCs/>
        </w:rPr>
      </w:pPr>
    </w:p>
    <w:p w:rsidR="00A3356E" w:rsidRPr="00A3356E" w:rsidRDefault="00A3356E" w:rsidP="00A3356E">
      <w:pPr>
        <w:suppressAutoHyphens/>
        <w:spacing w:line="100" w:lineRule="atLeast"/>
        <w:jc w:val="both"/>
        <w:rPr>
          <w:kern w:val="2"/>
          <w:lang w:eastAsia="ar-SA"/>
        </w:rPr>
      </w:pPr>
    </w:p>
    <w:p w:rsidR="00A3356E" w:rsidRPr="00A3356E" w:rsidRDefault="00A3356E" w:rsidP="00A3356E">
      <w:pPr>
        <w:suppressAutoHyphens/>
        <w:spacing w:line="100" w:lineRule="atLeast"/>
        <w:jc w:val="both"/>
        <w:rPr>
          <w:kern w:val="2"/>
          <w:lang w:eastAsia="ar-SA"/>
        </w:rPr>
      </w:pPr>
      <w:r w:rsidRPr="00A3356E">
        <w:rPr>
          <w:kern w:val="2"/>
          <w:lang w:eastAsia="ar-SA"/>
        </w:rPr>
        <w:t>Глава поселения                                                                       Н.Н. Кудринская</w:t>
      </w:r>
    </w:p>
    <w:p w:rsidR="00A3356E" w:rsidRPr="00ED7436" w:rsidRDefault="00ED7436" w:rsidP="00ED7436">
      <w:pPr>
        <w:spacing w:after="160" w:line="259" w:lineRule="auto"/>
        <w:rPr>
          <w:kern w:val="2"/>
          <w:lang w:eastAsia="ar-SA"/>
        </w:rPr>
      </w:pPr>
      <w:r>
        <w:rPr>
          <w:kern w:val="2"/>
          <w:lang w:eastAsia="ar-SA"/>
        </w:rPr>
        <w:t xml:space="preserve">                                                                            </w:t>
      </w:r>
      <w:r w:rsidR="00A3356E" w:rsidRPr="00A3356E">
        <w:rPr>
          <w:kern w:val="2"/>
          <w:sz w:val="22"/>
          <w:szCs w:val="22"/>
          <w:lang w:eastAsia="ar-SA"/>
        </w:rPr>
        <w:t xml:space="preserve">Приложение </w:t>
      </w:r>
    </w:p>
    <w:p w:rsidR="00A3356E" w:rsidRPr="00A3356E" w:rsidRDefault="00A3356E" w:rsidP="00A3356E">
      <w:pPr>
        <w:suppressAutoHyphens/>
        <w:spacing w:line="100" w:lineRule="atLeast"/>
        <w:ind w:left="4536"/>
        <w:jc w:val="both"/>
        <w:rPr>
          <w:kern w:val="2"/>
          <w:sz w:val="22"/>
          <w:szCs w:val="22"/>
          <w:lang w:eastAsia="ar-SA"/>
        </w:rPr>
      </w:pPr>
      <w:r w:rsidRPr="00A3356E">
        <w:rPr>
          <w:kern w:val="2"/>
          <w:sz w:val="22"/>
          <w:szCs w:val="22"/>
          <w:lang w:eastAsia="ar-SA"/>
        </w:rPr>
        <w:t>к решению Совета Спасского сельского поселения от 29.04.2021 № 246</w:t>
      </w:r>
    </w:p>
    <w:p w:rsidR="00A3356E" w:rsidRPr="00A3356E" w:rsidRDefault="00A3356E" w:rsidP="00A3356E">
      <w:pPr>
        <w:tabs>
          <w:tab w:val="left" w:pos="4111"/>
        </w:tabs>
        <w:suppressAutoHyphens/>
        <w:jc w:val="center"/>
        <w:rPr>
          <w:sz w:val="22"/>
          <w:szCs w:val="22"/>
          <w:lang w:eastAsia="ar-SA"/>
        </w:rPr>
      </w:pPr>
    </w:p>
    <w:p w:rsidR="00A3356E" w:rsidRPr="00A3356E" w:rsidRDefault="00A3356E" w:rsidP="00A3356E">
      <w:pPr>
        <w:tabs>
          <w:tab w:val="left" w:pos="4111"/>
        </w:tabs>
        <w:suppressAutoHyphens/>
        <w:jc w:val="center"/>
        <w:rPr>
          <w:sz w:val="22"/>
          <w:szCs w:val="22"/>
          <w:lang w:eastAsia="ar-SA"/>
        </w:rPr>
      </w:pPr>
      <w:r w:rsidRPr="00A3356E">
        <w:rPr>
          <w:sz w:val="22"/>
          <w:szCs w:val="22"/>
          <w:lang w:eastAsia="ar-SA"/>
        </w:rPr>
        <w:t>Положение</w:t>
      </w:r>
    </w:p>
    <w:p w:rsidR="00A3356E" w:rsidRPr="00A3356E" w:rsidRDefault="00A3356E" w:rsidP="00A3356E">
      <w:pPr>
        <w:autoSpaceDE w:val="0"/>
        <w:autoSpaceDN w:val="0"/>
        <w:adjustRightInd w:val="0"/>
        <w:jc w:val="center"/>
        <w:outlineLvl w:val="1"/>
        <w:rPr>
          <w:sz w:val="22"/>
          <w:szCs w:val="22"/>
          <w:lang w:eastAsia="ar-SA"/>
        </w:rPr>
      </w:pPr>
      <w:r w:rsidRPr="00A3356E">
        <w:rPr>
          <w:sz w:val="22"/>
          <w:szCs w:val="22"/>
          <w:lang w:eastAsia="ar-SA"/>
        </w:rPr>
        <w:t>о семейных (родовых) захоронениях на территории Спасского сельского поселения</w:t>
      </w:r>
    </w:p>
    <w:p w:rsidR="00A3356E" w:rsidRPr="00A3356E" w:rsidRDefault="00A3356E" w:rsidP="00A3356E">
      <w:pPr>
        <w:autoSpaceDE w:val="0"/>
        <w:autoSpaceDN w:val="0"/>
        <w:adjustRightInd w:val="0"/>
        <w:spacing w:line="240" w:lineRule="exact"/>
        <w:jc w:val="center"/>
        <w:outlineLvl w:val="1"/>
        <w:rPr>
          <w:sz w:val="22"/>
          <w:szCs w:val="22"/>
        </w:rPr>
      </w:pPr>
    </w:p>
    <w:p w:rsidR="00A3356E" w:rsidRPr="00A3356E" w:rsidRDefault="00A3356E" w:rsidP="00A3356E">
      <w:pPr>
        <w:autoSpaceDE w:val="0"/>
        <w:autoSpaceDN w:val="0"/>
        <w:adjustRightInd w:val="0"/>
        <w:jc w:val="center"/>
        <w:outlineLvl w:val="1"/>
        <w:rPr>
          <w:sz w:val="22"/>
          <w:szCs w:val="22"/>
        </w:rPr>
      </w:pPr>
      <w:r w:rsidRPr="00A3356E">
        <w:rPr>
          <w:sz w:val="22"/>
          <w:szCs w:val="22"/>
        </w:rPr>
        <w:t>1. Общие положения</w:t>
      </w:r>
    </w:p>
    <w:p w:rsidR="00A3356E" w:rsidRPr="00A3356E" w:rsidRDefault="00A3356E" w:rsidP="00A3356E">
      <w:pPr>
        <w:autoSpaceDE w:val="0"/>
        <w:autoSpaceDN w:val="0"/>
        <w:adjustRightInd w:val="0"/>
        <w:spacing w:line="240" w:lineRule="exact"/>
        <w:ind w:firstLine="540"/>
        <w:jc w:val="both"/>
        <w:rPr>
          <w:sz w:val="22"/>
          <w:szCs w:val="22"/>
        </w:rPr>
      </w:pPr>
    </w:p>
    <w:p w:rsidR="00A3356E" w:rsidRPr="00A3356E" w:rsidRDefault="00A3356E" w:rsidP="00A3356E">
      <w:pPr>
        <w:tabs>
          <w:tab w:val="left" w:pos="1140"/>
        </w:tabs>
        <w:suppressAutoHyphens/>
        <w:ind w:firstLine="709"/>
        <w:jc w:val="both"/>
        <w:rPr>
          <w:sz w:val="22"/>
          <w:szCs w:val="22"/>
          <w:lang w:eastAsia="ar-SA"/>
        </w:rPr>
      </w:pPr>
      <w:proofErr w:type="gramStart"/>
      <w:r w:rsidRPr="00A3356E">
        <w:rPr>
          <w:sz w:val="22"/>
          <w:szCs w:val="22"/>
          <w:lang w:eastAsia="ar-SA"/>
        </w:rPr>
        <w:t>1.1 Настоящее Положение разработано в соответствии с Федеральным законом РФ от 12.01.1996 № 8-ФЗ «О погребении и похоронном деле», законом Вологодской области от 30 июня 2020 года N 4750-ОЗ "О семейных (родовых) захоронениях на территории Вологодской области" (далее – Закон № 4750-ОЗ), и регулирует отношения, связанные с порядком создания семейных (родовых) захоронений на общественных кладбищах Спасского сельского поселения порядком предоставления участков земли для</w:t>
      </w:r>
      <w:proofErr w:type="gramEnd"/>
      <w:r w:rsidRPr="00A3356E">
        <w:rPr>
          <w:sz w:val="22"/>
          <w:szCs w:val="22"/>
          <w:lang w:eastAsia="ar-SA"/>
        </w:rPr>
        <w:t xml:space="preserve"> </w:t>
      </w:r>
      <w:proofErr w:type="gramStart"/>
      <w:r w:rsidRPr="00A3356E">
        <w:rPr>
          <w:sz w:val="22"/>
          <w:szCs w:val="22"/>
          <w:lang w:eastAsia="ar-SA"/>
        </w:rPr>
        <w:t>создания семейных (родовых) захоронений, порядком регистрации (перерегистрации) семейного (родового) захоронения, внесения сведений в книгу регистрации, учета и хранения документов, являющихся основанием для регистрации (перерегистрации) семейных (родовых) захоронений.</w:t>
      </w:r>
      <w:proofErr w:type="gramEnd"/>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 xml:space="preserve">1.2. Удостоверение семейных (родовых) захоронений - </w:t>
      </w:r>
      <w:r w:rsidRPr="00A3356E">
        <w:rPr>
          <w:rStyle w:val="dash041e0431044b0447043d044b0439char"/>
          <w:sz w:val="22"/>
          <w:szCs w:val="22"/>
        </w:rPr>
        <w:t>документ, подтверждающий право использовать отведенный участок земли для одного семейного (родового) захоронения.</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1.3. Участки для семейных (родовых) захоронений предоставляются бесплатно.</w:t>
      </w:r>
    </w:p>
    <w:p w:rsidR="00A3356E" w:rsidRPr="00A3356E" w:rsidRDefault="00A3356E" w:rsidP="00A3356E">
      <w:pPr>
        <w:tabs>
          <w:tab w:val="left" w:pos="1140"/>
        </w:tabs>
        <w:suppressAutoHyphens/>
        <w:spacing w:line="240" w:lineRule="exact"/>
        <w:ind w:firstLine="709"/>
        <w:jc w:val="both"/>
        <w:rPr>
          <w:sz w:val="22"/>
          <w:szCs w:val="22"/>
          <w:lang w:eastAsia="ar-SA"/>
        </w:rPr>
      </w:pPr>
    </w:p>
    <w:p w:rsidR="00A3356E" w:rsidRPr="00A3356E" w:rsidRDefault="00A3356E" w:rsidP="00A3356E">
      <w:pPr>
        <w:tabs>
          <w:tab w:val="left" w:pos="1140"/>
        </w:tabs>
        <w:suppressAutoHyphens/>
        <w:jc w:val="center"/>
        <w:rPr>
          <w:sz w:val="22"/>
          <w:szCs w:val="22"/>
          <w:lang w:eastAsia="ar-SA"/>
        </w:rPr>
      </w:pPr>
      <w:r w:rsidRPr="00A3356E">
        <w:rPr>
          <w:sz w:val="22"/>
          <w:szCs w:val="22"/>
          <w:lang w:eastAsia="ar-SA"/>
        </w:rPr>
        <w:t>2. Порядок создания семейных (родовых) захоронений</w:t>
      </w:r>
    </w:p>
    <w:p w:rsidR="00A3356E" w:rsidRPr="00A3356E" w:rsidRDefault="00A3356E" w:rsidP="00A3356E">
      <w:pPr>
        <w:tabs>
          <w:tab w:val="left" w:pos="1140"/>
        </w:tabs>
        <w:suppressAutoHyphens/>
        <w:spacing w:line="240" w:lineRule="exact"/>
        <w:ind w:firstLine="709"/>
        <w:jc w:val="both"/>
        <w:rPr>
          <w:sz w:val="22"/>
          <w:szCs w:val="22"/>
          <w:lang w:eastAsia="ar-SA"/>
        </w:rPr>
      </w:pP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2.1. Создание семейного (родового) захоронения осуществляется на основании постановления администрации Спасского сельского поселения</w:t>
      </w:r>
      <w:r w:rsidRPr="00A3356E">
        <w:rPr>
          <w:i/>
          <w:sz w:val="22"/>
          <w:szCs w:val="22"/>
          <w:lang w:eastAsia="ar-SA"/>
        </w:rPr>
        <w:t xml:space="preserve"> </w:t>
      </w:r>
      <w:r w:rsidRPr="00A3356E">
        <w:rPr>
          <w:sz w:val="22"/>
          <w:szCs w:val="22"/>
          <w:lang w:eastAsia="ar-SA"/>
        </w:rPr>
        <w:t>в соответствии с законом Вологодской области от 30.06.2020 N 4750-ОЗ "О семейных (родовых) захоронениях на территории Вологодской области".</w:t>
      </w:r>
    </w:p>
    <w:p w:rsidR="00A3356E" w:rsidRPr="00A3356E" w:rsidRDefault="00A3356E" w:rsidP="00A3356E">
      <w:pPr>
        <w:tabs>
          <w:tab w:val="left" w:pos="1140"/>
        </w:tabs>
        <w:suppressAutoHyphens/>
        <w:spacing w:line="240" w:lineRule="exact"/>
        <w:ind w:firstLine="709"/>
        <w:jc w:val="both"/>
        <w:rPr>
          <w:sz w:val="22"/>
          <w:szCs w:val="22"/>
          <w:lang w:eastAsia="ar-SA"/>
        </w:rPr>
      </w:pPr>
    </w:p>
    <w:p w:rsidR="00A3356E" w:rsidRPr="00A3356E" w:rsidRDefault="00A3356E" w:rsidP="00A3356E">
      <w:pPr>
        <w:tabs>
          <w:tab w:val="left" w:pos="1140"/>
        </w:tabs>
        <w:suppressAutoHyphens/>
        <w:ind w:firstLine="709"/>
        <w:jc w:val="center"/>
        <w:rPr>
          <w:sz w:val="22"/>
          <w:szCs w:val="22"/>
          <w:lang w:eastAsia="ar-SA"/>
        </w:rPr>
      </w:pPr>
      <w:r w:rsidRPr="00A3356E">
        <w:rPr>
          <w:sz w:val="22"/>
          <w:szCs w:val="22"/>
          <w:lang w:eastAsia="ar-SA"/>
        </w:rPr>
        <w:t>3. Порядок предоставления участков земли для создания семейных (родовых) захоронений.</w:t>
      </w:r>
    </w:p>
    <w:p w:rsidR="00A3356E" w:rsidRPr="00A3356E" w:rsidRDefault="00A3356E" w:rsidP="00A3356E">
      <w:pPr>
        <w:tabs>
          <w:tab w:val="left" w:pos="1140"/>
        </w:tabs>
        <w:suppressAutoHyphens/>
        <w:spacing w:line="240" w:lineRule="exact"/>
        <w:ind w:firstLine="709"/>
        <w:jc w:val="center"/>
        <w:rPr>
          <w:sz w:val="22"/>
          <w:szCs w:val="22"/>
          <w:lang w:eastAsia="ar-SA"/>
        </w:rPr>
      </w:pP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3.1. Администрация Спасского сельского поселения предоставляет участки земли для создания семейных (родовых) захоронений в установленных настоящим Положением размерах.</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 xml:space="preserve">3.2. Минимальные размеры участка земли, предоставляемого для </w:t>
      </w:r>
      <w:r w:rsidRPr="00A3356E">
        <w:rPr>
          <w:rStyle w:val="dash041e0431044b0447043d044b0439char"/>
          <w:sz w:val="22"/>
          <w:szCs w:val="22"/>
        </w:rPr>
        <w:t xml:space="preserve">создания </w:t>
      </w:r>
      <w:r w:rsidRPr="00A3356E">
        <w:rPr>
          <w:sz w:val="22"/>
          <w:szCs w:val="22"/>
          <w:lang w:eastAsia="ar-SA"/>
        </w:rPr>
        <w:t xml:space="preserve">семейного (родового) захоронения бесплатно, составляют 5,5 кв.м. При этом минимальная ширина участка земли предоставляемого для </w:t>
      </w:r>
      <w:r w:rsidRPr="00A3356E">
        <w:rPr>
          <w:rStyle w:val="dash041e0431044b0447043d044b0439char"/>
          <w:sz w:val="22"/>
          <w:szCs w:val="22"/>
        </w:rPr>
        <w:t xml:space="preserve">создания </w:t>
      </w:r>
      <w:r w:rsidRPr="00A3356E">
        <w:rPr>
          <w:sz w:val="22"/>
          <w:szCs w:val="22"/>
          <w:lang w:eastAsia="ar-SA"/>
        </w:rPr>
        <w:t xml:space="preserve">семейного (родового) захоронения бесплатно, составляет 2,2 м., а минимальная длина – 2,5 м. </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 xml:space="preserve">Максимальные размеры участка земли, предоставляемого для </w:t>
      </w:r>
      <w:r w:rsidRPr="00A3356E">
        <w:rPr>
          <w:rStyle w:val="dash041e0431044b0447043d044b0439char"/>
          <w:sz w:val="22"/>
          <w:szCs w:val="22"/>
        </w:rPr>
        <w:t xml:space="preserve">создания </w:t>
      </w:r>
      <w:r w:rsidRPr="00A3356E">
        <w:rPr>
          <w:sz w:val="22"/>
          <w:szCs w:val="22"/>
          <w:lang w:eastAsia="ar-SA"/>
        </w:rPr>
        <w:t xml:space="preserve">семейного (родового) захоронения бесплатно, не должны превышать 12 кв.м. </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 xml:space="preserve">3.3. Предоставление </w:t>
      </w:r>
      <w:r w:rsidRPr="00A3356E">
        <w:rPr>
          <w:rStyle w:val="dash041e0431044b0447043d044b0439char"/>
          <w:sz w:val="22"/>
          <w:szCs w:val="22"/>
        </w:rPr>
        <w:t>участка земли для создания семейного (родового) захоронения осуществляется для погребения супруга, близких родственников лица, которому предоставляется такой участок земли.</w:t>
      </w:r>
    </w:p>
    <w:p w:rsidR="00A3356E" w:rsidRPr="00A3356E" w:rsidRDefault="00A3356E" w:rsidP="00A3356E">
      <w:pPr>
        <w:ind w:firstLine="709"/>
        <w:jc w:val="both"/>
        <w:rPr>
          <w:spacing w:val="2"/>
          <w:sz w:val="22"/>
          <w:szCs w:val="22"/>
        </w:rPr>
      </w:pPr>
      <w:r w:rsidRPr="00A3356E">
        <w:rPr>
          <w:sz w:val="22"/>
          <w:szCs w:val="22"/>
        </w:rPr>
        <w:t>3.4 Предоставление участка земли для создания семейного (родового) захоронения осуществляется администрацией Спасского сельского поселения на основании постановления администрации Спасского сельского поселения</w:t>
      </w:r>
      <w:r w:rsidRPr="00A3356E">
        <w:rPr>
          <w:spacing w:val="2"/>
          <w:sz w:val="22"/>
          <w:szCs w:val="22"/>
        </w:rPr>
        <w:t xml:space="preserve"> о создании семейного </w:t>
      </w:r>
      <w:r w:rsidRPr="00A3356E">
        <w:rPr>
          <w:sz w:val="22"/>
          <w:szCs w:val="22"/>
        </w:rPr>
        <w:t xml:space="preserve">(родового) </w:t>
      </w:r>
      <w:r w:rsidRPr="00A3356E">
        <w:rPr>
          <w:spacing w:val="2"/>
          <w:sz w:val="22"/>
          <w:szCs w:val="22"/>
        </w:rPr>
        <w:t>захоронения, указанного в п. 2.1 настоящего Положения.</w:t>
      </w:r>
    </w:p>
    <w:p w:rsidR="00A3356E" w:rsidRPr="00A3356E" w:rsidRDefault="00A3356E" w:rsidP="00A3356E">
      <w:pPr>
        <w:ind w:firstLine="709"/>
        <w:jc w:val="both"/>
        <w:rPr>
          <w:i/>
          <w:spacing w:val="2"/>
          <w:sz w:val="22"/>
          <w:szCs w:val="22"/>
        </w:rPr>
      </w:pPr>
      <w:r w:rsidRPr="00A3356E">
        <w:rPr>
          <w:sz w:val="22"/>
          <w:szCs w:val="22"/>
        </w:rPr>
        <w:t>3.5</w:t>
      </w:r>
      <w:r w:rsidRPr="00A3356E">
        <w:rPr>
          <w:i/>
          <w:sz w:val="22"/>
          <w:szCs w:val="22"/>
        </w:rPr>
        <w:t xml:space="preserve"> </w:t>
      </w:r>
      <w:r w:rsidRPr="00A3356E">
        <w:rPr>
          <w:sz w:val="22"/>
          <w:szCs w:val="22"/>
        </w:rPr>
        <w:t xml:space="preserve">Решение о предоставлении </w:t>
      </w:r>
      <w:r w:rsidRPr="00A3356E">
        <w:rPr>
          <w:spacing w:val="2"/>
          <w:sz w:val="22"/>
          <w:szCs w:val="22"/>
        </w:rPr>
        <w:t xml:space="preserve">участка земли для </w:t>
      </w:r>
      <w:r w:rsidRPr="00A3356E">
        <w:rPr>
          <w:rStyle w:val="dash041e0431044b0447043d044b0439char"/>
          <w:sz w:val="22"/>
          <w:szCs w:val="22"/>
        </w:rPr>
        <w:t xml:space="preserve">создания </w:t>
      </w:r>
      <w:r w:rsidRPr="00A3356E">
        <w:rPr>
          <w:spacing w:val="2"/>
          <w:sz w:val="22"/>
          <w:szCs w:val="22"/>
        </w:rPr>
        <w:t xml:space="preserve">семейного </w:t>
      </w:r>
      <w:r w:rsidRPr="00A3356E">
        <w:rPr>
          <w:sz w:val="22"/>
          <w:szCs w:val="22"/>
          <w:lang w:eastAsia="ar-SA"/>
        </w:rPr>
        <w:t>(родового)</w:t>
      </w:r>
      <w:r w:rsidRPr="00A3356E">
        <w:rPr>
          <w:spacing w:val="2"/>
          <w:sz w:val="22"/>
          <w:szCs w:val="22"/>
        </w:rPr>
        <w:t xml:space="preserve"> захоронения принимается в срок, не позднее 2 рабочих дней с момента </w:t>
      </w:r>
      <w:r w:rsidRPr="00A3356E">
        <w:rPr>
          <w:sz w:val="22"/>
          <w:szCs w:val="22"/>
          <w:lang w:eastAsia="ar-SA"/>
        </w:rPr>
        <w:t xml:space="preserve">принятия постановления администрации Спасского сельского поселения </w:t>
      </w:r>
      <w:r w:rsidRPr="00A3356E">
        <w:rPr>
          <w:spacing w:val="2"/>
          <w:sz w:val="22"/>
          <w:szCs w:val="22"/>
        </w:rPr>
        <w:t>о создании семейного (родового) захоронения.</w:t>
      </w:r>
    </w:p>
    <w:p w:rsidR="00A3356E" w:rsidRPr="00A3356E" w:rsidRDefault="00A3356E" w:rsidP="00A3356E">
      <w:pPr>
        <w:shd w:val="clear" w:color="auto" w:fill="FFFFFF"/>
        <w:spacing w:line="315" w:lineRule="atLeast"/>
        <w:ind w:firstLine="709"/>
        <w:jc w:val="both"/>
        <w:textAlignment w:val="baseline"/>
        <w:rPr>
          <w:spacing w:val="2"/>
          <w:sz w:val="22"/>
          <w:szCs w:val="22"/>
        </w:rPr>
      </w:pPr>
      <w:r w:rsidRPr="00A3356E">
        <w:rPr>
          <w:sz w:val="22"/>
          <w:szCs w:val="22"/>
        </w:rPr>
        <w:t>3.6</w:t>
      </w:r>
      <w:proofErr w:type="gramStart"/>
      <w:r w:rsidRPr="00A3356E">
        <w:rPr>
          <w:sz w:val="22"/>
          <w:szCs w:val="22"/>
        </w:rPr>
        <w:t xml:space="preserve"> В</w:t>
      </w:r>
      <w:proofErr w:type="gramEnd"/>
      <w:r w:rsidRPr="00A3356E">
        <w:rPr>
          <w:sz w:val="22"/>
          <w:szCs w:val="22"/>
        </w:rPr>
        <w:t xml:space="preserve"> постановлении администрации Спасского сельского поселения о предоставлении участка земли для создания семейного (родового) захоронения указываются </w:t>
      </w:r>
      <w:r w:rsidRPr="00A3356E">
        <w:rPr>
          <w:spacing w:val="2"/>
          <w:sz w:val="22"/>
          <w:szCs w:val="22"/>
        </w:rPr>
        <w:t xml:space="preserve">наименование кладбища, место расположения участка земли на кладбище (номер сектора, участка, иной ориентир), предоставляемого для создания семейного </w:t>
      </w:r>
      <w:r w:rsidRPr="00A3356E">
        <w:rPr>
          <w:sz w:val="22"/>
          <w:szCs w:val="22"/>
        </w:rPr>
        <w:t xml:space="preserve">(родового) </w:t>
      </w:r>
      <w:r w:rsidRPr="00A3356E">
        <w:rPr>
          <w:spacing w:val="2"/>
          <w:sz w:val="22"/>
          <w:szCs w:val="22"/>
        </w:rPr>
        <w:t>захоронения, его размер, а также сведения о лице, которому осуществляется предоставление участка земли.</w:t>
      </w:r>
    </w:p>
    <w:p w:rsidR="00A3356E" w:rsidRPr="00A3356E" w:rsidRDefault="00A3356E" w:rsidP="00A3356E">
      <w:pPr>
        <w:ind w:firstLine="709"/>
        <w:jc w:val="both"/>
        <w:rPr>
          <w:sz w:val="22"/>
          <w:szCs w:val="22"/>
        </w:rPr>
      </w:pPr>
      <w:r w:rsidRPr="00A3356E">
        <w:rPr>
          <w:sz w:val="22"/>
          <w:szCs w:val="22"/>
        </w:rPr>
        <w:t>Постановление администрации Спасского сельского поселения о предоставлении участка земли для создания семейного (родового) захоронения</w:t>
      </w:r>
      <w:r w:rsidRPr="00A3356E">
        <w:rPr>
          <w:i/>
          <w:sz w:val="22"/>
          <w:szCs w:val="22"/>
        </w:rPr>
        <w:t xml:space="preserve">, </w:t>
      </w:r>
      <w:r w:rsidRPr="00A3356E">
        <w:rPr>
          <w:sz w:val="22"/>
          <w:szCs w:val="22"/>
        </w:rPr>
        <w:t>направляется заявителю в срок не позднее 3 рабочих дней со дня его принятия.</w:t>
      </w:r>
    </w:p>
    <w:p w:rsidR="00A3356E" w:rsidRPr="00A3356E" w:rsidRDefault="00A3356E" w:rsidP="00A3356E">
      <w:pPr>
        <w:shd w:val="clear" w:color="auto" w:fill="FFFFFF"/>
        <w:spacing w:line="240" w:lineRule="exact"/>
        <w:ind w:firstLine="709"/>
        <w:jc w:val="both"/>
        <w:textAlignment w:val="baseline"/>
        <w:rPr>
          <w:spacing w:val="2"/>
          <w:sz w:val="22"/>
          <w:szCs w:val="22"/>
        </w:rPr>
      </w:pPr>
    </w:p>
    <w:p w:rsidR="00A3356E" w:rsidRPr="00A3356E" w:rsidRDefault="00A3356E" w:rsidP="00A3356E">
      <w:pPr>
        <w:tabs>
          <w:tab w:val="left" w:pos="1140"/>
        </w:tabs>
        <w:suppressAutoHyphens/>
        <w:ind w:firstLine="709"/>
        <w:jc w:val="center"/>
        <w:rPr>
          <w:sz w:val="22"/>
          <w:szCs w:val="22"/>
          <w:lang w:eastAsia="ar-SA"/>
        </w:rPr>
      </w:pPr>
      <w:r w:rsidRPr="00A3356E">
        <w:rPr>
          <w:sz w:val="22"/>
          <w:szCs w:val="22"/>
          <w:lang w:eastAsia="ar-SA"/>
        </w:rPr>
        <w:t xml:space="preserve">4. </w:t>
      </w:r>
      <w:proofErr w:type="gramStart"/>
      <w:r w:rsidRPr="00A3356E">
        <w:rPr>
          <w:sz w:val="22"/>
          <w:szCs w:val="22"/>
          <w:lang w:eastAsia="ar-SA"/>
        </w:rPr>
        <w:t xml:space="preserve">Порядок </w:t>
      </w:r>
      <w:r w:rsidRPr="00A3356E">
        <w:rPr>
          <w:sz w:val="22"/>
          <w:szCs w:val="22"/>
        </w:rPr>
        <w:t xml:space="preserve">регистрации (перерегистрации) семейного (родового) захоронения, внесения сведений в книгу регистрации, </w:t>
      </w:r>
      <w:r w:rsidRPr="00A3356E">
        <w:rPr>
          <w:sz w:val="22"/>
          <w:szCs w:val="22"/>
          <w:lang w:eastAsia="ar-SA"/>
        </w:rPr>
        <w:t>учета и хранения документов, являющихся основанием для регистрации (перерегистрации) семейных (родовых) захоронений</w:t>
      </w:r>
      <w:proofErr w:type="gramEnd"/>
    </w:p>
    <w:p w:rsidR="00A3356E" w:rsidRPr="00A3356E" w:rsidRDefault="00A3356E" w:rsidP="00A3356E">
      <w:pPr>
        <w:tabs>
          <w:tab w:val="left" w:pos="1140"/>
        </w:tabs>
        <w:suppressAutoHyphens/>
        <w:spacing w:line="240" w:lineRule="exact"/>
        <w:ind w:firstLine="709"/>
        <w:jc w:val="both"/>
        <w:rPr>
          <w:sz w:val="22"/>
          <w:szCs w:val="22"/>
          <w:lang w:eastAsia="ar-SA"/>
        </w:rPr>
      </w:pP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4.1</w:t>
      </w:r>
      <w:r w:rsidRPr="00A3356E">
        <w:rPr>
          <w:i/>
          <w:sz w:val="22"/>
          <w:szCs w:val="22"/>
          <w:lang w:eastAsia="ar-SA"/>
        </w:rPr>
        <w:t xml:space="preserve"> </w:t>
      </w:r>
      <w:r w:rsidRPr="00A3356E">
        <w:rPr>
          <w:sz w:val="22"/>
          <w:szCs w:val="22"/>
          <w:lang w:eastAsia="ar-SA"/>
        </w:rPr>
        <w:t>Администрация Спасского сельского поселения</w:t>
      </w:r>
      <w:r w:rsidRPr="00A3356E">
        <w:rPr>
          <w:i/>
          <w:sz w:val="22"/>
          <w:szCs w:val="22"/>
          <w:lang w:eastAsia="ar-SA"/>
        </w:rPr>
        <w:t xml:space="preserve"> </w:t>
      </w:r>
      <w:r w:rsidRPr="00A3356E">
        <w:rPr>
          <w:sz w:val="22"/>
          <w:szCs w:val="22"/>
          <w:lang w:eastAsia="ar-SA"/>
        </w:rPr>
        <w:t>обеспечивает учет и хранение документов, являющихся основанием для регистрации (перерегистрации) семейных (родовых) захоронений.</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4.2</w:t>
      </w:r>
      <w:proofErr w:type="gramStart"/>
      <w:r w:rsidRPr="00A3356E">
        <w:rPr>
          <w:sz w:val="22"/>
          <w:szCs w:val="22"/>
          <w:lang w:eastAsia="ar-SA"/>
        </w:rPr>
        <w:t xml:space="preserve"> В</w:t>
      </w:r>
      <w:proofErr w:type="gramEnd"/>
      <w:r w:rsidRPr="00A3356E">
        <w:rPr>
          <w:sz w:val="22"/>
          <w:szCs w:val="22"/>
          <w:lang w:eastAsia="ar-SA"/>
        </w:rPr>
        <w:t xml:space="preserve"> течение 3 рабочих дней со дня принятия постановления администрации Спасского сельского поселения о создании семейного </w:t>
      </w:r>
      <w:r w:rsidRPr="00A3356E">
        <w:rPr>
          <w:sz w:val="22"/>
          <w:szCs w:val="22"/>
        </w:rPr>
        <w:t xml:space="preserve">(родового) </w:t>
      </w:r>
      <w:r w:rsidRPr="00A3356E">
        <w:rPr>
          <w:sz w:val="22"/>
          <w:szCs w:val="22"/>
          <w:lang w:eastAsia="ar-SA"/>
        </w:rPr>
        <w:t>захоронения</w:t>
      </w:r>
      <w:r w:rsidRPr="00A3356E">
        <w:rPr>
          <w:i/>
          <w:sz w:val="22"/>
          <w:szCs w:val="22"/>
          <w:lang w:eastAsia="ar-SA"/>
        </w:rPr>
        <w:t xml:space="preserve"> </w:t>
      </w:r>
      <w:r w:rsidRPr="00A3356E">
        <w:rPr>
          <w:sz w:val="22"/>
          <w:szCs w:val="22"/>
          <w:lang w:eastAsia="ar-SA"/>
        </w:rPr>
        <w:t xml:space="preserve">администрация Спасского сельского поселения осуществляет регистрацию семейных (родовых) захоронений в книге регистрации семейных (родовых) захоронений по форме согласно приложению N 1 к настоящему Положению. </w:t>
      </w:r>
    </w:p>
    <w:p w:rsidR="00A3356E" w:rsidRPr="00A3356E" w:rsidRDefault="00A3356E" w:rsidP="00A3356E">
      <w:pPr>
        <w:tabs>
          <w:tab w:val="left" w:pos="1140"/>
        </w:tabs>
        <w:suppressAutoHyphens/>
        <w:ind w:firstLine="709"/>
        <w:jc w:val="both"/>
        <w:rPr>
          <w:sz w:val="22"/>
          <w:szCs w:val="22"/>
          <w:lang w:eastAsia="ar-SA"/>
        </w:rPr>
      </w:pPr>
      <w:r w:rsidRPr="00A3356E">
        <w:rPr>
          <w:bCs/>
          <w:sz w:val="22"/>
          <w:szCs w:val="22"/>
        </w:rPr>
        <w:t>4.3</w:t>
      </w:r>
      <w:r w:rsidRPr="00A3356E">
        <w:rPr>
          <w:bCs/>
          <w:i/>
          <w:sz w:val="22"/>
          <w:szCs w:val="22"/>
        </w:rPr>
        <w:t xml:space="preserve"> </w:t>
      </w:r>
      <w:r w:rsidRPr="00A3356E">
        <w:rPr>
          <w:bCs/>
          <w:sz w:val="22"/>
          <w:szCs w:val="22"/>
        </w:rPr>
        <w:t xml:space="preserve">Администрация Спасского сельского поселения </w:t>
      </w:r>
      <w:r w:rsidRPr="00A3356E">
        <w:rPr>
          <w:sz w:val="22"/>
          <w:szCs w:val="22"/>
          <w:lang w:eastAsia="ar-SA"/>
        </w:rPr>
        <w:t>распорядительным документом назначает ответственное лицо, которое организует работу и несет персональную ответственность за ведение и сохранность книг регистрации семейных (родовых) захоронений.</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4.4 Книги регистрации семейных (родовых) захоронений должны быть пронумерованы, прошиты, скреплены подписью руководителя администрации Спасского сельского поселения</w:t>
      </w:r>
      <w:r w:rsidRPr="00A3356E">
        <w:rPr>
          <w:i/>
          <w:sz w:val="22"/>
          <w:szCs w:val="22"/>
          <w:lang w:eastAsia="ar-SA"/>
        </w:rPr>
        <w:t xml:space="preserve"> </w:t>
      </w:r>
      <w:r w:rsidRPr="00A3356E">
        <w:rPr>
          <w:sz w:val="22"/>
          <w:szCs w:val="22"/>
          <w:lang w:eastAsia="ar-SA"/>
        </w:rPr>
        <w:t>(его заместителя) и печатью соответствующего органа.</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На все кладбища, расположенные на территории Спасского сельского поселения</w:t>
      </w:r>
      <w:r w:rsidRPr="00A3356E">
        <w:rPr>
          <w:i/>
          <w:sz w:val="22"/>
          <w:szCs w:val="22"/>
          <w:lang w:eastAsia="ar-SA"/>
        </w:rPr>
        <w:t>,</w:t>
      </w:r>
      <w:r w:rsidRPr="00A3356E">
        <w:rPr>
          <w:sz w:val="22"/>
          <w:szCs w:val="22"/>
          <w:lang w:eastAsia="ar-SA"/>
        </w:rPr>
        <w:t xml:space="preserve"> ведется одна книга регистрации семейных (родовых) захоронений со своим порядковым номером. Порядковая нумерация книг начинается с цифры «1» и должна быть непрерывной и единой. С наступлением нового календарного года порядковая нумерация продолжается. </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Данные в Книге регистрации семейных (родовых) захоронений (Ф.И.О., адрес, и т.д.) заполняются ответственным лицом разборчивым почерком полностью, без сокращений.</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В Книгах регистрации семейных (родовых) захоронений не должно быть помарок и подчисток. Если при внесении записи допущены неточности, ответственное лицо ставит отметку, содержащую слово «</w:t>
      </w:r>
      <w:proofErr w:type="gramStart"/>
      <w:r w:rsidRPr="00A3356E">
        <w:rPr>
          <w:sz w:val="22"/>
          <w:szCs w:val="22"/>
          <w:lang w:eastAsia="ar-SA"/>
        </w:rPr>
        <w:t>Исправленному</w:t>
      </w:r>
      <w:proofErr w:type="gramEnd"/>
      <w:r w:rsidRPr="00A3356E">
        <w:rPr>
          <w:sz w:val="22"/>
          <w:szCs w:val="22"/>
          <w:lang w:eastAsia="ar-SA"/>
        </w:rPr>
        <w:t xml:space="preserve"> верить», дату и личную подпись лица, которым внесены соответствующие изменения.</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lastRenderedPageBreak/>
        <w:t>4.5 Книга регистрации семейных (родовых) захоронений хранится в 1 экземпляре в архиве администрации Спасского сельского поселения</w:t>
      </w:r>
      <w:r w:rsidRPr="00A3356E">
        <w:rPr>
          <w:i/>
          <w:sz w:val="22"/>
          <w:szCs w:val="22"/>
          <w:lang w:eastAsia="ar-SA"/>
        </w:rPr>
        <w:t>.</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4.6 Администрация Спасского сельского поселения</w:t>
      </w:r>
      <w:r w:rsidRPr="00A3356E">
        <w:rPr>
          <w:i/>
          <w:sz w:val="22"/>
          <w:szCs w:val="22"/>
          <w:lang w:eastAsia="ar-SA"/>
        </w:rPr>
        <w:t xml:space="preserve"> </w:t>
      </w:r>
      <w:r w:rsidRPr="00A3356E">
        <w:rPr>
          <w:sz w:val="22"/>
          <w:szCs w:val="22"/>
          <w:lang w:eastAsia="ar-SA"/>
        </w:rPr>
        <w:t>оформляет и выдает в срок не позднее 10 календарных дней со дня регистрации семейного (родового) захоронения удостоверение семейного (родового) захоронения по форме согласно приложению N 2 к настоящему Положению.</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4.7 Удостоверение семейного (родового) захоронения выдается лицу, по заявлению которого было принято постановление администрации Спасского сельского поселения</w:t>
      </w:r>
      <w:r w:rsidRPr="00A3356E">
        <w:rPr>
          <w:i/>
          <w:sz w:val="22"/>
          <w:szCs w:val="22"/>
          <w:lang w:eastAsia="ar-SA"/>
        </w:rPr>
        <w:t xml:space="preserve"> </w:t>
      </w:r>
      <w:r w:rsidRPr="00A3356E">
        <w:rPr>
          <w:sz w:val="22"/>
          <w:szCs w:val="22"/>
          <w:lang w:eastAsia="ar-SA"/>
        </w:rPr>
        <w:t>о создании семейного (родового) захоронения.</w:t>
      </w:r>
    </w:p>
    <w:p w:rsidR="00A3356E" w:rsidRPr="00A3356E" w:rsidRDefault="00A3356E" w:rsidP="00A3356E">
      <w:pPr>
        <w:ind w:firstLine="709"/>
        <w:jc w:val="both"/>
        <w:rPr>
          <w:sz w:val="22"/>
          <w:szCs w:val="22"/>
        </w:rPr>
      </w:pPr>
      <w:r w:rsidRPr="00A3356E">
        <w:rPr>
          <w:sz w:val="22"/>
          <w:szCs w:val="22"/>
        </w:rPr>
        <w:t xml:space="preserve">4.8 Информация о каждом следующем погребении в семейном (родовом) захоронении вносится администрацией Спасского сельского поселения в удостоверение о семейном </w:t>
      </w:r>
      <w:r w:rsidRPr="00A3356E">
        <w:rPr>
          <w:sz w:val="22"/>
          <w:szCs w:val="22"/>
          <w:lang w:eastAsia="ar-SA"/>
        </w:rPr>
        <w:t xml:space="preserve">(родовом) </w:t>
      </w:r>
      <w:r w:rsidRPr="00A3356E">
        <w:rPr>
          <w:sz w:val="22"/>
          <w:szCs w:val="22"/>
        </w:rPr>
        <w:t xml:space="preserve">захоронении, а также в </w:t>
      </w:r>
      <w:r w:rsidRPr="00A3356E">
        <w:rPr>
          <w:rStyle w:val="dash041e0431044b0447043d044b0439char"/>
          <w:sz w:val="22"/>
          <w:szCs w:val="22"/>
        </w:rPr>
        <w:t>книгу регистрации семейных (родовых) захоронений</w:t>
      </w:r>
      <w:r w:rsidRPr="00A3356E">
        <w:rPr>
          <w:sz w:val="22"/>
          <w:szCs w:val="22"/>
        </w:rPr>
        <w:t xml:space="preserve"> в </w:t>
      </w:r>
      <w:proofErr w:type="gramStart"/>
      <w:r w:rsidRPr="00A3356E">
        <w:rPr>
          <w:sz w:val="22"/>
          <w:szCs w:val="22"/>
        </w:rPr>
        <w:t>срок</w:t>
      </w:r>
      <w:proofErr w:type="gramEnd"/>
      <w:r w:rsidRPr="00A3356E">
        <w:rPr>
          <w:sz w:val="22"/>
          <w:szCs w:val="22"/>
        </w:rPr>
        <w:t xml:space="preserve"> не превышающий 2 рабочих дней с момента погребения.</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 xml:space="preserve">4.9 Администрация Спасского сельского поселения осуществляет по заявлению </w:t>
      </w:r>
      <w:r w:rsidRPr="00A3356E">
        <w:rPr>
          <w:sz w:val="22"/>
          <w:szCs w:val="22"/>
        </w:rPr>
        <w:t xml:space="preserve">лица, поданному по форме в соответствии с приложением № 3 к настоящему Положению (далее – Заявитель), </w:t>
      </w:r>
      <w:r w:rsidRPr="00A3356E">
        <w:rPr>
          <w:sz w:val="22"/>
          <w:szCs w:val="22"/>
          <w:lang w:eastAsia="ar-SA"/>
        </w:rPr>
        <w:t xml:space="preserve">перерегистрацию семейного </w:t>
      </w:r>
      <w:r w:rsidRPr="00A3356E">
        <w:rPr>
          <w:sz w:val="22"/>
          <w:szCs w:val="22"/>
        </w:rPr>
        <w:t xml:space="preserve">(родового) </w:t>
      </w:r>
      <w:r w:rsidRPr="00A3356E">
        <w:rPr>
          <w:sz w:val="22"/>
          <w:szCs w:val="22"/>
          <w:lang w:eastAsia="ar-SA"/>
        </w:rPr>
        <w:t>захоронения на другого близкого родственника.</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 xml:space="preserve">4.10 Заявление с указанием причин перерегистрации может быть подано лицом, на которое зарегистрировано семейное </w:t>
      </w:r>
      <w:r w:rsidRPr="00A3356E">
        <w:rPr>
          <w:sz w:val="22"/>
          <w:szCs w:val="22"/>
        </w:rPr>
        <w:t xml:space="preserve">(родовое) </w:t>
      </w:r>
      <w:r w:rsidRPr="00A3356E">
        <w:rPr>
          <w:sz w:val="22"/>
          <w:szCs w:val="22"/>
          <w:lang w:eastAsia="ar-SA"/>
        </w:rPr>
        <w:t>захоронение, а в случае его смерти - одним из близких родственников.</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4.11</w:t>
      </w:r>
      <w:proofErr w:type="gramStart"/>
      <w:r w:rsidRPr="00A3356E">
        <w:rPr>
          <w:sz w:val="22"/>
          <w:szCs w:val="22"/>
          <w:lang w:eastAsia="ar-SA"/>
        </w:rPr>
        <w:t xml:space="preserve"> К</w:t>
      </w:r>
      <w:proofErr w:type="gramEnd"/>
      <w:r w:rsidRPr="00A3356E">
        <w:rPr>
          <w:sz w:val="22"/>
          <w:szCs w:val="22"/>
          <w:lang w:eastAsia="ar-SA"/>
        </w:rPr>
        <w:t xml:space="preserve"> заявлению о перерегистрации семейного </w:t>
      </w:r>
      <w:r w:rsidRPr="00A3356E">
        <w:rPr>
          <w:sz w:val="22"/>
          <w:szCs w:val="22"/>
        </w:rPr>
        <w:t xml:space="preserve">(родового) </w:t>
      </w:r>
      <w:r w:rsidRPr="00A3356E">
        <w:rPr>
          <w:sz w:val="22"/>
          <w:szCs w:val="22"/>
          <w:lang w:eastAsia="ar-SA"/>
        </w:rPr>
        <w:t xml:space="preserve">захоронения должны быть приложены: </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 копия паспорта или иного документа, удостоверяющего личность заявителя, а также лица, на имя которого вносятся изменения в удостоверение, с приложением подлинников для сверки,</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 копия доверенности, в случае обращения представителя заявителя с приложением подлинника для сверки.</w:t>
      </w:r>
    </w:p>
    <w:p w:rsidR="00A3356E" w:rsidRPr="00A3356E" w:rsidRDefault="00A3356E" w:rsidP="00A3356E">
      <w:pPr>
        <w:tabs>
          <w:tab w:val="left" w:pos="1140"/>
        </w:tabs>
        <w:suppressAutoHyphens/>
        <w:ind w:firstLine="709"/>
        <w:jc w:val="both"/>
        <w:rPr>
          <w:sz w:val="22"/>
          <w:szCs w:val="22"/>
          <w:lang w:eastAsia="ar-SA"/>
        </w:rPr>
      </w:pPr>
      <w:proofErr w:type="gramStart"/>
      <w:r w:rsidRPr="00A3356E">
        <w:rPr>
          <w:sz w:val="22"/>
          <w:szCs w:val="22"/>
          <w:lang w:eastAsia="ar-SA"/>
        </w:rPr>
        <w:t>Заявитель вправе представить в администрацию Спасского сельского поселения</w:t>
      </w:r>
      <w:r w:rsidRPr="00A3356E">
        <w:rPr>
          <w:i/>
          <w:sz w:val="22"/>
          <w:szCs w:val="22"/>
          <w:lang w:eastAsia="ar-SA"/>
        </w:rPr>
        <w:t xml:space="preserve"> </w:t>
      </w:r>
      <w:r w:rsidRPr="00A3356E">
        <w:rPr>
          <w:sz w:val="22"/>
          <w:szCs w:val="22"/>
          <w:lang w:eastAsia="ar-SA"/>
        </w:rPr>
        <w:t xml:space="preserve">удостоверение о семейном (родовом) захоронении, копии документов, подтверждающих родственные отношения с умершим лицом, ответственным за содержание семейного </w:t>
      </w:r>
      <w:r w:rsidRPr="00A3356E">
        <w:rPr>
          <w:sz w:val="22"/>
          <w:szCs w:val="22"/>
        </w:rPr>
        <w:t xml:space="preserve">(родового) </w:t>
      </w:r>
      <w:r w:rsidRPr="00A3356E">
        <w:rPr>
          <w:sz w:val="22"/>
          <w:szCs w:val="22"/>
          <w:lang w:eastAsia="ar-SA"/>
        </w:rPr>
        <w:t xml:space="preserve">захоронения (свидетельство о смерти лица ответственного за содержание семейного </w:t>
      </w:r>
      <w:r w:rsidRPr="00A3356E">
        <w:rPr>
          <w:sz w:val="22"/>
          <w:szCs w:val="22"/>
        </w:rPr>
        <w:t xml:space="preserve">(родового) </w:t>
      </w:r>
      <w:r w:rsidRPr="00A3356E">
        <w:rPr>
          <w:sz w:val="22"/>
          <w:szCs w:val="22"/>
          <w:lang w:eastAsia="ar-SA"/>
        </w:rPr>
        <w:t>захоронения; свидетельства о государственной регистрации актов гражданского состояния, выданные органом записи актов гражданского состояния).</w:t>
      </w:r>
      <w:proofErr w:type="gramEnd"/>
    </w:p>
    <w:p w:rsidR="00A3356E" w:rsidRPr="00A3356E" w:rsidRDefault="00A3356E" w:rsidP="00A3356E">
      <w:pPr>
        <w:tabs>
          <w:tab w:val="left" w:pos="1140"/>
        </w:tabs>
        <w:suppressAutoHyphens/>
        <w:ind w:firstLine="709"/>
        <w:jc w:val="both"/>
        <w:rPr>
          <w:spacing w:val="-2"/>
          <w:sz w:val="22"/>
          <w:szCs w:val="22"/>
          <w:lang w:eastAsia="ar-SA"/>
        </w:rPr>
      </w:pPr>
      <w:r w:rsidRPr="00A3356E">
        <w:rPr>
          <w:spacing w:val="-2"/>
          <w:sz w:val="22"/>
          <w:szCs w:val="22"/>
          <w:lang w:eastAsia="ar-SA"/>
        </w:rPr>
        <w:t>В случае</w:t>
      </w:r>
      <w:proofErr w:type="gramStart"/>
      <w:r w:rsidRPr="00A3356E">
        <w:rPr>
          <w:spacing w:val="-2"/>
          <w:sz w:val="22"/>
          <w:szCs w:val="22"/>
          <w:lang w:eastAsia="ar-SA"/>
        </w:rPr>
        <w:t>,</w:t>
      </w:r>
      <w:proofErr w:type="gramEnd"/>
      <w:r w:rsidRPr="00A3356E">
        <w:rPr>
          <w:spacing w:val="-2"/>
          <w:sz w:val="22"/>
          <w:szCs w:val="22"/>
          <w:lang w:eastAsia="ar-SA"/>
        </w:rPr>
        <w:t xml:space="preserve"> если Заявителем не представлены копии документов, подтверждающих родственные отношения с умершим лицом, ответственным за содержание семейного </w:t>
      </w:r>
      <w:r w:rsidRPr="00A3356E">
        <w:rPr>
          <w:spacing w:val="-2"/>
          <w:sz w:val="22"/>
          <w:szCs w:val="22"/>
        </w:rPr>
        <w:t xml:space="preserve">(родового) </w:t>
      </w:r>
      <w:r w:rsidRPr="00A3356E">
        <w:rPr>
          <w:spacing w:val="-2"/>
          <w:sz w:val="22"/>
          <w:szCs w:val="22"/>
          <w:lang w:eastAsia="ar-SA"/>
        </w:rPr>
        <w:t xml:space="preserve">захоронения (свидетельство о смерти лица ответственного за содержание семейного </w:t>
      </w:r>
      <w:r w:rsidRPr="00A3356E">
        <w:rPr>
          <w:spacing w:val="-2"/>
          <w:sz w:val="22"/>
          <w:szCs w:val="22"/>
        </w:rPr>
        <w:t xml:space="preserve">(родового) </w:t>
      </w:r>
      <w:r w:rsidRPr="00A3356E">
        <w:rPr>
          <w:spacing w:val="-2"/>
          <w:sz w:val="22"/>
          <w:szCs w:val="22"/>
          <w:lang w:eastAsia="ar-SA"/>
        </w:rPr>
        <w:t xml:space="preserve">захоронения; </w:t>
      </w:r>
      <w:proofErr w:type="gramStart"/>
      <w:r w:rsidRPr="00A3356E">
        <w:rPr>
          <w:spacing w:val="-2"/>
          <w:sz w:val="22"/>
          <w:szCs w:val="22"/>
          <w:lang w:eastAsia="ar-SA"/>
        </w:rPr>
        <w:t>свидетельства о государственной регистрации актов гражданского состояния, выданные органом записи актов гражданского состояния), администрация Спасского сельского поселения не позднее 5 рабочих дней со дня принятия заявления запрашивает их в порядке межведомственного взаимодействия в государственных органах, органах местного самоуправления либо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в распоряжении которых находятся соответствующие документы</w:t>
      </w:r>
      <w:proofErr w:type="gramEnd"/>
      <w:r w:rsidRPr="00A3356E">
        <w:rPr>
          <w:spacing w:val="-2"/>
          <w:sz w:val="22"/>
          <w:szCs w:val="22"/>
          <w:lang w:eastAsia="ar-SA"/>
        </w:rPr>
        <w:t xml:space="preserve"> (сведения, содержащиеся в них).</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 xml:space="preserve">4.12 Заявление о перерегистрации семейного </w:t>
      </w:r>
      <w:r w:rsidRPr="00A3356E">
        <w:rPr>
          <w:sz w:val="22"/>
          <w:szCs w:val="22"/>
        </w:rPr>
        <w:t xml:space="preserve">(родового) </w:t>
      </w:r>
      <w:r w:rsidRPr="00A3356E">
        <w:rPr>
          <w:sz w:val="22"/>
          <w:szCs w:val="22"/>
          <w:lang w:eastAsia="ar-SA"/>
        </w:rPr>
        <w:t>захоронения регистрируется администрацией Спасского сельского поселения в день его поступления.</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 xml:space="preserve">4.13 Заявление о перерегистрации семейного </w:t>
      </w:r>
      <w:r w:rsidRPr="00A3356E">
        <w:rPr>
          <w:sz w:val="22"/>
          <w:szCs w:val="22"/>
        </w:rPr>
        <w:t xml:space="preserve">(родового) </w:t>
      </w:r>
      <w:r w:rsidRPr="00A3356E">
        <w:rPr>
          <w:sz w:val="22"/>
          <w:szCs w:val="22"/>
          <w:lang w:eastAsia="ar-SA"/>
        </w:rPr>
        <w:t>захоронения рассматривается администрацией Спасского сельского поселения в срок не позднее 30 календарных дней со дня его регистрации.</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 xml:space="preserve">По результатам рассмотрения заявления о перерегистрации семейного </w:t>
      </w:r>
      <w:r w:rsidRPr="00A3356E">
        <w:rPr>
          <w:sz w:val="22"/>
          <w:szCs w:val="22"/>
        </w:rPr>
        <w:t xml:space="preserve">(родового) </w:t>
      </w:r>
      <w:r w:rsidRPr="00A3356E">
        <w:rPr>
          <w:sz w:val="22"/>
          <w:szCs w:val="22"/>
          <w:lang w:eastAsia="ar-SA"/>
        </w:rPr>
        <w:t>захоронения</w:t>
      </w:r>
      <w:r w:rsidRPr="00A3356E">
        <w:rPr>
          <w:i/>
          <w:sz w:val="22"/>
          <w:szCs w:val="22"/>
          <w:lang w:eastAsia="ar-SA"/>
        </w:rPr>
        <w:t xml:space="preserve"> </w:t>
      </w:r>
      <w:r w:rsidRPr="00A3356E">
        <w:rPr>
          <w:sz w:val="22"/>
          <w:szCs w:val="22"/>
          <w:lang w:eastAsia="ar-SA"/>
        </w:rPr>
        <w:t>администрацией</w:t>
      </w:r>
      <w:r w:rsidRPr="00A3356E">
        <w:rPr>
          <w:i/>
          <w:sz w:val="22"/>
          <w:szCs w:val="22"/>
          <w:lang w:eastAsia="ar-SA"/>
        </w:rPr>
        <w:t xml:space="preserve"> </w:t>
      </w:r>
      <w:r w:rsidRPr="00A3356E">
        <w:rPr>
          <w:sz w:val="22"/>
          <w:szCs w:val="22"/>
          <w:lang w:eastAsia="ar-SA"/>
        </w:rPr>
        <w:t xml:space="preserve">Спасского сельского поселения принимается постановление о перерегистрации семейного </w:t>
      </w:r>
      <w:r w:rsidRPr="00A3356E">
        <w:rPr>
          <w:sz w:val="22"/>
          <w:szCs w:val="22"/>
        </w:rPr>
        <w:t xml:space="preserve">(родового) </w:t>
      </w:r>
      <w:r w:rsidRPr="00A3356E">
        <w:rPr>
          <w:sz w:val="22"/>
          <w:szCs w:val="22"/>
          <w:lang w:eastAsia="ar-SA"/>
        </w:rPr>
        <w:t>захоронения либо отказ в перерегистрации семейного (родового) захоронения, о чем Заявитель уведомляется в срок не позднее 3 рабочих дней со дня принятия постановления.</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 xml:space="preserve">4.14 Основания для отказа в перерегистрации семейного </w:t>
      </w:r>
      <w:r w:rsidRPr="00A3356E">
        <w:rPr>
          <w:sz w:val="22"/>
          <w:szCs w:val="22"/>
        </w:rPr>
        <w:t xml:space="preserve">(родового) </w:t>
      </w:r>
      <w:r w:rsidRPr="00A3356E">
        <w:rPr>
          <w:sz w:val="22"/>
          <w:szCs w:val="22"/>
          <w:lang w:eastAsia="ar-SA"/>
        </w:rPr>
        <w:t>захоронения:</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 xml:space="preserve">- выявление в заявлении о перерегистрации семейного </w:t>
      </w:r>
      <w:r w:rsidRPr="00A3356E">
        <w:rPr>
          <w:sz w:val="22"/>
          <w:szCs w:val="22"/>
        </w:rPr>
        <w:t xml:space="preserve">(родового) </w:t>
      </w:r>
      <w:r w:rsidRPr="00A3356E">
        <w:rPr>
          <w:sz w:val="22"/>
          <w:szCs w:val="22"/>
          <w:lang w:eastAsia="ar-SA"/>
        </w:rPr>
        <w:t xml:space="preserve">захоронения или в представленных документах недостоверной, искаженной информации или неполной информации, в том числе представление заявителем документов, срок действия которых на момент поступления </w:t>
      </w:r>
      <w:r w:rsidRPr="00A3356E">
        <w:rPr>
          <w:sz w:val="22"/>
          <w:szCs w:val="22"/>
          <w:lang w:eastAsia="ar-SA"/>
        </w:rPr>
        <w:lastRenderedPageBreak/>
        <w:t>в администрацию Спасского сельского поселения</w:t>
      </w:r>
      <w:r w:rsidRPr="00A3356E">
        <w:rPr>
          <w:i/>
          <w:sz w:val="22"/>
          <w:szCs w:val="22"/>
          <w:lang w:eastAsia="ar-SA"/>
        </w:rPr>
        <w:t xml:space="preserve">, </w:t>
      </w:r>
      <w:r w:rsidRPr="00A3356E">
        <w:rPr>
          <w:sz w:val="22"/>
          <w:szCs w:val="22"/>
          <w:lang w:eastAsia="ar-SA"/>
        </w:rPr>
        <w:t>в соответствии с действующим законодательством истек;</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 подача заявления и документов лицом, не входящим в перечень лиц, установленный п. 4.10 настоящего Положения;</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 xml:space="preserve">- непредставление Заявителем одного или более документов, которые должны быть приложены к заявлению о перерегистрации семейного </w:t>
      </w:r>
      <w:r w:rsidRPr="00A3356E">
        <w:rPr>
          <w:sz w:val="22"/>
          <w:szCs w:val="22"/>
        </w:rPr>
        <w:t xml:space="preserve">(родового) </w:t>
      </w:r>
      <w:r w:rsidRPr="00A3356E">
        <w:rPr>
          <w:sz w:val="22"/>
          <w:szCs w:val="22"/>
          <w:lang w:eastAsia="ar-SA"/>
        </w:rPr>
        <w:t>захоронения согласно п. 4.11 настоящего Положения;</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 xml:space="preserve">- текст в заявлении о перерегистрации семейного </w:t>
      </w:r>
      <w:r w:rsidRPr="00A3356E">
        <w:rPr>
          <w:sz w:val="22"/>
          <w:szCs w:val="22"/>
        </w:rPr>
        <w:t xml:space="preserve">(родового) </w:t>
      </w:r>
      <w:r w:rsidRPr="00A3356E">
        <w:rPr>
          <w:sz w:val="22"/>
          <w:szCs w:val="22"/>
          <w:lang w:eastAsia="ar-SA"/>
        </w:rPr>
        <w:t>захоронения не поддается прочтению, либо отсутствует.</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4.15</w:t>
      </w:r>
      <w:proofErr w:type="gramStart"/>
      <w:r w:rsidRPr="00A3356E">
        <w:rPr>
          <w:sz w:val="22"/>
          <w:szCs w:val="22"/>
          <w:lang w:eastAsia="ar-SA"/>
        </w:rPr>
        <w:t xml:space="preserve"> П</w:t>
      </w:r>
      <w:proofErr w:type="gramEnd"/>
      <w:r w:rsidRPr="00A3356E">
        <w:rPr>
          <w:sz w:val="22"/>
          <w:szCs w:val="22"/>
          <w:lang w:eastAsia="ar-SA"/>
        </w:rPr>
        <w:t xml:space="preserve">ри перерегистрации семейного </w:t>
      </w:r>
      <w:r w:rsidRPr="00A3356E">
        <w:rPr>
          <w:sz w:val="22"/>
          <w:szCs w:val="22"/>
        </w:rPr>
        <w:t xml:space="preserve">(родового) </w:t>
      </w:r>
      <w:r w:rsidRPr="00A3356E">
        <w:rPr>
          <w:sz w:val="22"/>
          <w:szCs w:val="22"/>
          <w:lang w:eastAsia="ar-SA"/>
        </w:rPr>
        <w:t xml:space="preserve">захоронения администрация Спасского сельского поселения в течение 10 рабочих дней с момента принятия решения о перерегистрации семейного </w:t>
      </w:r>
      <w:r w:rsidRPr="00A3356E">
        <w:rPr>
          <w:sz w:val="22"/>
          <w:szCs w:val="22"/>
        </w:rPr>
        <w:t xml:space="preserve">(родового) </w:t>
      </w:r>
      <w:r w:rsidRPr="00A3356E">
        <w:rPr>
          <w:sz w:val="22"/>
          <w:szCs w:val="22"/>
          <w:lang w:eastAsia="ar-SA"/>
        </w:rPr>
        <w:t>захоронения вносит соответствующие изменения в книгу регистрации семейных (родовых) захоронений и переоформляет удостоверение семейного (родового) захоронения.</w:t>
      </w:r>
    </w:p>
    <w:p w:rsidR="00A3356E" w:rsidRPr="00A3356E" w:rsidRDefault="00A3356E" w:rsidP="00A3356E">
      <w:pPr>
        <w:tabs>
          <w:tab w:val="left" w:pos="1140"/>
        </w:tabs>
        <w:suppressAutoHyphens/>
        <w:ind w:firstLine="709"/>
        <w:jc w:val="both"/>
        <w:rPr>
          <w:sz w:val="22"/>
          <w:szCs w:val="22"/>
          <w:lang w:eastAsia="ar-SA"/>
        </w:rPr>
      </w:pPr>
      <w:r w:rsidRPr="00A3356E">
        <w:rPr>
          <w:sz w:val="22"/>
          <w:szCs w:val="22"/>
          <w:lang w:eastAsia="ar-SA"/>
        </w:rPr>
        <w:t>При переоформлении удостоверения семейного (родового) захоронения администрация Спасского сельского поселения</w:t>
      </w:r>
      <w:r w:rsidRPr="00A3356E">
        <w:rPr>
          <w:i/>
          <w:sz w:val="22"/>
          <w:szCs w:val="22"/>
          <w:lang w:eastAsia="ar-SA"/>
        </w:rPr>
        <w:t xml:space="preserve"> </w:t>
      </w:r>
      <w:r w:rsidRPr="00A3356E">
        <w:rPr>
          <w:sz w:val="22"/>
          <w:szCs w:val="22"/>
          <w:lang w:eastAsia="ar-SA"/>
        </w:rPr>
        <w:t xml:space="preserve">выдает удостоверение семейного (родового) захоронения по форме согласно приложению N 2 к настоящему Положению на имя Заявителя, куда вносит сведения о перерегистрации семейного </w:t>
      </w:r>
      <w:r w:rsidRPr="00A3356E">
        <w:rPr>
          <w:sz w:val="22"/>
          <w:szCs w:val="22"/>
        </w:rPr>
        <w:t xml:space="preserve">(родового) </w:t>
      </w:r>
      <w:r w:rsidRPr="00A3356E">
        <w:rPr>
          <w:sz w:val="22"/>
          <w:szCs w:val="22"/>
          <w:lang w:eastAsia="ar-SA"/>
        </w:rPr>
        <w:t>захоронения.</w:t>
      </w:r>
    </w:p>
    <w:p w:rsidR="00A3356E" w:rsidRPr="00A3356E" w:rsidRDefault="00A3356E" w:rsidP="00A3356E">
      <w:pPr>
        <w:suppressAutoHyphens/>
        <w:ind w:firstLine="709"/>
        <w:jc w:val="both"/>
        <w:rPr>
          <w:sz w:val="22"/>
          <w:szCs w:val="22"/>
          <w:lang w:eastAsia="ar-SA"/>
        </w:rPr>
      </w:pPr>
      <w:r w:rsidRPr="00A3356E">
        <w:rPr>
          <w:sz w:val="22"/>
          <w:szCs w:val="22"/>
          <w:lang w:eastAsia="ar-SA"/>
        </w:rPr>
        <w:t>4.16 Настоящее Положение размещается для всеобщего обозрения на территории общественных кладбищ.</w:t>
      </w:r>
    </w:p>
    <w:p w:rsidR="00A3356E" w:rsidRPr="006F4763" w:rsidRDefault="00A3356E" w:rsidP="00A3356E">
      <w:pPr>
        <w:suppressAutoHyphens/>
        <w:ind w:firstLine="709"/>
        <w:jc w:val="both"/>
        <w:rPr>
          <w:sz w:val="28"/>
          <w:szCs w:val="28"/>
          <w:lang w:eastAsia="ar-SA"/>
        </w:rPr>
        <w:sectPr w:rsidR="00A3356E" w:rsidRPr="006F4763">
          <w:pgSz w:w="11906" w:h="16838"/>
          <w:pgMar w:top="1134" w:right="850" w:bottom="1134" w:left="1701" w:header="708" w:footer="708" w:gutter="0"/>
          <w:cols w:space="708"/>
          <w:docGrid w:linePitch="360"/>
        </w:sectPr>
      </w:pPr>
      <w:r w:rsidRPr="00A3356E">
        <w:rPr>
          <w:sz w:val="22"/>
          <w:szCs w:val="22"/>
          <w:lang w:eastAsia="ar-SA"/>
        </w:rPr>
        <w:br w:type="page"/>
      </w:r>
    </w:p>
    <w:p w:rsidR="00A3356E" w:rsidRPr="00A3356E" w:rsidRDefault="00A3356E" w:rsidP="00A3356E">
      <w:pPr>
        <w:suppressAutoHyphens/>
        <w:ind w:firstLine="570"/>
        <w:jc w:val="right"/>
        <w:rPr>
          <w:sz w:val="22"/>
          <w:szCs w:val="22"/>
          <w:lang w:eastAsia="ar-SA"/>
        </w:rPr>
      </w:pPr>
      <w:r w:rsidRPr="00A3356E">
        <w:rPr>
          <w:sz w:val="22"/>
          <w:szCs w:val="22"/>
          <w:lang w:eastAsia="ar-SA"/>
        </w:rPr>
        <w:lastRenderedPageBreak/>
        <w:t>Приложение N 1</w:t>
      </w:r>
    </w:p>
    <w:p w:rsidR="00A3356E" w:rsidRPr="00A3356E" w:rsidRDefault="00A3356E" w:rsidP="00A3356E">
      <w:pPr>
        <w:suppressAutoHyphens/>
        <w:ind w:left="5670" w:firstLine="570"/>
        <w:jc w:val="right"/>
        <w:rPr>
          <w:sz w:val="22"/>
          <w:szCs w:val="22"/>
          <w:lang w:eastAsia="ar-SA"/>
        </w:rPr>
      </w:pPr>
      <w:r w:rsidRPr="00A3356E">
        <w:rPr>
          <w:sz w:val="22"/>
          <w:szCs w:val="22"/>
          <w:lang w:eastAsia="ar-SA"/>
        </w:rPr>
        <w:t>к Положению «О семейных (родовых) захоронениях на территории муниципального образования Спасского сельского поселения»</w:t>
      </w:r>
    </w:p>
    <w:p w:rsidR="00A3356E" w:rsidRPr="00A3356E" w:rsidRDefault="00A3356E" w:rsidP="00A3356E">
      <w:pPr>
        <w:suppressAutoHyphens/>
        <w:ind w:firstLine="570"/>
        <w:jc w:val="right"/>
        <w:rPr>
          <w:sz w:val="22"/>
          <w:szCs w:val="22"/>
          <w:lang w:eastAsia="ar-SA"/>
        </w:rPr>
      </w:pPr>
    </w:p>
    <w:p w:rsidR="00A3356E" w:rsidRPr="00A3356E" w:rsidRDefault="00A3356E" w:rsidP="00A3356E">
      <w:pPr>
        <w:suppressAutoHyphens/>
        <w:ind w:firstLine="570"/>
        <w:jc w:val="right"/>
        <w:rPr>
          <w:sz w:val="22"/>
          <w:szCs w:val="22"/>
          <w:lang w:eastAsia="ar-SA"/>
        </w:rPr>
      </w:pPr>
      <w:r w:rsidRPr="00A3356E">
        <w:rPr>
          <w:sz w:val="22"/>
          <w:szCs w:val="22"/>
          <w:lang w:eastAsia="ar-SA"/>
        </w:rPr>
        <w:t>Форма</w:t>
      </w:r>
    </w:p>
    <w:p w:rsidR="00A3356E" w:rsidRPr="00A3356E" w:rsidRDefault="00A3356E" w:rsidP="00A3356E">
      <w:pPr>
        <w:suppressAutoHyphens/>
        <w:ind w:firstLine="570"/>
        <w:jc w:val="center"/>
        <w:rPr>
          <w:sz w:val="22"/>
          <w:szCs w:val="22"/>
          <w:lang w:eastAsia="ar-SA"/>
        </w:rPr>
      </w:pPr>
      <w:r w:rsidRPr="00A3356E">
        <w:rPr>
          <w:sz w:val="22"/>
          <w:szCs w:val="22"/>
          <w:lang w:eastAsia="ar-SA"/>
        </w:rPr>
        <w:t>КНИГА РЕГИСТРАЦИИ СЕМЕЙНЫХ (РОДОВЫХ) ЗАХОРОНЕНИЙ</w:t>
      </w:r>
    </w:p>
    <w:tbl>
      <w:tblPr>
        <w:tblW w:w="15969" w:type="dxa"/>
        <w:tblInd w:w="-426" w:type="dxa"/>
        <w:tblLayout w:type="fixed"/>
        <w:tblCellMar>
          <w:left w:w="0" w:type="dxa"/>
          <w:right w:w="0" w:type="dxa"/>
        </w:tblCellMar>
        <w:tblLook w:val="04A0"/>
      </w:tblPr>
      <w:tblGrid>
        <w:gridCol w:w="676"/>
        <w:gridCol w:w="2727"/>
        <w:gridCol w:w="1276"/>
        <w:gridCol w:w="1586"/>
        <w:gridCol w:w="1707"/>
        <w:gridCol w:w="1101"/>
        <w:gridCol w:w="440"/>
        <w:gridCol w:w="577"/>
        <w:gridCol w:w="21"/>
        <w:gridCol w:w="930"/>
        <w:gridCol w:w="21"/>
        <w:gridCol w:w="56"/>
        <w:gridCol w:w="1177"/>
        <w:gridCol w:w="21"/>
        <w:gridCol w:w="1397"/>
        <w:gridCol w:w="21"/>
        <w:gridCol w:w="214"/>
        <w:gridCol w:w="1079"/>
        <w:gridCol w:w="74"/>
        <w:gridCol w:w="776"/>
        <w:gridCol w:w="92"/>
      </w:tblGrid>
      <w:tr w:rsidR="00A3356E" w:rsidRPr="00A3356E" w:rsidTr="00A3356E">
        <w:trPr>
          <w:trHeight w:val="15"/>
        </w:trPr>
        <w:tc>
          <w:tcPr>
            <w:tcW w:w="676" w:type="dxa"/>
            <w:hideMark/>
          </w:tcPr>
          <w:p w:rsidR="00A3356E" w:rsidRPr="00A3356E" w:rsidRDefault="00A3356E" w:rsidP="00ED7436">
            <w:pPr>
              <w:rPr>
                <w:sz w:val="22"/>
                <w:szCs w:val="22"/>
                <w:lang w:eastAsia="ar-SA"/>
              </w:rPr>
            </w:pPr>
          </w:p>
        </w:tc>
        <w:tc>
          <w:tcPr>
            <w:tcW w:w="2727" w:type="dxa"/>
            <w:hideMark/>
          </w:tcPr>
          <w:p w:rsidR="00A3356E" w:rsidRPr="00A3356E" w:rsidRDefault="00A3356E" w:rsidP="00ED7436">
            <w:pPr>
              <w:rPr>
                <w:sz w:val="22"/>
                <w:szCs w:val="22"/>
              </w:rPr>
            </w:pPr>
          </w:p>
        </w:tc>
        <w:tc>
          <w:tcPr>
            <w:tcW w:w="1276" w:type="dxa"/>
          </w:tcPr>
          <w:p w:rsidR="00A3356E" w:rsidRPr="00A3356E" w:rsidRDefault="00A3356E" w:rsidP="00ED7436">
            <w:pPr>
              <w:rPr>
                <w:sz w:val="22"/>
                <w:szCs w:val="22"/>
              </w:rPr>
            </w:pPr>
          </w:p>
        </w:tc>
        <w:tc>
          <w:tcPr>
            <w:tcW w:w="4394" w:type="dxa"/>
            <w:gridSpan w:val="3"/>
            <w:hideMark/>
          </w:tcPr>
          <w:p w:rsidR="00A3356E" w:rsidRPr="00A3356E" w:rsidRDefault="00A3356E" w:rsidP="00ED7436">
            <w:pPr>
              <w:rPr>
                <w:sz w:val="22"/>
                <w:szCs w:val="22"/>
              </w:rPr>
            </w:pPr>
          </w:p>
        </w:tc>
        <w:tc>
          <w:tcPr>
            <w:tcW w:w="440" w:type="dxa"/>
            <w:hideMark/>
          </w:tcPr>
          <w:p w:rsidR="00A3356E" w:rsidRPr="00A3356E" w:rsidRDefault="00A3356E" w:rsidP="00ED7436">
            <w:pPr>
              <w:rPr>
                <w:sz w:val="22"/>
                <w:szCs w:val="22"/>
              </w:rPr>
            </w:pPr>
          </w:p>
        </w:tc>
        <w:tc>
          <w:tcPr>
            <w:tcW w:w="1528" w:type="dxa"/>
            <w:gridSpan w:val="3"/>
            <w:hideMark/>
          </w:tcPr>
          <w:p w:rsidR="00A3356E" w:rsidRPr="00A3356E" w:rsidRDefault="00A3356E" w:rsidP="00ED7436">
            <w:pPr>
              <w:rPr>
                <w:sz w:val="22"/>
                <w:szCs w:val="22"/>
              </w:rPr>
            </w:pPr>
          </w:p>
        </w:tc>
        <w:tc>
          <w:tcPr>
            <w:tcW w:w="77" w:type="dxa"/>
            <w:gridSpan w:val="2"/>
            <w:hideMark/>
          </w:tcPr>
          <w:p w:rsidR="00A3356E" w:rsidRPr="00A3356E" w:rsidRDefault="00A3356E" w:rsidP="00ED7436">
            <w:pPr>
              <w:rPr>
                <w:sz w:val="22"/>
                <w:szCs w:val="22"/>
              </w:rPr>
            </w:pPr>
          </w:p>
        </w:tc>
        <w:tc>
          <w:tcPr>
            <w:tcW w:w="2830" w:type="dxa"/>
            <w:gridSpan w:val="5"/>
            <w:hideMark/>
          </w:tcPr>
          <w:p w:rsidR="00A3356E" w:rsidRPr="00A3356E" w:rsidRDefault="00A3356E" w:rsidP="00ED7436">
            <w:pPr>
              <w:rPr>
                <w:sz w:val="22"/>
                <w:szCs w:val="22"/>
              </w:rPr>
            </w:pPr>
          </w:p>
        </w:tc>
        <w:tc>
          <w:tcPr>
            <w:tcW w:w="1153" w:type="dxa"/>
            <w:gridSpan w:val="2"/>
            <w:hideMark/>
          </w:tcPr>
          <w:p w:rsidR="00A3356E" w:rsidRPr="00A3356E" w:rsidRDefault="00A3356E" w:rsidP="00ED7436">
            <w:pPr>
              <w:rPr>
                <w:sz w:val="22"/>
                <w:szCs w:val="22"/>
              </w:rPr>
            </w:pPr>
          </w:p>
        </w:tc>
        <w:tc>
          <w:tcPr>
            <w:tcW w:w="868" w:type="dxa"/>
            <w:gridSpan w:val="2"/>
            <w:hideMark/>
          </w:tcPr>
          <w:p w:rsidR="00A3356E" w:rsidRPr="00A3356E" w:rsidRDefault="00A3356E" w:rsidP="00ED7436">
            <w:pPr>
              <w:rPr>
                <w:sz w:val="22"/>
                <w:szCs w:val="22"/>
              </w:rPr>
            </w:pPr>
          </w:p>
        </w:tc>
      </w:tr>
      <w:tr w:rsidR="00A3356E" w:rsidRPr="00A3356E" w:rsidTr="00A3356E">
        <w:trPr>
          <w:gridAfter w:val="1"/>
          <w:wAfter w:w="92" w:type="dxa"/>
        </w:trPr>
        <w:tc>
          <w:tcPr>
            <w:tcW w:w="676" w:type="dxa"/>
            <w:tcBorders>
              <w:top w:val="single" w:sz="4" w:space="0" w:color="000000"/>
              <w:left w:val="single" w:sz="4" w:space="0" w:color="000000"/>
              <w:right w:val="single" w:sz="4" w:space="0" w:color="000000"/>
            </w:tcBorders>
            <w:tcMar>
              <w:top w:w="0" w:type="dxa"/>
              <w:left w:w="149" w:type="dxa"/>
              <w:bottom w:w="0" w:type="dxa"/>
              <w:right w:w="149" w:type="dxa"/>
            </w:tcMar>
          </w:tcPr>
          <w:p w:rsidR="00A3356E" w:rsidRPr="00A3356E" w:rsidRDefault="00A3356E" w:rsidP="00ED7436">
            <w:pPr>
              <w:spacing w:line="222" w:lineRule="atLeast"/>
              <w:jc w:val="center"/>
              <w:textAlignment w:val="baseline"/>
              <w:rPr>
                <w:sz w:val="22"/>
                <w:szCs w:val="22"/>
              </w:rPr>
            </w:pPr>
            <w:r w:rsidRPr="00A3356E">
              <w:rPr>
                <w:sz w:val="22"/>
                <w:szCs w:val="22"/>
              </w:rPr>
              <w:t>1</w:t>
            </w:r>
          </w:p>
        </w:tc>
        <w:tc>
          <w:tcPr>
            <w:tcW w:w="2727" w:type="dxa"/>
            <w:tcBorders>
              <w:top w:val="single" w:sz="4" w:space="0" w:color="000000"/>
              <w:left w:val="single" w:sz="4" w:space="0" w:color="000000"/>
              <w:right w:val="single" w:sz="4" w:space="0" w:color="000000"/>
            </w:tcBorders>
            <w:tcMar>
              <w:top w:w="0" w:type="dxa"/>
              <w:left w:w="149" w:type="dxa"/>
              <w:bottom w:w="0" w:type="dxa"/>
              <w:right w:w="149" w:type="dxa"/>
            </w:tcMar>
          </w:tcPr>
          <w:p w:rsidR="00A3356E" w:rsidRPr="00A3356E" w:rsidRDefault="00A3356E" w:rsidP="00ED7436">
            <w:pPr>
              <w:spacing w:line="222" w:lineRule="atLeast"/>
              <w:jc w:val="center"/>
              <w:textAlignment w:val="baseline"/>
              <w:rPr>
                <w:sz w:val="22"/>
                <w:szCs w:val="22"/>
              </w:rPr>
            </w:pPr>
            <w:r w:rsidRPr="00A3356E">
              <w:rPr>
                <w:sz w:val="22"/>
                <w:szCs w:val="22"/>
              </w:rPr>
              <w:t>2</w:t>
            </w:r>
          </w:p>
        </w:tc>
        <w:tc>
          <w:tcPr>
            <w:tcW w:w="1276" w:type="dxa"/>
            <w:tcBorders>
              <w:top w:val="single" w:sz="4" w:space="0" w:color="000000"/>
              <w:left w:val="single" w:sz="4" w:space="0" w:color="000000"/>
              <w:right w:val="single" w:sz="4" w:space="0" w:color="000000"/>
            </w:tcBorders>
          </w:tcPr>
          <w:p w:rsidR="00A3356E" w:rsidRPr="00A3356E" w:rsidRDefault="00A3356E" w:rsidP="00ED7436">
            <w:pPr>
              <w:spacing w:line="222" w:lineRule="atLeast"/>
              <w:jc w:val="center"/>
              <w:textAlignment w:val="baseline"/>
              <w:rPr>
                <w:sz w:val="22"/>
                <w:szCs w:val="22"/>
              </w:rPr>
            </w:pPr>
            <w:r w:rsidRPr="00A3356E">
              <w:rPr>
                <w:sz w:val="22"/>
                <w:szCs w:val="22"/>
              </w:rPr>
              <w:t>3</w:t>
            </w:r>
          </w:p>
        </w:tc>
        <w:tc>
          <w:tcPr>
            <w:tcW w:w="6362"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3356E" w:rsidRPr="00A3356E" w:rsidRDefault="00A3356E" w:rsidP="00ED7436">
            <w:pPr>
              <w:spacing w:line="222" w:lineRule="atLeast"/>
              <w:jc w:val="center"/>
              <w:textAlignment w:val="baseline"/>
              <w:rPr>
                <w:sz w:val="22"/>
                <w:szCs w:val="22"/>
              </w:rPr>
            </w:pPr>
            <w:r w:rsidRPr="00A3356E">
              <w:rPr>
                <w:sz w:val="22"/>
                <w:szCs w:val="22"/>
              </w:rPr>
              <w:t>4</w:t>
            </w:r>
          </w:p>
        </w:tc>
        <w:tc>
          <w:tcPr>
            <w:tcW w:w="1254" w:type="dxa"/>
            <w:gridSpan w:val="3"/>
            <w:tcBorders>
              <w:top w:val="single" w:sz="4" w:space="0" w:color="000000"/>
              <w:left w:val="single" w:sz="4" w:space="0" w:color="000000"/>
              <w:right w:val="single" w:sz="4" w:space="0" w:color="000000"/>
            </w:tcBorders>
            <w:tcMar>
              <w:top w:w="0" w:type="dxa"/>
              <w:left w:w="149" w:type="dxa"/>
              <w:bottom w:w="0" w:type="dxa"/>
              <w:right w:w="149" w:type="dxa"/>
            </w:tcMar>
          </w:tcPr>
          <w:p w:rsidR="00A3356E" w:rsidRPr="00A3356E" w:rsidRDefault="00A3356E" w:rsidP="00ED7436">
            <w:pPr>
              <w:spacing w:line="222" w:lineRule="atLeast"/>
              <w:jc w:val="center"/>
              <w:textAlignment w:val="baseline"/>
              <w:rPr>
                <w:sz w:val="22"/>
                <w:szCs w:val="22"/>
              </w:rPr>
            </w:pPr>
            <w:r w:rsidRPr="00A3356E">
              <w:rPr>
                <w:sz w:val="22"/>
                <w:szCs w:val="22"/>
              </w:rPr>
              <w:t>5</w:t>
            </w:r>
          </w:p>
        </w:tc>
        <w:tc>
          <w:tcPr>
            <w:tcW w:w="1418" w:type="dxa"/>
            <w:gridSpan w:val="2"/>
            <w:tcBorders>
              <w:top w:val="single" w:sz="4" w:space="0" w:color="000000"/>
              <w:left w:val="single" w:sz="4" w:space="0" w:color="000000"/>
              <w:right w:val="single" w:sz="4" w:space="0" w:color="000000"/>
            </w:tcBorders>
            <w:tcMar>
              <w:top w:w="0" w:type="dxa"/>
              <w:left w:w="149" w:type="dxa"/>
              <w:bottom w:w="0" w:type="dxa"/>
              <w:right w:w="149" w:type="dxa"/>
            </w:tcMar>
          </w:tcPr>
          <w:p w:rsidR="00A3356E" w:rsidRPr="00A3356E" w:rsidRDefault="00A3356E" w:rsidP="00ED7436">
            <w:pPr>
              <w:spacing w:line="222" w:lineRule="atLeast"/>
              <w:jc w:val="center"/>
              <w:textAlignment w:val="baseline"/>
              <w:rPr>
                <w:sz w:val="22"/>
                <w:szCs w:val="22"/>
              </w:rPr>
            </w:pPr>
            <w:r w:rsidRPr="00A3356E">
              <w:rPr>
                <w:sz w:val="22"/>
                <w:szCs w:val="22"/>
              </w:rPr>
              <w:t>6</w:t>
            </w:r>
          </w:p>
        </w:tc>
        <w:tc>
          <w:tcPr>
            <w:tcW w:w="1314" w:type="dxa"/>
            <w:gridSpan w:val="3"/>
            <w:tcBorders>
              <w:top w:val="single" w:sz="4" w:space="0" w:color="000000"/>
              <w:left w:val="single" w:sz="4" w:space="0" w:color="000000"/>
              <w:right w:val="single" w:sz="4" w:space="0" w:color="000000"/>
            </w:tcBorders>
            <w:tcMar>
              <w:top w:w="0" w:type="dxa"/>
              <w:left w:w="149" w:type="dxa"/>
              <w:bottom w:w="0" w:type="dxa"/>
              <w:right w:w="149" w:type="dxa"/>
            </w:tcMar>
          </w:tcPr>
          <w:p w:rsidR="00A3356E" w:rsidRPr="00A3356E" w:rsidRDefault="00A3356E" w:rsidP="00ED7436">
            <w:pPr>
              <w:spacing w:line="222" w:lineRule="atLeast"/>
              <w:jc w:val="center"/>
              <w:textAlignment w:val="baseline"/>
              <w:rPr>
                <w:sz w:val="22"/>
                <w:szCs w:val="22"/>
              </w:rPr>
            </w:pPr>
            <w:r w:rsidRPr="00A3356E">
              <w:rPr>
                <w:sz w:val="22"/>
                <w:szCs w:val="22"/>
              </w:rPr>
              <w:t>7</w:t>
            </w:r>
          </w:p>
        </w:tc>
        <w:tc>
          <w:tcPr>
            <w:tcW w:w="850" w:type="dxa"/>
            <w:gridSpan w:val="2"/>
            <w:tcBorders>
              <w:top w:val="single" w:sz="4" w:space="0" w:color="000000"/>
              <w:left w:val="single" w:sz="4" w:space="0" w:color="000000"/>
              <w:right w:val="single" w:sz="4" w:space="0" w:color="000000"/>
            </w:tcBorders>
            <w:tcMar>
              <w:top w:w="0" w:type="dxa"/>
              <w:left w:w="149" w:type="dxa"/>
              <w:bottom w:w="0" w:type="dxa"/>
              <w:right w:w="149" w:type="dxa"/>
            </w:tcMar>
          </w:tcPr>
          <w:p w:rsidR="00A3356E" w:rsidRPr="00A3356E" w:rsidRDefault="00A3356E" w:rsidP="00ED7436">
            <w:pPr>
              <w:spacing w:line="222" w:lineRule="atLeast"/>
              <w:jc w:val="center"/>
              <w:textAlignment w:val="baseline"/>
              <w:rPr>
                <w:sz w:val="22"/>
                <w:szCs w:val="22"/>
              </w:rPr>
            </w:pPr>
            <w:r w:rsidRPr="00A3356E">
              <w:rPr>
                <w:sz w:val="22"/>
                <w:szCs w:val="22"/>
              </w:rPr>
              <w:t>8</w:t>
            </w:r>
          </w:p>
        </w:tc>
      </w:tr>
      <w:tr w:rsidR="00A3356E" w:rsidRPr="00A3356E" w:rsidTr="00A3356E">
        <w:trPr>
          <w:gridAfter w:val="1"/>
          <w:wAfter w:w="92" w:type="dxa"/>
        </w:trPr>
        <w:tc>
          <w:tcPr>
            <w:tcW w:w="676"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A3356E" w:rsidRPr="00A3356E" w:rsidRDefault="00A3356E" w:rsidP="00ED7436">
            <w:pPr>
              <w:spacing w:line="222" w:lineRule="atLeast"/>
              <w:jc w:val="center"/>
              <w:textAlignment w:val="baseline"/>
              <w:rPr>
                <w:sz w:val="22"/>
                <w:szCs w:val="22"/>
              </w:rPr>
            </w:pPr>
            <w:r w:rsidRPr="00A3356E">
              <w:rPr>
                <w:sz w:val="22"/>
                <w:szCs w:val="22"/>
              </w:rPr>
              <w:t xml:space="preserve">N </w:t>
            </w:r>
            <w:proofErr w:type="spellStart"/>
            <w:proofErr w:type="gramStart"/>
            <w:r w:rsidRPr="00A3356E">
              <w:rPr>
                <w:sz w:val="22"/>
                <w:szCs w:val="22"/>
              </w:rPr>
              <w:t>п</w:t>
            </w:r>
            <w:proofErr w:type="spellEnd"/>
            <w:proofErr w:type="gramEnd"/>
            <w:r w:rsidRPr="00A3356E">
              <w:rPr>
                <w:sz w:val="22"/>
                <w:szCs w:val="22"/>
              </w:rPr>
              <w:t>/</w:t>
            </w:r>
            <w:proofErr w:type="spellStart"/>
            <w:r w:rsidRPr="00A3356E">
              <w:rPr>
                <w:sz w:val="22"/>
                <w:szCs w:val="22"/>
              </w:rPr>
              <w:t>п</w:t>
            </w:r>
            <w:proofErr w:type="spellEnd"/>
          </w:p>
        </w:tc>
        <w:tc>
          <w:tcPr>
            <w:tcW w:w="272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A3356E" w:rsidRPr="00A3356E" w:rsidRDefault="00A3356E" w:rsidP="00ED7436">
            <w:pPr>
              <w:spacing w:line="222" w:lineRule="atLeast"/>
              <w:jc w:val="center"/>
              <w:textAlignment w:val="baseline"/>
              <w:rPr>
                <w:sz w:val="22"/>
                <w:szCs w:val="22"/>
              </w:rPr>
            </w:pPr>
            <w:r w:rsidRPr="00A3356E">
              <w:rPr>
                <w:sz w:val="22"/>
                <w:szCs w:val="22"/>
              </w:rPr>
              <w:t xml:space="preserve">Номер и дата муниципального правового акта о создании семейного (родового) захоронения </w:t>
            </w:r>
            <w:r w:rsidRPr="00A3356E">
              <w:rPr>
                <w:i/>
                <w:sz w:val="22"/>
                <w:szCs w:val="22"/>
              </w:rPr>
              <w:t>органа местного самоуправления</w:t>
            </w:r>
            <w:r w:rsidRPr="00A3356E">
              <w:rPr>
                <w:sz w:val="22"/>
                <w:szCs w:val="22"/>
              </w:rPr>
              <w:t xml:space="preserve"> </w:t>
            </w:r>
            <w:r w:rsidRPr="00A3356E">
              <w:rPr>
                <w:i/>
                <w:sz w:val="22"/>
                <w:szCs w:val="22"/>
              </w:rPr>
              <w:t>муниципального образования__________</w:t>
            </w:r>
            <w:r w:rsidRPr="00A3356E">
              <w:rPr>
                <w:sz w:val="22"/>
                <w:szCs w:val="22"/>
              </w:rPr>
              <w:t xml:space="preserve"> создании семейного (родового) захоронения.</w:t>
            </w:r>
          </w:p>
          <w:p w:rsidR="00A3356E" w:rsidRPr="00A3356E" w:rsidRDefault="00A3356E" w:rsidP="00ED7436">
            <w:pPr>
              <w:spacing w:line="222" w:lineRule="atLeast"/>
              <w:jc w:val="center"/>
              <w:textAlignment w:val="baseline"/>
              <w:rPr>
                <w:sz w:val="22"/>
                <w:szCs w:val="22"/>
              </w:rPr>
            </w:pPr>
            <w:r w:rsidRPr="00A3356E">
              <w:rPr>
                <w:sz w:val="22"/>
                <w:szCs w:val="22"/>
              </w:rPr>
              <w:t xml:space="preserve">(Номер и дата решения </w:t>
            </w:r>
            <w:r w:rsidRPr="00A3356E">
              <w:rPr>
                <w:i/>
                <w:sz w:val="22"/>
                <w:szCs w:val="22"/>
              </w:rPr>
              <w:t>(указывается решение в зависимости от формы муниципального правового акта)</w:t>
            </w:r>
            <w:r w:rsidRPr="00A3356E">
              <w:rPr>
                <w:sz w:val="22"/>
                <w:szCs w:val="22"/>
              </w:rPr>
              <w:t xml:space="preserve"> о перерегистрации семейного (родового) захоронения)</w:t>
            </w:r>
          </w:p>
        </w:tc>
        <w:tc>
          <w:tcPr>
            <w:tcW w:w="1276" w:type="dxa"/>
            <w:vMerge w:val="restart"/>
            <w:tcBorders>
              <w:top w:val="single" w:sz="4" w:space="0" w:color="000000"/>
              <w:left w:val="single" w:sz="4" w:space="0" w:color="000000"/>
              <w:right w:val="single" w:sz="4" w:space="0" w:color="000000"/>
            </w:tcBorders>
          </w:tcPr>
          <w:p w:rsidR="00A3356E" w:rsidRPr="00A3356E" w:rsidRDefault="00A3356E" w:rsidP="00ED7436">
            <w:pPr>
              <w:spacing w:line="222" w:lineRule="atLeast"/>
              <w:jc w:val="center"/>
              <w:textAlignment w:val="baseline"/>
              <w:rPr>
                <w:sz w:val="22"/>
                <w:szCs w:val="22"/>
              </w:rPr>
            </w:pPr>
            <w:r w:rsidRPr="00A3356E">
              <w:rPr>
                <w:sz w:val="22"/>
                <w:szCs w:val="22"/>
                <w:lang w:eastAsia="ar-SA"/>
              </w:rPr>
              <w:t>Дата, регистрационный номер удостоверения семейного (родового) захоронения</w:t>
            </w:r>
          </w:p>
        </w:tc>
        <w:tc>
          <w:tcPr>
            <w:tcW w:w="6362"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3356E" w:rsidRPr="00A3356E" w:rsidRDefault="00A3356E" w:rsidP="00ED7436">
            <w:pPr>
              <w:spacing w:line="222" w:lineRule="atLeast"/>
              <w:jc w:val="center"/>
              <w:textAlignment w:val="baseline"/>
              <w:rPr>
                <w:sz w:val="22"/>
                <w:szCs w:val="22"/>
              </w:rPr>
            </w:pPr>
            <w:r w:rsidRPr="00A3356E">
              <w:rPr>
                <w:sz w:val="22"/>
                <w:szCs w:val="22"/>
              </w:rPr>
              <w:t>Место нахождения семейного (родового) захоронения</w:t>
            </w:r>
          </w:p>
          <w:p w:rsidR="00A3356E" w:rsidRPr="00A3356E" w:rsidRDefault="00A3356E" w:rsidP="00ED7436">
            <w:pPr>
              <w:spacing w:line="222" w:lineRule="atLeast"/>
              <w:jc w:val="center"/>
              <w:textAlignment w:val="baseline"/>
              <w:rPr>
                <w:sz w:val="22"/>
                <w:szCs w:val="22"/>
              </w:rPr>
            </w:pPr>
          </w:p>
          <w:p w:rsidR="00A3356E" w:rsidRPr="00A3356E" w:rsidRDefault="00A3356E" w:rsidP="00ED7436">
            <w:pPr>
              <w:spacing w:line="222" w:lineRule="atLeast"/>
              <w:jc w:val="center"/>
              <w:textAlignment w:val="baseline"/>
              <w:rPr>
                <w:sz w:val="22"/>
                <w:szCs w:val="22"/>
              </w:rPr>
            </w:pPr>
          </w:p>
          <w:p w:rsidR="00A3356E" w:rsidRPr="00A3356E" w:rsidRDefault="00A3356E" w:rsidP="00ED7436">
            <w:pPr>
              <w:spacing w:line="222" w:lineRule="atLeast"/>
              <w:jc w:val="center"/>
              <w:textAlignment w:val="baseline"/>
              <w:rPr>
                <w:sz w:val="22"/>
                <w:szCs w:val="22"/>
              </w:rPr>
            </w:pPr>
          </w:p>
          <w:p w:rsidR="00A3356E" w:rsidRPr="00A3356E" w:rsidRDefault="00A3356E" w:rsidP="00ED7436">
            <w:pPr>
              <w:spacing w:line="222" w:lineRule="atLeast"/>
              <w:jc w:val="center"/>
              <w:textAlignment w:val="baseline"/>
              <w:rPr>
                <w:sz w:val="22"/>
                <w:szCs w:val="22"/>
              </w:rPr>
            </w:pPr>
          </w:p>
          <w:p w:rsidR="00A3356E" w:rsidRPr="00A3356E" w:rsidRDefault="00A3356E" w:rsidP="00ED7436">
            <w:pPr>
              <w:spacing w:line="222" w:lineRule="atLeast"/>
              <w:jc w:val="center"/>
              <w:textAlignment w:val="baseline"/>
              <w:rPr>
                <w:sz w:val="22"/>
                <w:szCs w:val="22"/>
              </w:rPr>
            </w:pPr>
          </w:p>
          <w:p w:rsidR="00A3356E" w:rsidRPr="00A3356E" w:rsidRDefault="00A3356E" w:rsidP="00ED7436">
            <w:pPr>
              <w:spacing w:line="222" w:lineRule="atLeast"/>
              <w:jc w:val="center"/>
              <w:textAlignment w:val="baseline"/>
              <w:rPr>
                <w:sz w:val="22"/>
                <w:szCs w:val="22"/>
              </w:rPr>
            </w:pPr>
          </w:p>
        </w:tc>
        <w:tc>
          <w:tcPr>
            <w:tcW w:w="1254" w:type="dxa"/>
            <w:gridSpan w:val="3"/>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A3356E" w:rsidRPr="00A3356E" w:rsidRDefault="00A3356E" w:rsidP="00ED7436">
            <w:pPr>
              <w:spacing w:line="222" w:lineRule="atLeast"/>
              <w:jc w:val="center"/>
              <w:textAlignment w:val="baseline"/>
              <w:rPr>
                <w:sz w:val="22"/>
                <w:szCs w:val="22"/>
              </w:rPr>
            </w:pPr>
            <w:r w:rsidRPr="00A3356E">
              <w:rPr>
                <w:sz w:val="22"/>
                <w:szCs w:val="22"/>
              </w:rPr>
              <w:t>Размер участка земли для создания семейного (родового) захоронения</w:t>
            </w:r>
          </w:p>
        </w:tc>
        <w:tc>
          <w:tcPr>
            <w:tcW w:w="1418" w:type="dxa"/>
            <w:gridSpan w:val="2"/>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A3356E" w:rsidRPr="00A3356E" w:rsidRDefault="00A3356E" w:rsidP="00ED7436">
            <w:pPr>
              <w:spacing w:line="222" w:lineRule="atLeast"/>
              <w:jc w:val="center"/>
              <w:textAlignment w:val="baseline"/>
              <w:rPr>
                <w:sz w:val="22"/>
                <w:szCs w:val="22"/>
              </w:rPr>
            </w:pPr>
            <w:r w:rsidRPr="00A3356E">
              <w:rPr>
                <w:sz w:val="22"/>
                <w:szCs w:val="22"/>
              </w:rPr>
              <w:t>Ф.И.О. лица, ответственного за семейное (родовое) захоронение</w:t>
            </w:r>
          </w:p>
        </w:tc>
        <w:tc>
          <w:tcPr>
            <w:tcW w:w="1314" w:type="dxa"/>
            <w:gridSpan w:val="3"/>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A3356E" w:rsidRPr="00A3356E" w:rsidRDefault="00A3356E" w:rsidP="00ED7436">
            <w:pPr>
              <w:spacing w:line="222" w:lineRule="atLeast"/>
              <w:jc w:val="center"/>
              <w:textAlignment w:val="baseline"/>
              <w:rPr>
                <w:sz w:val="22"/>
                <w:szCs w:val="22"/>
              </w:rPr>
            </w:pPr>
            <w:r w:rsidRPr="00A3356E">
              <w:rPr>
                <w:sz w:val="22"/>
                <w:szCs w:val="22"/>
              </w:rPr>
              <w:t>Адрес места регистрации лица, ответственного за семейное (родовое) захоронение</w:t>
            </w:r>
          </w:p>
        </w:tc>
        <w:tc>
          <w:tcPr>
            <w:tcW w:w="850" w:type="dxa"/>
            <w:gridSpan w:val="2"/>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A3356E" w:rsidRPr="00A3356E" w:rsidRDefault="00A3356E" w:rsidP="00ED7436">
            <w:pPr>
              <w:spacing w:line="222" w:lineRule="atLeast"/>
              <w:jc w:val="center"/>
              <w:textAlignment w:val="baseline"/>
              <w:rPr>
                <w:sz w:val="22"/>
                <w:szCs w:val="22"/>
              </w:rPr>
            </w:pPr>
            <w:r w:rsidRPr="00A3356E">
              <w:rPr>
                <w:sz w:val="22"/>
                <w:szCs w:val="22"/>
              </w:rPr>
              <w:t>Дата захоронения</w:t>
            </w:r>
          </w:p>
        </w:tc>
      </w:tr>
      <w:tr w:rsidR="00A3356E" w:rsidRPr="00A3356E" w:rsidTr="00A3356E">
        <w:trPr>
          <w:gridAfter w:val="1"/>
          <w:wAfter w:w="92" w:type="dxa"/>
        </w:trPr>
        <w:tc>
          <w:tcPr>
            <w:tcW w:w="676"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A3356E" w:rsidRPr="00A3356E" w:rsidRDefault="00A3356E" w:rsidP="00ED7436">
            <w:pPr>
              <w:rPr>
                <w:sz w:val="22"/>
                <w:szCs w:val="22"/>
              </w:rPr>
            </w:pPr>
          </w:p>
        </w:tc>
        <w:tc>
          <w:tcPr>
            <w:tcW w:w="2727"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A3356E" w:rsidRPr="00A3356E" w:rsidRDefault="00A3356E" w:rsidP="00ED7436">
            <w:pPr>
              <w:rPr>
                <w:sz w:val="22"/>
                <w:szCs w:val="22"/>
              </w:rPr>
            </w:pPr>
          </w:p>
        </w:tc>
        <w:tc>
          <w:tcPr>
            <w:tcW w:w="1276" w:type="dxa"/>
            <w:vMerge/>
            <w:tcBorders>
              <w:left w:val="single" w:sz="4" w:space="0" w:color="000000"/>
              <w:bottom w:val="single" w:sz="4" w:space="0" w:color="000000"/>
              <w:right w:val="single" w:sz="4" w:space="0" w:color="000000"/>
            </w:tcBorders>
          </w:tcPr>
          <w:p w:rsidR="00A3356E" w:rsidRPr="00A3356E" w:rsidRDefault="00A3356E" w:rsidP="00ED7436">
            <w:pPr>
              <w:spacing w:line="222" w:lineRule="atLeast"/>
              <w:jc w:val="center"/>
              <w:textAlignment w:val="baseline"/>
              <w:rPr>
                <w:sz w:val="22"/>
                <w:szCs w:val="22"/>
              </w:rPr>
            </w:pPr>
          </w:p>
        </w:tc>
        <w:tc>
          <w:tcPr>
            <w:tcW w:w="1586"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A3356E" w:rsidRPr="00A3356E" w:rsidRDefault="00A3356E" w:rsidP="00ED7436">
            <w:pPr>
              <w:spacing w:line="222" w:lineRule="atLeast"/>
              <w:jc w:val="center"/>
              <w:textAlignment w:val="baseline"/>
              <w:rPr>
                <w:sz w:val="22"/>
                <w:szCs w:val="22"/>
              </w:rPr>
            </w:pPr>
            <w:r w:rsidRPr="00A3356E">
              <w:rPr>
                <w:sz w:val="22"/>
                <w:szCs w:val="22"/>
              </w:rPr>
              <w:t>Ф.И.О. лица, захороненного на семейном (родовом) захоронении</w:t>
            </w:r>
          </w:p>
        </w:tc>
        <w:tc>
          <w:tcPr>
            <w:tcW w:w="1707" w:type="dxa"/>
            <w:tcBorders>
              <w:top w:val="single" w:sz="4" w:space="0" w:color="000000"/>
              <w:left w:val="single" w:sz="4" w:space="0" w:color="000000"/>
              <w:bottom w:val="single" w:sz="4" w:space="0" w:color="000000"/>
              <w:right w:val="single" w:sz="4" w:space="0" w:color="auto"/>
            </w:tcBorders>
          </w:tcPr>
          <w:p w:rsidR="00A3356E" w:rsidRPr="00A3356E" w:rsidRDefault="00A3356E" w:rsidP="00ED7436">
            <w:pPr>
              <w:spacing w:line="222" w:lineRule="atLeast"/>
              <w:jc w:val="center"/>
              <w:textAlignment w:val="baseline"/>
              <w:rPr>
                <w:sz w:val="22"/>
                <w:szCs w:val="22"/>
              </w:rPr>
            </w:pPr>
            <w:r w:rsidRPr="00A3356E">
              <w:rPr>
                <w:sz w:val="22"/>
                <w:szCs w:val="22"/>
              </w:rPr>
              <w:t>Степень родства лиц захороненных на семейном (родовом) захоронении</w:t>
            </w:r>
          </w:p>
        </w:tc>
        <w:tc>
          <w:tcPr>
            <w:tcW w:w="1101" w:type="dxa"/>
            <w:tcBorders>
              <w:top w:val="single" w:sz="4" w:space="0" w:color="000000"/>
              <w:left w:val="single" w:sz="4" w:space="0" w:color="auto"/>
              <w:bottom w:val="single" w:sz="4" w:space="0" w:color="000000"/>
              <w:right w:val="single" w:sz="4" w:space="0" w:color="auto"/>
            </w:tcBorders>
          </w:tcPr>
          <w:p w:rsidR="00A3356E" w:rsidRPr="00A3356E" w:rsidRDefault="00A3356E" w:rsidP="00ED7436">
            <w:pPr>
              <w:spacing w:line="222" w:lineRule="atLeast"/>
              <w:jc w:val="center"/>
              <w:textAlignment w:val="baseline"/>
              <w:rPr>
                <w:sz w:val="22"/>
                <w:szCs w:val="22"/>
              </w:rPr>
            </w:pPr>
            <w:r w:rsidRPr="00A3356E">
              <w:rPr>
                <w:sz w:val="22"/>
                <w:szCs w:val="22"/>
              </w:rPr>
              <w:t>наименование кладбища</w:t>
            </w:r>
          </w:p>
        </w:tc>
        <w:tc>
          <w:tcPr>
            <w:tcW w:w="1017" w:type="dxa"/>
            <w:gridSpan w:val="2"/>
            <w:tcBorders>
              <w:top w:val="single" w:sz="4" w:space="0" w:color="000000"/>
              <w:left w:val="single" w:sz="4" w:space="0" w:color="auto"/>
              <w:bottom w:val="single" w:sz="4" w:space="0" w:color="000000"/>
              <w:right w:val="single" w:sz="4" w:space="0" w:color="auto"/>
            </w:tcBorders>
            <w:tcMar>
              <w:top w:w="0" w:type="dxa"/>
              <w:left w:w="149" w:type="dxa"/>
              <w:bottom w:w="0" w:type="dxa"/>
              <w:right w:w="149" w:type="dxa"/>
            </w:tcMar>
            <w:hideMark/>
          </w:tcPr>
          <w:p w:rsidR="00A3356E" w:rsidRPr="00A3356E" w:rsidRDefault="00A3356E" w:rsidP="00ED7436">
            <w:pPr>
              <w:spacing w:line="222" w:lineRule="atLeast"/>
              <w:jc w:val="center"/>
              <w:textAlignment w:val="baseline"/>
              <w:rPr>
                <w:sz w:val="22"/>
                <w:szCs w:val="22"/>
              </w:rPr>
            </w:pPr>
            <w:r w:rsidRPr="00A3356E">
              <w:rPr>
                <w:sz w:val="22"/>
                <w:szCs w:val="22"/>
              </w:rPr>
              <w:t>N квартала</w:t>
            </w:r>
          </w:p>
        </w:tc>
        <w:tc>
          <w:tcPr>
            <w:tcW w:w="951" w:type="dxa"/>
            <w:gridSpan w:val="2"/>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A3356E" w:rsidRPr="00A3356E" w:rsidRDefault="00A3356E" w:rsidP="00ED7436">
            <w:pPr>
              <w:spacing w:line="222" w:lineRule="atLeast"/>
              <w:jc w:val="center"/>
              <w:textAlignment w:val="baseline"/>
              <w:rPr>
                <w:sz w:val="22"/>
                <w:szCs w:val="22"/>
              </w:rPr>
            </w:pPr>
            <w:r w:rsidRPr="00A3356E">
              <w:rPr>
                <w:sz w:val="22"/>
                <w:szCs w:val="22"/>
              </w:rPr>
              <w:t>N могилы</w:t>
            </w:r>
          </w:p>
        </w:tc>
        <w:tc>
          <w:tcPr>
            <w:tcW w:w="1254" w:type="dxa"/>
            <w:gridSpan w:val="3"/>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A3356E" w:rsidRPr="00A3356E" w:rsidRDefault="00A3356E" w:rsidP="00ED7436">
            <w:pPr>
              <w:rPr>
                <w:sz w:val="22"/>
                <w:szCs w:val="22"/>
              </w:rPr>
            </w:pPr>
          </w:p>
        </w:tc>
        <w:tc>
          <w:tcPr>
            <w:tcW w:w="1418" w:type="dxa"/>
            <w:gridSpan w:val="2"/>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A3356E" w:rsidRPr="00A3356E" w:rsidRDefault="00A3356E" w:rsidP="00ED7436">
            <w:pPr>
              <w:rPr>
                <w:sz w:val="22"/>
                <w:szCs w:val="22"/>
              </w:rPr>
            </w:pPr>
          </w:p>
        </w:tc>
        <w:tc>
          <w:tcPr>
            <w:tcW w:w="1314" w:type="dxa"/>
            <w:gridSpan w:val="3"/>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A3356E" w:rsidRPr="00A3356E" w:rsidRDefault="00A3356E" w:rsidP="00ED7436">
            <w:pPr>
              <w:rPr>
                <w:sz w:val="22"/>
                <w:szCs w:val="22"/>
              </w:rPr>
            </w:pPr>
          </w:p>
        </w:tc>
        <w:tc>
          <w:tcPr>
            <w:tcW w:w="850" w:type="dxa"/>
            <w:gridSpan w:val="2"/>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A3356E" w:rsidRPr="00A3356E" w:rsidRDefault="00A3356E" w:rsidP="00ED7436">
            <w:pPr>
              <w:rPr>
                <w:sz w:val="22"/>
                <w:szCs w:val="22"/>
              </w:rPr>
            </w:pPr>
          </w:p>
        </w:tc>
      </w:tr>
      <w:tr w:rsidR="00A3356E" w:rsidRPr="00A3356E" w:rsidTr="00A3356E">
        <w:trPr>
          <w:gridAfter w:val="1"/>
          <w:wAfter w:w="92" w:type="dxa"/>
        </w:trPr>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3356E" w:rsidRPr="00A3356E" w:rsidRDefault="00A3356E" w:rsidP="00ED7436">
            <w:pPr>
              <w:rPr>
                <w:sz w:val="22"/>
                <w:szCs w:val="22"/>
              </w:rPr>
            </w:pPr>
            <w:r w:rsidRPr="00A3356E">
              <w:rPr>
                <w:sz w:val="22"/>
                <w:szCs w:val="22"/>
              </w:rPr>
              <w:t>1</w:t>
            </w:r>
          </w:p>
        </w:tc>
        <w:tc>
          <w:tcPr>
            <w:tcW w:w="27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3356E" w:rsidRPr="00A3356E" w:rsidRDefault="00A3356E" w:rsidP="00ED7436">
            <w:pPr>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A3356E" w:rsidRPr="00A3356E" w:rsidRDefault="00A3356E" w:rsidP="00ED7436">
            <w:pPr>
              <w:rPr>
                <w:sz w:val="22"/>
                <w:szCs w:val="22"/>
              </w:rPr>
            </w:pPr>
          </w:p>
        </w:tc>
        <w:tc>
          <w:tcPr>
            <w:tcW w:w="1586"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A3356E" w:rsidRPr="00A3356E" w:rsidRDefault="00A3356E" w:rsidP="00ED7436">
            <w:pPr>
              <w:rPr>
                <w:sz w:val="22"/>
                <w:szCs w:val="22"/>
              </w:rPr>
            </w:pPr>
          </w:p>
        </w:tc>
        <w:tc>
          <w:tcPr>
            <w:tcW w:w="1707" w:type="dxa"/>
            <w:tcBorders>
              <w:top w:val="single" w:sz="4" w:space="0" w:color="000000"/>
              <w:left w:val="single" w:sz="4" w:space="0" w:color="000000"/>
              <w:bottom w:val="single" w:sz="4" w:space="0" w:color="000000"/>
              <w:right w:val="single" w:sz="4" w:space="0" w:color="auto"/>
            </w:tcBorders>
          </w:tcPr>
          <w:p w:rsidR="00A3356E" w:rsidRPr="00A3356E" w:rsidRDefault="00A3356E" w:rsidP="00ED7436">
            <w:pPr>
              <w:rPr>
                <w:sz w:val="22"/>
                <w:szCs w:val="22"/>
              </w:rPr>
            </w:pPr>
          </w:p>
        </w:tc>
        <w:tc>
          <w:tcPr>
            <w:tcW w:w="1101" w:type="dxa"/>
            <w:tcBorders>
              <w:top w:val="single" w:sz="4" w:space="0" w:color="000000"/>
              <w:left w:val="single" w:sz="4" w:space="0" w:color="auto"/>
              <w:bottom w:val="single" w:sz="4" w:space="0" w:color="000000"/>
              <w:right w:val="single" w:sz="4" w:space="0" w:color="auto"/>
            </w:tcBorders>
          </w:tcPr>
          <w:p w:rsidR="00A3356E" w:rsidRPr="00A3356E" w:rsidRDefault="00A3356E" w:rsidP="00ED7436">
            <w:pPr>
              <w:rPr>
                <w:sz w:val="22"/>
                <w:szCs w:val="22"/>
              </w:rPr>
            </w:pPr>
          </w:p>
        </w:tc>
        <w:tc>
          <w:tcPr>
            <w:tcW w:w="1038" w:type="dxa"/>
            <w:gridSpan w:val="3"/>
            <w:tcBorders>
              <w:top w:val="single" w:sz="4" w:space="0" w:color="000000"/>
              <w:left w:val="single" w:sz="4" w:space="0" w:color="auto"/>
              <w:bottom w:val="single" w:sz="4" w:space="0" w:color="000000"/>
              <w:right w:val="single" w:sz="4" w:space="0" w:color="auto"/>
            </w:tcBorders>
          </w:tcPr>
          <w:p w:rsidR="00A3356E" w:rsidRPr="00A3356E" w:rsidRDefault="00A3356E" w:rsidP="00ED7436">
            <w:pPr>
              <w:rPr>
                <w:sz w:val="22"/>
                <w:szCs w:val="22"/>
              </w:rPr>
            </w:pPr>
          </w:p>
        </w:tc>
        <w:tc>
          <w:tcPr>
            <w:tcW w:w="951" w:type="dxa"/>
            <w:gridSpan w:val="2"/>
            <w:tcBorders>
              <w:top w:val="single" w:sz="4" w:space="0" w:color="000000"/>
              <w:left w:val="single" w:sz="4" w:space="0" w:color="auto"/>
              <w:bottom w:val="single" w:sz="4" w:space="0" w:color="000000"/>
              <w:right w:val="single" w:sz="4" w:space="0" w:color="000000"/>
            </w:tcBorders>
          </w:tcPr>
          <w:p w:rsidR="00A3356E" w:rsidRPr="00A3356E" w:rsidRDefault="00A3356E" w:rsidP="00ED7436">
            <w:pPr>
              <w:rPr>
                <w:sz w:val="22"/>
                <w:szCs w:val="22"/>
              </w:rPr>
            </w:pPr>
          </w:p>
        </w:tc>
        <w:tc>
          <w:tcPr>
            <w:tcW w:w="125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3356E" w:rsidRPr="00A3356E" w:rsidRDefault="00A3356E" w:rsidP="00ED7436">
            <w:pPr>
              <w:rPr>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3356E" w:rsidRPr="00A3356E" w:rsidRDefault="00A3356E" w:rsidP="00ED7436">
            <w:pPr>
              <w:rPr>
                <w:sz w:val="22"/>
                <w:szCs w:val="22"/>
              </w:rPr>
            </w:pPr>
          </w:p>
        </w:tc>
        <w:tc>
          <w:tcPr>
            <w:tcW w:w="129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3356E" w:rsidRPr="00A3356E" w:rsidRDefault="00A3356E" w:rsidP="00ED7436">
            <w:pPr>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3356E" w:rsidRPr="00A3356E" w:rsidRDefault="00A3356E" w:rsidP="00ED7436">
            <w:pPr>
              <w:rPr>
                <w:sz w:val="22"/>
                <w:szCs w:val="22"/>
              </w:rPr>
            </w:pPr>
          </w:p>
        </w:tc>
      </w:tr>
      <w:tr w:rsidR="00A3356E" w:rsidRPr="00A3356E" w:rsidTr="00A3356E">
        <w:trPr>
          <w:gridAfter w:val="1"/>
          <w:wAfter w:w="92" w:type="dxa"/>
        </w:trPr>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3356E" w:rsidRPr="00A3356E" w:rsidRDefault="00A3356E" w:rsidP="00ED7436">
            <w:pPr>
              <w:rPr>
                <w:sz w:val="22"/>
                <w:szCs w:val="22"/>
              </w:rPr>
            </w:pPr>
            <w:r w:rsidRPr="00A3356E">
              <w:rPr>
                <w:sz w:val="22"/>
                <w:szCs w:val="22"/>
              </w:rPr>
              <w:t>2</w:t>
            </w:r>
          </w:p>
        </w:tc>
        <w:tc>
          <w:tcPr>
            <w:tcW w:w="27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3356E" w:rsidRPr="00A3356E" w:rsidRDefault="00A3356E" w:rsidP="00ED7436">
            <w:pPr>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A3356E" w:rsidRPr="00A3356E" w:rsidRDefault="00A3356E" w:rsidP="00ED7436">
            <w:pPr>
              <w:rPr>
                <w:sz w:val="22"/>
                <w:szCs w:val="22"/>
              </w:rPr>
            </w:pPr>
          </w:p>
        </w:tc>
        <w:tc>
          <w:tcPr>
            <w:tcW w:w="1586"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A3356E" w:rsidRPr="00A3356E" w:rsidRDefault="00A3356E" w:rsidP="00ED7436">
            <w:pPr>
              <w:rPr>
                <w:sz w:val="22"/>
                <w:szCs w:val="22"/>
              </w:rPr>
            </w:pPr>
          </w:p>
        </w:tc>
        <w:tc>
          <w:tcPr>
            <w:tcW w:w="1707" w:type="dxa"/>
            <w:tcBorders>
              <w:top w:val="single" w:sz="4" w:space="0" w:color="000000"/>
              <w:left w:val="single" w:sz="4" w:space="0" w:color="000000"/>
              <w:bottom w:val="single" w:sz="4" w:space="0" w:color="000000"/>
              <w:right w:val="single" w:sz="4" w:space="0" w:color="auto"/>
            </w:tcBorders>
          </w:tcPr>
          <w:p w:rsidR="00A3356E" w:rsidRPr="00A3356E" w:rsidRDefault="00A3356E" w:rsidP="00ED7436">
            <w:pPr>
              <w:rPr>
                <w:sz w:val="22"/>
                <w:szCs w:val="22"/>
              </w:rPr>
            </w:pPr>
          </w:p>
        </w:tc>
        <w:tc>
          <w:tcPr>
            <w:tcW w:w="1101" w:type="dxa"/>
            <w:tcBorders>
              <w:top w:val="single" w:sz="4" w:space="0" w:color="000000"/>
              <w:left w:val="single" w:sz="4" w:space="0" w:color="auto"/>
              <w:bottom w:val="single" w:sz="4" w:space="0" w:color="000000"/>
              <w:right w:val="single" w:sz="4" w:space="0" w:color="auto"/>
            </w:tcBorders>
          </w:tcPr>
          <w:p w:rsidR="00A3356E" w:rsidRPr="00A3356E" w:rsidRDefault="00A3356E" w:rsidP="00ED7436">
            <w:pPr>
              <w:rPr>
                <w:sz w:val="22"/>
                <w:szCs w:val="22"/>
              </w:rPr>
            </w:pPr>
          </w:p>
        </w:tc>
        <w:tc>
          <w:tcPr>
            <w:tcW w:w="1038" w:type="dxa"/>
            <w:gridSpan w:val="3"/>
            <w:tcBorders>
              <w:top w:val="single" w:sz="4" w:space="0" w:color="000000"/>
              <w:left w:val="single" w:sz="4" w:space="0" w:color="auto"/>
              <w:bottom w:val="single" w:sz="4" w:space="0" w:color="000000"/>
              <w:right w:val="single" w:sz="4" w:space="0" w:color="auto"/>
            </w:tcBorders>
          </w:tcPr>
          <w:p w:rsidR="00A3356E" w:rsidRPr="00A3356E" w:rsidRDefault="00A3356E" w:rsidP="00ED7436">
            <w:pPr>
              <w:rPr>
                <w:sz w:val="22"/>
                <w:szCs w:val="22"/>
              </w:rPr>
            </w:pPr>
          </w:p>
        </w:tc>
        <w:tc>
          <w:tcPr>
            <w:tcW w:w="951" w:type="dxa"/>
            <w:gridSpan w:val="2"/>
            <w:tcBorders>
              <w:top w:val="single" w:sz="4" w:space="0" w:color="000000"/>
              <w:left w:val="single" w:sz="4" w:space="0" w:color="auto"/>
              <w:bottom w:val="single" w:sz="4" w:space="0" w:color="000000"/>
              <w:right w:val="single" w:sz="4" w:space="0" w:color="000000"/>
            </w:tcBorders>
          </w:tcPr>
          <w:p w:rsidR="00A3356E" w:rsidRPr="00A3356E" w:rsidRDefault="00A3356E" w:rsidP="00ED7436">
            <w:pPr>
              <w:rPr>
                <w:sz w:val="22"/>
                <w:szCs w:val="22"/>
              </w:rPr>
            </w:pPr>
          </w:p>
        </w:tc>
        <w:tc>
          <w:tcPr>
            <w:tcW w:w="125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3356E" w:rsidRPr="00A3356E" w:rsidRDefault="00A3356E" w:rsidP="00ED7436">
            <w:pPr>
              <w:rPr>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3356E" w:rsidRPr="00A3356E" w:rsidRDefault="00A3356E" w:rsidP="00ED7436">
            <w:pPr>
              <w:rPr>
                <w:sz w:val="22"/>
                <w:szCs w:val="22"/>
              </w:rPr>
            </w:pPr>
          </w:p>
        </w:tc>
        <w:tc>
          <w:tcPr>
            <w:tcW w:w="129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3356E" w:rsidRPr="00A3356E" w:rsidRDefault="00A3356E" w:rsidP="00ED7436">
            <w:pPr>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3356E" w:rsidRPr="00A3356E" w:rsidRDefault="00A3356E" w:rsidP="00ED7436">
            <w:pPr>
              <w:rPr>
                <w:sz w:val="22"/>
                <w:szCs w:val="22"/>
              </w:rPr>
            </w:pPr>
          </w:p>
        </w:tc>
      </w:tr>
    </w:tbl>
    <w:p w:rsidR="00A3356E" w:rsidRPr="00A3356E" w:rsidRDefault="00A3356E" w:rsidP="00A3356E">
      <w:pPr>
        <w:suppressAutoHyphens/>
        <w:ind w:firstLine="570"/>
        <w:jc w:val="both"/>
        <w:rPr>
          <w:sz w:val="22"/>
          <w:szCs w:val="22"/>
          <w:lang w:eastAsia="ar-SA"/>
        </w:rPr>
      </w:pPr>
    </w:p>
    <w:p w:rsidR="00A3356E" w:rsidRPr="006F4763" w:rsidRDefault="00A3356E" w:rsidP="00A3356E">
      <w:pPr>
        <w:suppressAutoHyphens/>
        <w:jc w:val="center"/>
        <w:rPr>
          <w:sz w:val="28"/>
          <w:szCs w:val="28"/>
          <w:lang w:eastAsia="ar-SA"/>
        </w:rPr>
        <w:sectPr w:rsidR="00A3356E" w:rsidRPr="006F4763" w:rsidSect="00ED7436">
          <w:pgSz w:w="16838" w:h="11906" w:orient="landscape"/>
          <w:pgMar w:top="851" w:right="1134" w:bottom="1701" w:left="1134" w:header="709" w:footer="709" w:gutter="0"/>
          <w:cols w:space="708"/>
          <w:docGrid w:linePitch="360"/>
        </w:sectPr>
      </w:pPr>
      <w:r w:rsidRPr="006F4763">
        <w:rPr>
          <w:sz w:val="28"/>
          <w:szCs w:val="28"/>
          <w:lang w:eastAsia="ar-SA"/>
        </w:rPr>
        <w:br w:type="page"/>
      </w:r>
    </w:p>
    <w:p w:rsidR="00A3356E" w:rsidRPr="00A3356E" w:rsidRDefault="00A3356E" w:rsidP="00A3356E">
      <w:pPr>
        <w:suppressAutoHyphens/>
        <w:ind w:firstLine="570"/>
        <w:jc w:val="right"/>
        <w:rPr>
          <w:sz w:val="22"/>
          <w:szCs w:val="22"/>
          <w:lang w:eastAsia="ar-SA"/>
        </w:rPr>
      </w:pPr>
      <w:r w:rsidRPr="00A3356E">
        <w:rPr>
          <w:sz w:val="22"/>
          <w:szCs w:val="22"/>
          <w:lang w:eastAsia="ar-SA"/>
        </w:rPr>
        <w:lastRenderedPageBreak/>
        <w:t>Приложение N 2</w:t>
      </w:r>
    </w:p>
    <w:p w:rsidR="00A3356E" w:rsidRPr="00A3356E" w:rsidRDefault="00A3356E" w:rsidP="00A3356E">
      <w:pPr>
        <w:suppressAutoHyphens/>
        <w:ind w:left="5670" w:firstLine="570"/>
        <w:jc w:val="right"/>
        <w:rPr>
          <w:sz w:val="22"/>
          <w:szCs w:val="22"/>
          <w:lang w:eastAsia="ar-SA"/>
        </w:rPr>
      </w:pPr>
      <w:r w:rsidRPr="00A3356E">
        <w:rPr>
          <w:sz w:val="22"/>
          <w:szCs w:val="22"/>
          <w:lang w:eastAsia="ar-SA"/>
        </w:rPr>
        <w:t>к Положению «О семейных (родовых) захоронениях на территории муниципального образования Спасского сельского поселения»</w:t>
      </w:r>
    </w:p>
    <w:p w:rsidR="00A3356E" w:rsidRPr="00A3356E" w:rsidRDefault="00A3356E" w:rsidP="00A3356E">
      <w:pPr>
        <w:suppressAutoHyphens/>
        <w:ind w:firstLine="570"/>
        <w:jc w:val="right"/>
        <w:rPr>
          <w:sz w:val="22"/>
          <w:szCs w:val="22"/>
          <w:lang w:eastAsia="ar-SA"/>
        </w:rPr>
      </w:pPr>
    </w:p>
    <w:p w:rsidR="00A3356E" w:rsidRPr="006F4763" w:rsidRDefault="00A3356E" w:rsidP="00A3356E">
      <w:pPr>
        <w:suppressAutoHyphens/>
        <w:jc w:val="right"/>
        <w:rPr>
          <w:lang w:eastAsia="ar-SA"/>
        </w:rPr>
      </w:pPr>
      <w:r w:rsidRPr="006F4763">
        <w:rPr>
          <w:lang w:eastAsia="ar-SA"/>
        </w:rPr>
        <w:t>Форма</w:t>
      </w:r>
    </w:p>
    <w:p w:rsidR="00A3356E" w:rsidRPr="006F4763" w:rsidRDefault="00A3356E" w:rsidP="00A3356E">
      <w:pPr>
        <w:suppressAutoHyphens/>
        <w:jc w:val="right"/>
        <w:rPr>
          <w:lang w:eastAsia="ar-SA"/>
        </w:rPr>
      </w:pPr>
    </w:p>
    <w:p w:rsidR="00A3356E" w:rsidRPr="006F4763" w:rsidRDefault="00A3356E" w:rsidP="00A3356E">
      <w:pPr>
        <w:suppressAutoHyphens/>
        <w:jc w:val="center"/>
        <w:rPr>
          <w:lang w:eastAsia="ar-SA"/>
        </w:rPr>
      </w:pPr>
      <w:r w:rsidRPr="006F4763">
        <w:rPr>
          <w:lang w:eastAsia="ar-SA"/>
        </w:rPr>
        <w:t>УДОСТОВЕРЕНИЕ СЕМЕЙНОГО (РОДОВОГО) ЗАХОРОНЕНИЯ</w:t>
      </w:r>
    </w:p>
    <w:p w:rsidR="00A3356E" w:rsidRPr="006F4763" w:rsidRDefault="00A3356E" w:rsidP="00A3356E">
      <w:pPr>
        <w:suppressAutoHyphens/>
        <w:jc w:val="right"/>
        <w:rPr>
          <w:lang w:eastAsia="ar-SA"/>
        </w:rPr>
      </w:pPr>
    </w:p>
    <w:p w:rsidR="00A3356E" w:rsidRPr="006F4763" w:rsidRDefault="00A3356E" w:rsidP="00A3356E">
      <w:pPr>
        <w:suppressAutoHyphens/>
        <w:jc w:val="both"/>
        <w:rPr>
          <w:lang w:eastAsia="ar-SA"/>
        </w:rPr>
      </w:pPr>
    </w:p>
    <w:p w:rsidR="00A3356E" w:rsidRPr="006F4763" w:rsidRDefault="00A3356E" w:rsidP="00A3356E">
      <w:pPr>
        <w:suppressAutoHyphens/>
        <w:jc w:val="both"/>
        <w:rPr>
          <w:lang w:eastAsia="ar-SA"/>
        </w:rPr>
      </w:pPr>
      <w:r w:rsidRPr="006F4763">
        <w:rPr>
          <w:lang w:eastAsia="ar-SA"/>
        </w:rPr>
        <w:t>"_____" __________________ N _________</w:t>
      </w:r>
    </w:p>
    <w:p w:rsidR="00A3356E" w:rsidRPr="006F4763" w:rsidRDefault="00A3356E" w:rsidP="00A3356E">
      <w:pPr>
        <w:suppressAutoHyphens/>
        <w:jc w:val="both"/>
        <w:rPr>
          <w:lang w:eastAsia="ar-SA"/>
        </w:rPr>
      </w:pPr>
      <w:r w:rsidRPr="006F4763">
        <w:rPr>
          <w:lang w:eastAsia="ar-SA"/>
        </w:rPr>
        <w:t>(дата, регистрационный номер удостоверения)</w:t>
      </w:r>
    </w:p>
    <w:p w:rsidR="00A3356E" w:rsidRPr="006F4763" w:rsidRDefault="00A3356E" w:rsidP="00A3356E">
      <w:pPr>
        <w:suppressAutoHyphens/>
        <w:jc w:val="both"/>
        <w:rPr>
          <w:lang w:eastAsia="ar-SA"/>
        </w:rPr>
      </w:pPr>
    </w:p>
    <w:p w:rsidR="00A3356E" w:rsidRPr="006F4763" w:rsidRDefault="00A3356E" w:rsidP="00A3356E">
      <w:pPr>
        <w:suppressAutoHyphens/>
        <w:jc w:val="both"/>
        <w:rPr>
          <w:lang w:eastAsia="ar-SA"/>
        </w:rPr>
      </w:pPr>
      <w:r w:rsidRPr="006F4763">
        <w:rPr>
          <w:lang w:eastAsia="ar-SA"/>
        </w:rPr>
        <w:t>1. Сведения о лице, ответственном за семейное (родовое) захоронение:</w:t>
      </w:r>
    </w:p>
    <w:p w:rsidR="00A3356E" w:rsidRPr="006F4763" w:rsidRDefault="00A3356E" w:rsidP="00A3356E">
      <w:pPr>
        <w:suppressAutoHyphens/>
        <w:jc w:val="both"/>
        <w:rPr>
          <w:lang w:eastAsia="ar-SA"/>
        </w:rPr>
      </w:pPr>
    </w:p>
    <w:p w:rsidR="00A3356E" w:rsidRPr="006F4763" w:rsidRDefault="00A3356E" w:rsidP="00A3356E">
      <w:pPr>
        <w:suppressAutoHyphens/>
        <w:jc w:val="both"/>
        <w:rPr>
          <w:lang w:eastAsia="ar-SA"/>
        </w:rPr>
      </w:pPr>
      <w:r w:rsidRPr="006F4763">
        <w:rPr>
          <w:lang w:eastAsia="ar-SA"/>
        </w:rPr>
        <w:t>___________________________________________________________________________</w:t>
      </w:r>
    </w:p>
    <w:p w:rsidR="00A3356E" w:rsidRPr="006F4763" w:rsidRDefault="00A3356E" w:rsidP="00A3356E">
      <w:pPr>
        <w:suppressAutoHyphens/>
        <w:jc w:val="both"/>
        <w:rPr>
          <w:lang w:eastAsia="ar-SA"/>
        </w:rPr>
      </w:pPr>
    </w:p>
    <w:p w:rsidR="00A3356E" w:rsidRPr="006F4763" w:rsidRDefault="00A3356E" w:rsidP="00A3356E">
      <w:pPr>
        <w:suppressAutoHyphens/>
        <w:jc w:val="both"/>
        <w:rPr>
          <w:lang w:eastAsia="ar-SA"/>
        </w:rPr>
      </w:pPr>
      <w:r w:rsidRPr="006F4763">
        <w:rPr>
          <w:lang w:eastAsia="ar-SA"/>
        </w:rPr>
        <w:t>___________________________________________________________________________</w:t>
      </w:r>
    </w:p>
    <w:p w:rsidR="00A3356E" w:rsidRPr="006F4763" w:rsidRDefault="00A3356E" w:rsidP="00A3356E">
      <w:pPr>
        <w:suppressAutoHyphens/>
        <w:jc w:val="both"/>
        <w:rPr>
          <w:lang w:eastAsia="ar-SA"/>
        </w:rPr>
      </w:pPr>
      <w:r w:rsidRPr="006F4763">
        <w:rPr>
          <w:lang w:eastAsia="ar-SA"/>
        </w:rPr>
        <w:t xml:space="preserve">                                                                      (Ф.И.О.)</w:t>
      </w:r>
    </w:p>
    <w:p w:rsidR="00A3356E" w:rsidRPr="006F4763" w:rsidRDefault="00A3356E" w:rsidP="00A3356E">
      <w:pPr>
        <w:suppressAutoHyphens/>
        <w:jc w:val="both"/>
        <w:rPr>
          <w:lang w:eastAsia="ar-SA"/>
        </w:rPr>
      </w:pPr>
    </w:p>
    <w:p w:rsidR="00A3356E" w:rsidRPr="006F4763" w:rsidRDefault="00A3356E" w:rsidP="00A3356E">
      <w:pPr>
        <w:suppressAutoHyphens/>
        <w:jc w:val="both"/>
        <w:rPr>
          <w:lang w:eastAsia="ar-SA"/>
        </w:rPr>
      </w:pPr>
      <w:r w:rsidRPr="006F4763">
        <w:rPr>
          <w:lang w:eastAsia="ar-SA"/>
        </w:rPr>
        <w:t>___________________________________________________________________________</w:t>
      </w:r>
    </w:p>
    <w:p w:rsidR="00A3356E" w:rsidRPr="006F4763" w:rsidRDefault="00A3356E" w:rsidP="00A3356E">
      <w:pPr>
        <w:suppressAutoHyphens/>
        <w:jc w:val="both"/>
        <w:rPr>
          <w:lang w:eastAsia="ar-SA"/>
        </w:rPr>
      </w:pPr>
    </w:p>
    <w:p w:rsidR="00A3356E" w:rsidRPr="006F4763" w:rsidRDefault="00A3356E" w:rsidP="00A3356E">
      <w:pPr>
        <w:suppressAutoHyphens/>
        <w:jc w:val="both"/>
        <w:rPr>
          <w:lang w:eastAsia="ar-SA"/>
        </w:rPr>
      </w:pPr>
      <w:r w:rsidRPr="006F4763">
        <w:rPr>
          <w:lang w:eastAsia="ar-SA"/>
        </w:rPr>
        <w:t>___________________________________________________________________________</w:t>
      </w:r>
    </w:p>
    <w:p w:rsidR="00A3356E" w:rsidRPr="006F4763" w:rsidRDefault="00A3356E" w:rsidP="00A3356E">
      <w:pPr>
        <w:suppressAutoHyphens/>
        <w:jc w:val="both"/>
        <w:rPr>
          <w:lang w:eastAsia="ar-SA"/>
        </w:rPr>
      </w:pPr>
      <w:r w:rsidRPr="006F4763">
        <w:rPr>
          <w:lang w:eastAsia="ar-SA"/>
        </w:rPr>
        <w:t xml:space="preserve">    (адрес места регистрации лица, ответственного за семейное (родовое) захоронение)</w:t>
      </w:r>
    </w:p>
    <w:p w:rsidR="00A3356E" w:rsidRPr="006F4763" w:rsidRDefault="00A3356E" w:rsidP="00A3356E">
      <w:pPr>
        <w:suppressAutoHyphens/>
        <w:jc w:val="both"/>
        <w:rPr>
          <w:lang w:eastAsia="ar-SA"/>
        </w:rPr>
      </w:pPr>
    </w:p>
    <w:p w:rsidR="00A3356E" w:rsidRPr="006F4763" w:rsidRDefault="00A3356E" w:rsidP="00A3356E">
      <w:pPr>
        <w:suppressAutoHyphens/>
        <w:jc w:val="both"/>
        <w:rPr>
          <w:lang w:eastAsia="ar-SA"/>
        </w:rPr>
      </w:pPr>
      <w:r w:rsidRPr="006F4763">
        <w:rPr>
          <w:lang w:eastAsia="ar-SA"/>
        </w:rPr>
        <w:t>2. Основания выдачи удостоверения семейного (родового) захоронения:</w:t>
      </w:r>
    </w:p>
    <w:p w:rsidR="00A3356E" w:rsidRPr="006F4763" w:rsidRDefault="00A3356E" w:rsidP="00A3356E">
      <w:pPr>
        <w:suppressAutoHyphens/>
        <w:jc w:val="both"/>
        <w:rPr>
          <w:lang w:eastAsia="ar-SA"/>
        </w:rPr>
      </w:pPr>
      <w:r w:rsidRPr="006F4763">
        <w:rPr>
          <w:lang w:eastAsia="ar-SA"/>
        </w:rPr>
        <w:t>___________________________________________________________________________</w:t>
      </w:r>
    </w:p>
    <w:p w:rsidR="00A3356E" w:rsidRPr="006F4763" w:rsidRDefault="00A3356E" w:rsidP="00A3356E">
      <w:pPr>
        <w:suppressAutoHyphens/>
        <w:jc w:val="both"/>
        <w:rPr>
          <w:lang w:eastAsia="ar-SA"/>
        </w:rPr>
      </w:pPr>
      <w:r w:rsidRPr="006F4763">
        <w:rPr>
          <w:lang w:eastAsia="ar-SA"/>
        </w:rPr>
        <w:t>___________________________________________________________________________</w:t>
      </w:r>
    </w:p>
    <w:p w:rsidR="00A3356E" w:rsidRPr="006F4763" w:rsidRDefault="00A3356E" w:rsidP="00A3356E">
      <w:pPr>
        <w:suppressAutoHyphens/>
        <w:jc w:val="both"/>
        <w:rPr>
          <w:lang w:eastAsia="ar-SA"/>
        </w:rPr>
      </w:pPr>
      <w:r w:rsidRPr="006F4763">
        <w:rPr>
          <w:lang w:eastAsia="ar-SA"/>
        </w:rPr>
        <w:t>___________________________________________________________________________</w:t>
      </w:r>
    </w:p>
    <w:p w:rsidR="00A3356E" w:rsidRPr="006F4763" w:rsidRDefault="00A3356E" w:rsidP="00A3356E">
      <w:pPr>
        <w:suppressAutoHyphens/>
        <w:jc w:val="both"/>
        <w:rPr>
          <w:lang w:eastAsia="ar-SA"/>
        </w:rPr>
      </w:pPr>
      <w:r w:rsidRPr="006F4763">
        <w:rPr>
          <w:lang w:eastAsia="ar-SA"/>
        </w:rPr>
        <w:t>___________________________________________________________________________</w:t>
      </w:r>
    </w:p>
    <w:p w:rsidR="00A3356E" w:rsidRPr="006F4763" w:rsidRDefault="00A3356E" w:rsidP="00A3356E">
      <w:pPr>
        <w:suppressAutoHyphens/>
        <w:jc w:val="both"/>
        <w:rPr>
          <w:lang w:eastAsia="ar-SA"/>
        </w:rPr>
      </w:pPr>
      <w:proofErr w:type="gramStart"/>
      <w:r w:rsidRPr="006F4763">
        <w:rPr>
          <w:lang w:eastAsia="ar-SA"/>
        </w:rPr>
        <w:t xml:space="preserve">(Дата и номер муниципального правового акта о создании семейного (родового) захоронения </w:t>
      </w:r>
      <w:r w:rsidRPr="006F4763">
        <w:rPr>
          <w:i/>
          <w:lang w:eastAsia="ar-SA"/>
        </w:rPr>
        <w:t>органа</w:t>
      </w:r>
      <w:r w:rsidRPr="006F4763">
        <w:rPr>
          <w:lang w:eastAsia="ar-SA"/>
        </w:rPr>
        <w:t xml:space="preserve"> </w:t>
      </w:r>
      <w:r w:rsidRPr="006F4763">
        <w:rPr>
          <w:i/>
          <w:lang w:eastAsia="ar-SA"/>
        </w:rPr>
        <w:t>муниципального образования (</w:t>
      </w:r>
      <w:r w:rsidRPr="006F4763">
        <w:rPr>
          <w:lang w:eastAsia="ar-SA"/>
        </w:rPr>
        <w:t>Дата и номер</w:t>
      </w:r>
      <w:r w:rsidRPr="006F4763">
        <w:rPr>
          <w:i/>
          <w:lang w:eastAsia="ar-SA"/>
        </w:rPr>
        <w:t xml:space="preserve"> (указывается решение в зависимости от формы муниципального правового акта) </w:t>
      </w:r>
      <w:r w:rsidRPr="006F4763">
        <w:rPr>
          <w:lang w:eastAsia="ar-SA"/>
        </w:rPr>
        <w:t>о перерегистрации семейного (родового) захоронения</w:t>
      </w:r>
      <w:r w:rsidRPr="006F4763">
        <w:rPr>
          <w:i/>
          <w:lang w:eastAsia="ar-SA"/>
        </w:rPr>
        <w:t>)</w:t>
      </w:r>
      <w:proofErr w:type="gramEnd"/>
    </w:p>
    <w:p w:rsidR="00A3356E" w:rsidRPr="006F4763" w:rsidRDefault="00A3356E" w:rsidP="00A3356E">
      <w:pPr>
        <w:suppressAutoHyphens/>
        <w:jc w:val="both"/>
        <w:rPr>
          <w:lang w:eastAsia="ar-SA"/>
        </w:rPr>
      </w:pPr>
    </w:p>
    <w:p w:rsidR="00A3356E" w:rsidRPr="006F4763" w:rsidRDefault="00A3356E" w:rsidP="00A3356E">
      <w:pPr>
        <w:suppressAutoHyphens/>
        <w:jc w:val="both"/>
        <w:rPr>
          <w:lang w:eastAsia="ar-SA"/>
        </w:rPr>
      </w:pPr>
      <w:r w:rsidRPr="006F4763">
        <w:rPr>
          <w:lang w:eastAsia="ar-SA"/>
        </w:rPr>
        <w:t xml:space="preserve">"____" ______________________ </w:t>
      </w:r>
      <w:proofErr w:type="gramStart"/>
      <w:r w:rsidRPr="006F4763">
        <w:rPr>
          <w:lang w:eastAsia="ar-SA"/>
        </w:rPr>
        <w:t>г</w:t>
      </w:r>
      <w:proofErr w:type="gramEnd"/>
      <w:r w:rsidRPr="006F4763">
        <w:rPr>
          <w:lang w:eastAsia="ar-SA"/>
        </w:rPr>
        <w:t>.</w:t>
      </w:r>
    </w:p>
    <w:p w:rsidR="00A3356E" w:rsidRPr="006F4763" w:rsidRDefault="00A3356E" w:rsidP="00A3356E">
      <w:pPr>
        <w:suppressAutoHyphens/>
        <w:jc w:val="both"/>
        <w:rPr>
          <w:lang w:eastAsia="ar-SA"/>
        </w:rPr>
      </w:pPr>
      <w:r w:rsidRPr="006F4763">
        <w:rPr>
          <w:lang w:eastAsia="ar-SA"/>
        </w:rPr>
        <w:t xml:space="preserve">     (дата выдачи удостоверения)</w:t>
      </w:r>
    </w:p>
    <w:p w:rsidR="00A3356E" w:rsidRPr="006F4763" w:rsidRDefault="00A3356E" w:rsidP="00A3356E">
      <w:pPr>
        <w:suppressAutoHyphens/>
        <w:jc w:val="both"/>
        <w:rPr>
          <w:lang w:eastAsia="ar-SA"/>
        </w:rPr>
      </w:pPr>
    </w:p>
    <w:p w:rsidR="00A3356E" w:rsidRPr="006F4763" w:rsidRDefault="00A3356E" w:rsidP="00A3356E">
      <w:pPr>
        <w:suppressAutoHyphens/>
        <w:jc w:val="both"/>
        <w:rPr>
          <w:lang w:eastAsia="ar-SA"/>
        </w:rPr>
      </w:pPr>
      <w:r w:rsidRPr="006F4763">
        <w:rPr>
          <w:lang w:eastAsia="ar-SA"/>
        </w:rPr>
        <w:t>3. Наименование кладбища:</w:t>
      </w:r>
    </w:p>
    <w:p w:rsidR="00A3356E" w:rsidRPr="006F4763" w:rsidRDefault="00A3356E" w:rsidP="00A3356E">
      <w:pPr>
        <w:suppressAutoHyphens/>
        <w:jc w:val="both"/>
        <w:rPr>
          <w:lang w:eastAsia="ar-SA"/>
        </w:rPr>
      </w:pPr>
      <w:r w:rsidRPr="006F4763">
        <w:rPr>
          <w:lang w:eastAsia="ar-SA"/>
        </w:rPr>
        <w:t>___________________________________________________________________________</w:t>
      </w:r>
    </w:p>
    <w:p w:rsidR="00A3356E" w:rsidRPr="006F4763" w:rsidRDefault="00A3356E" w:rsidP="00A3356E">
      <w:pPr>
        <w:suppressAutoHyphens/>
        <w:jc w:val="both"/>
        <w:rPr>
          <w:lang w:eastAsia="ar-SA"/>
        </w:rPr>
      </w:pPr>
    </w:p>
    <w:p w:rsidR="00A3356E" w:rsidRPr="006F4763" w:rsidRDefault="00A3356E" w:rsidP="00A3356E">
      <w:pPr>
        <w:suppressAutoHyphens/>
        <w:jc w:val="both"/>
        <w:rPr>
          <w:lang w:eastAsia="ar-SA"/>
        </w:rPr>
      </w:pPr>
      <w:r w:rsidRPr="006F4763">
        <w:rPr>
          <w:lang w:eastAsia="ar-SA"/>
        </w:rPr>
        <w:t>4. Размер участка земли для создания семейного (родового) захоронения __________ кв. м.</w:t>
      </w:r>
    </w:p>
    <w:p w:rsidR="00A3356E" w:rsidRPr="006F4763" w:rsidRDefault="00A3356E" w:rsidP="00A3356E">
      <w:pPr>
        <w:suppressAutoHyphens/>
        <w:jc w:val="both"/>
        <w:rPr>
          <w:lang w:eastAsia="ar-SA"/>
        </w:rPr>
      </w:pPr>
    </w:p>
    <w:p w:rsidR="00A3356E" w:rsidRPr="006F4763" w:rsidRDefault="00A3356E" w:rsidP="00A3356E">
      <w:pPr>
        <w:suppressAutoHyphens/>
        <w:jc w:val="both"/>
        <w:rPr>
          <w:lang w:eastAsia="ar-SA"/>
        </w:rPr>
      </w:pPr>
      <w:r w:rsidRPr="006F4763">
        <w:rPr>
          <w:lang w:eastAsia="ar-SA"/>
        </w:rPr>
        <w:t>5. Номер квартала ________________________</w:t>
      </w:r>
    </w:p>
    <w:p w:rsidR="00A3356E" w:rsidRDefault="00A3356E" w:rsidP="00A3356E">
      <w:pPr>
        <w:suppressAutoHyphens/>
        <w:jc w:val="both"/>
        <w:rPr>
          <w:lang w:eastAsia="ar-SA"/>
        </w:rPr>
      </w:pPr>
    </w:p>
    <w:p w:rsidR="00A3356E" w:rsidRDefault="00A3356E" w:rsidP="00A3356E">
      <w:pPr>
        <w:suppressAutoHyphens/>
        <w:jc w:val="both"/>
        <w:rPr>
          <w:lang w:eastAsia="ar-SA"/>
        </w:rPr>
      </w:pPr>
    </w:p>
    <w:p w:rsidR="00A3356E" w:rsidRDefault="00A3356E" w:rsidP="00A3356E">
      <w:pPr>
        <w:suppressAutoHyphens/>
        <w:jc w:val="both"/>
        <w:rPr>
          <w:lang w:eastAsia="ar-SA"/>
        </w:rPr>
      </w:pPr>
    </w:p>
    <w:p w:rsidR="00A3356E" w:rsidRPr="006F4763" w:rsidRDefault="00A3356E" w:rsidP="00A3356E">
      <w:pPr>
        <w:suppressAutoHyphens/>
        <w:jc w:val="both"/>
        <w:rPr>
          <w:lang w:eastAsia="ar-SA"/>
        </w:rPr>
      </w:pPr>
    </w:p>
    <w:p w:rsidR="00A3356E" w:rsidRPr="006F4763" w:rsidRDefault="00A3356E" w:rsidP="00A3356E">
      <w:pPr>
        <w:suppressAutoHyphens/>
        <w:jc w:val="both"/>
        <w:rPr>
          <w:lang w:eastAsia="ar-SA"/>
        </w:rPr>
      </w:pPr>
      <w:r w:rsidRPr="006F4763">
        <w:rPr>
          <w:lang w:eastAsia="ar-SA"/>
        </w:rPr>
        <w:t>6. Сведения о лицах, захороненных на участке земли для семейного (родового) захоронения:</w:t>
      </w:r>
    </w:p>
    <w:p w:rsidR="00A3356E" w:rsidRPr="006F4763" w:rsidRDefault="00A3356E" w:rsidP="00A3356E">
      <w:pPr>
        <w:suppressAutoHyphens/>
        <w:jc w:val="both"/>
        <w:rPr>
          <w:lang w:eastAsia="ar-SA"/>
        </w:rPr>
      </w:pPr>
    </w:p>
    <w:p w:rsidR="00A3356E" w:rsidRPr="006F4763" w:rsidRDefault="00A3356E" w:rsidP="00A3356E">
      <w:pPr>
        <w:suppressAutoHyphens/>
        <w:jc w:val="both"/>
        <w:rPr>
          <w:lang w:eastAsia="ar-SA"/>
        </w:rPr>
      </w:pPr>
      <w:r w:rsidRPr="006F4763">
        <w:rPr>
          <w:lang w:eastAsia="ar-SA"/>
        </w:rPr>
        <w:t>6.1. ______________________________________________________________________</w:t>
      </w:r>
    </w:p>
    <w:p w:rsidR="00A3356E" w:rsidRPr="006F4763" w:rsidRDefault="00A3356E" w:rsidP="00A3356E">
      <w:pPr>
        <w:suppressAutoHyphens/>
        <w:jc w:val="both"/>
        <w:rPr>
          <w:lang w:eastAsia="ar-SA"/>
        </w:rPr>
      </w:pPr>
      <w:r w:rsidRPr="006F4763">
        <w:rPr>
          <w:lang w:eastAsia="ar-SA"/>
        </w:rPr>
        <w:t xml:space="preserve">                                                                  (Ф.И.О.)</w:t>
      </w:r>
    </w:p>
    <w:p w:rsidR="00A3356E" w:rsidRPr="006F4763" w:rsidRDefault="00A3356E" w:rsidP="00A3356E">
      <w:pPr>
        <w:suppressAutoHyphens/>
        <w:jc w:val="both"/>
        <w:rPr>
          <w:lang w:eastAsia="ar-SA"/>
        </w:rPr>
      </w:pPr>
      <w:r w:rsidRPr="006F4763">
        <w:rPr>
          <w:lang w:eastAsia="ar-SA"/>
        </w:rPr>
        <w:t xml:space="preserve">"____" ____________________ </w:t>
      </w:r>
      <w:proofErr w:type="gramStart"/>
      <w:r w:rsidRPr="006F4763">
        <w:rPr>
          <w:lang w:eastAsia="ar-SA"/>
        </w:rPr>
        <w:t>г</w:t>
      </w:r>
      <w:proofErr w:type="gramEnd"/>
      <w:r w:rsidRPr="006F4763">
        <w:rPr>
          <w:lang w:eastAsia="ar-SA"/>
        </w:rPr>
        <w:t>. "____" _____________________________ г.</w:t>
      </w:r>
    </w:p>
    <w:p w:rsidR="00A3356E" w:rsidRPr="006F4763" w:rsidRDefault="00A3356E" w:rsidP="00A3356E">
      <w:pPr>
        <w:suppressAutoHyphens/>
        <w:jc w:val="both"/>
        <w:rPr>
          <w:lang w:eastAsia="ar-SA"/>
        </w:rPr>
      </w:pPr>
      <w:r w:rsidRPr="006F4763">
        <w:rPr>
          <w:lang w:eastAsia="ar-SA"/>
        </w:rPr>
        <w:lastRenderedPageBreak/>
        <w:t>(дата смерти) (дата захоронения)</w:t>
      </w:r>
    </w:p>
    <w:p w:rsidR="00A3356E" w:rsidRPr="006F4763" w:rsidRDefault="00A3356E" w:rsidP="00A3356E">
      <w:pPr>
        <w:suppressAutoHyphens/>
        <w:jc w:val="both"/>
        <w:rPr>
          <w:lang w:eastAsia="ar-SA"/>
        </w:rPr>
      </w:pPr>
    </w:p>
    <w:p w:rsidR="00A3356E" w:rsidRPr="006F4763" w:rsidRDefault="00A3356E" w:rsidP="00A3356E">
      <w:pPr>
        <w:suppressAutoHyphens/>
        <w:jc w:val="both"/>
        <w:rPr>
          <w:lang w:eastAsia="ar-SA"/>
        </w:rPr>
      </w:pPr>
      <w:r w:rsidRPr="006F4763">
        <w:rPr>
          <w:lang w:eastAsia="ar-SA"/>
        </w:rPr>
        <w:t>Номер могилы__________</w:t>
      </w:r>
    </w:p>
    <w:p w:rsidR="00A3356E" w:rsidRPr="006F4763" w:rsidRDefault="00A3356E" w:rsidP="00A3356E">
      <w:pPr>
        <w:suppressAutoHyphens/>
        <w:jc w:val="both"/>
        <w:rPr>
          <w:lang w:eastAsia="ar-SA"/>
        </w:rPr>
      </w:pPr>
    </w:p>
    <w:p w:rsidR="00A3356E" w:rsidRPr="006F4763" w:rsidRDefault="00A3356E" w:rsidP="00A3356E">
      <w:pPr>
        <w:suppressAutoHyphens/>
        <w:jc w:val="both"/>
        <w:rPr>
          <w:lang w:eastAsia="ar-SA"/>
        </w:rPr>
      </w:pPr>
      <w:r w:rsidRPr="006F4763">
        <w:rPr>
          <w:lang w:eastAsia="ar-SA"/>
        </w:rPr>
        <w:t>Подпись должностного лица ___________ М.П. ___________________________</w:t>
      </w:r>
    </w:p>
    <w:p w:rsidR="00A3356E" w:rsidRPr="006F4763" w:rsidRDefault="00A3356E" w:rsidP="00A3356E">
      <w:pPr>
        <w:suppressAutoHyphens/>
        <w:jc w:val="both"/>
        <w:rPr>
          <w:lang w:eastAsia="ar-SA"/>
        </w:rPr>
      </w:pPr>
      <w:r w:rsidRPr="006F4763">
        <w:rPr>
          <w:lang w:eastAsia="ar-SA"/>
        </w:rPr>
        <w:t xml:space="preserve">                                                                                      (расшифровка подписи)</w:t>
      </w:r>
    </w:p>
    <w:p w:rsidR="00A3356E" w:rsidRPr="006F4763" w:rsidRDefault="00A3356E" w:rsidP="00A3356E">
      <w:pPr>
        <w:suppressAutoHyphens/>
        <w:jc w:val="both"/>
        <w:rPr>
          <w:lang w:eastAsia="ar-SA"/>
        </w:rPr>
      </w:pPr>
      <w:r w:rsidRPr="006F4763">
        <w:rPr>
          <w:lang w:eastAsia="ar-SA"/>
        </w:rPr>
        <w:t>6.2. ______________________________________________________________________</w:t>
      </w:r>
    </w:p>
    <w:p w:rsidR="00A3356E" w:rsidRPr="006F4763" w:rsidRDefault="00A3356E" w:rsidP="00A3356E">
      <w:pPr>
        <w:suppressAutoHyphens/>
        <w:jc w:val="both"/>
        <w:rPr>
          <w:lang w:eastAsia="ar-SA"/>
        </w:rPr>
      </w:pPr>
      <w:r w:rsidRPr="006F4763">
        <w:rPr>
          <w:lang w:eastAsia="ar-SA"/>
        </w:rPr>
        <w:t xml:space="preserve">                                                                  (Ф.И.О.)</w:t>
      </w:r>
    </w:p>
    <w:p w:rsidR="00A3356E" w:rsidRPr="006F4763" w:rsidRDefault="00A3356E" w:rsidP="00A3356E">
      <w:pPr>
        <w:suppressAutoHyphens/>
        <w:jc w:val="both"/>
        <w:rPr>
          <w:lang w:eastAsia="ar-SA"/>
        </w:rPr>
      </w:pPr>
      <w:r w:rsidRPr="006F4763">
        <w:rPr>
          <w:lang w:eastAsia="ar-SA"/>
        </w:rPr>
        <w:t xml:space="preserve">"____" ____________________ </w:t>
      </w:r>
      <w:proofErr w:type="gramStart"/>
      <w:r w:rsidRPr="006F4763">
        <w:rPr>
          <w:lang w:eastAsia="ar-SA"/>
        </w:rPr>
        <w:t>г</w:t>
      </w:r>
      <w:proofErr w:type="gramEnd"/>
      <w:r w:rsidRPr="006F4763">
        <w:rPr>
          <w:lang w:eastAsia="ar-SA"/>
        </w:rPr>
        <w:t>. "____" _____________________________ г.</w:t>
      </w:r>
    </w:p>
    <w:p w:rsidR="00A3356E" w:rsidRPr="006F4763" w:rsidRDefault="00A3356E" w:rsidP="00A3356E">
      <w:pPr>
        <w:suppressAutoHyphens/>
        <w:jc w:val="both"/>
        <w:rPr>
          <w:lang w:eastAsia="ar-SA"/>
        </w:rPr>
      </w:pPr>
      <w:r w:rsidRPr="006F4763">
        <w:rPr>
          <w:lang w:eastAsia="ar-SA"/>
        </w:rPr>
        <w:t>(дата смерти) (дата захоронения)</w:t>
      </w:r>
    </w:p>
    <w:p w:rsidR="00A3356E" w:rsidRPr="006F4763" w:rsidRDefault="00A3356E" w:rsidP="00A3356E">
      <w:pPr>
        <w:suppressAutoHyphens/>
        <w:jc w:val="both"/>
        <w:rPr>
          <w:lang w:eastAsia="ar-SA"/>
        </w:rPr>
      </w:pPr>
    </w:p>
    <w:p w:rsidR="00A3356E" w:rsidRPr="006F4763" w:rsidRDefault="00A3356E" w:rsidP="00A3356E">
      <w:pPr>
        <w:suppressAutoHyphens/>
        <w:jc w:val="both"/>
        <w:rPr>
          <w:lang w:eastAsia="ar-SA"/>
        </w:rPr>
      </w:pPr>
      <w:r w:rsidRPr="006F4763">
        <w:rPr>
          <w:lang w:eastAsia="ar-SA"/>
        </w:rPr>
        <w:t>Номер могилы__________</w:t>
      </w:r>
    </w:p>
    <w:p w:rsidR="00A3356E" w:rsidRPr="006F4763" w:rsidRDefault="00A3356E" w:rsidP="00A3356E">
      <w:pPr>
        <w:suppressAutoHyphens/>
        <w:jc w:val="both"/>
        <w:rPr>
          <w:lang w:eastAsia="ar-SA"/>
        </w:rPr>
      </w:pPr>
    </w:p>
    <w:p w:rsidR="00A3356E" w:rsidRPr="006F4763" w:rsidRDefault="00A3356E" w:rsidP="00A3356E">
      <w:pPr>
        <w:suppressAutoHyphens/>
        <w:jc w:val="both"/>
        <w:rPr>
          <w:lang w:eastAsia="ar-SA"/>
        </w:rPr>
      </w:pPr>
      <w:r w:rsidRPr="006F4763">
        <w:rPr>
          <w:lang w:eastAsia="ar-SA"/>
        </w:rPr>
        <w:t>Подпись должностного лица ___________ М.П. ___________________________</w:t>
      </w:r>
    </w:p>
    <w:p w:rsidR="00A3356E" w:rsidRPr="006F4763" w:rsidRDefault="00A3356E" w:rsidP="00A3356E">
      <w:pPr>
        <w:suppressAutoHyphens/>
        <w:jc w:val="both"/>
        <w:rPr>
          <w:lang w:eastAsia="ar-SA"/>
        </w:rPr>
      </w:pPr>
      <w:r w:rsidRPr="006F4763">
        <w:rPr>
          <w:lang w:eastAsia="ar-SA"/>
        </w:rPr>
        <w:t xml:space="preserve">                                                                                      (расшифровка подписи)</w:t>
      </w:r>
    </w:p>
    <w:p w:rsidR="00A3356E" w:rsidRPr="006F4763" w:rsidRDefault="00A3356E" w:rsidP="00A3356E">
      <w:pPr>
        <w:suppressAutoHyphens/>
        <w:jc w:val="both"/>
        <w:rPr>
          <w:lang w:eastAsia="ar-SA"/>
        </w:rPr>
      </w:pPr>
      <w:r w:rsidRPr="006F4763">
        <w:rPr>
          <w:lang w:eastAsia="ar-SA"/>
        </w:rPr>
        <w:t>6.3. ______________________________________________________________________</w:t>
      </w:r>
    </w:p>
    <w:p w:rsidR="00A3356E" w:rsidRPr="006F4763" w:rsidRDefault="00A3356E" w:rsidP="00A3356E">
      <w:pPr>
        <w:suppressAutoHyphens/>
        <w:jc w:val="both"/>
        <w:rPr>
          <w:lang w:eastAsia="ar-SA"/>
        </w:rPr>
      </w:pPr>
      <w:r w:rsidRPr="006F4763">
        <w:rPr>
          <w:lang w:eastAsia="ar-SA"/>
        </w:rPr>
        <w:t xml:space="preserve">                                                                  (Ф.И.О.)</w:t>
      </w:r>
    </w:p>
    <w:p w:rsidR="00A3356E" w:rsidRPr="006F4763" w:rsidRDefault="00A3356E" w:rsidP="00A3356E">
      <w:pPr>
        <w:suppressAutoHyphens/>
        <w:jc w:val="both"/>
        <w:rPr>
          <w:lang w:eastAsia="ar-SA"/>
        </w:rPr>
      </w:pPr>
      <w:r w:rsidRPr="006F4763">
        <w:rPr>
          <w:lang w:eastAsia="ar-SA"/>
        </w:rPr>
        <w:t xml:space="preserve">"____" ____________________ </w:t>
      </w:r>
      <w:proofErr w:type="gramStart"/>
      <w:r w:rsidRPr="006F4763">
        <w:rPr>
          <w:lang w:eastAsia="ar-SA"/>
        </w:rPr>
        <w:t>г</w:t>
      </w:r>
      <w:proofErr w:type="gramEnd"/>
      <w:r w:rsidRPr="006F4763">
        <w:rPr>
          <w:lang w:eastAsia="ar-SA"/>
        </w:rPr>
        <w:t>. "____" _____________________________ г.</w:t>
      </w:r>
    </w:p>
    <w:p w:rsidR="00A3356E" w:rsidRPr="006F4763" w:rsidRDefault="00A3356E" w:rsidP="00A3356E">
      <w:pPr>
        <w:suppressAutoHyphens/>
        <w:jc w:val="both"/>
        <w:rPr>
          <w:lang w:eastAsia="ar-SA"/>
        </w:rPr>
      </w:pPr>
      <w:r w:rsidRPr="006F4763">
        <w:rPr>
          <w:lang w:eastAsia="ar-SA"/>
        </w:rPr>
        <w:t>(дата смерти) (дата захоронения)</w:t>
      </w:r>
    </w:p>
    <w:p w:rsidR="00A3356E" w:rsidRPr="006F4763" w:rsidRDefault="00A3356E" w:rsidP="00A3356E">
      <w:pPr>
        <w:suppressAutoHyphens/>
        <w:jc w:val="both"/>
        <w:rPr>
          <w:lang w:eastAsia="ar-SA"/>
        </w:rPr>
      </w:pPr>
    </w:p>
    <w:p w:rsidR="00A3356E" w:rsidRPr="006F4763" w:rsidRDefault="00A3356E" w:rsidP="00A3356E">
      <w:pPr>
        <w:suppressAutoHyphens/>
        <w:jc w:val="both"/>
        <w:rPr>
          <w:lang w:eastAsia="ar-SA"/>
        </w:rPr>
      </w:pPr>
      <w:r w:rsidRPr="006F4763">
        <w:rPr>
          <w:lang w:eastAsia="ar-SA"/>
        </w:rPr>
        <w:t>Номер могилы__________</w:t>
      </w:r>
    </w:p>
    <w:p w:rsidR="00A3356E" w:rsidRPr="006F4763" w:rsidRDefault="00A3356E" w:rsidP="00A3356E">
      <w:pPr>
        <w:suppressAutoHyphens/>
        <w:jc w:val="both"/>
        <w:rPr>
          <w:lang w:eastAsia="ar-SA"/>
        </w:rPr>
      </w:pPr>
    </w:p>
    <w:p w:rsidR="00A3356E" w:rsidRPr="006F4763" w:rsidRDefault="00A3356E" w:rsidP="00A3356E">
      <w:pPr>
        <w:suppressAutoHyphens/>
        <w:jc w:val="both"/>
        <w:rPr>
          <w:lang w:eastAsia="ar-SA"/>
        </w:rPr>
      </w:pPr>
      <w:r w:rsidRPr="006F4763">
        <w:rPr>
          <w:lang w:eastAsia="ar-SA"/>
        </w:rPr>
        <w:t>Подпись должностного лица ___________ М.П. ___________________________</w:t>
      </w:r>
    </w:p>
    <w:p w:rsidR="00A3356E" w:rsidRPr="006F4763" w:rsidRDefault="00A3356E" w:rsidP="00A3356E">
      <w:pPr>
        <w:suppressAutoHyphens/>
        <w:jc w:val="both"/>
        <w:rPr>
          <w:lang w:eastAsia="ar-SA"/>
        </w:rPr>
      </w:pPr>
      <w:r w:rsidRPr="006F4763">
        <w:rPr>
          <w:lang w:eastAsia="ar-SA"/>
        </w:rPr>
        <w:t xml:space="preserve">                                                                                      (расшифровка подписи)</w:t>
      </w:r>
    </w:p>
    <w:p w:rsidR="00A3356E" w:rsidRPr="006F4763" w:rsidRDefault="00A3356E" w:rsidP="00A3356E">
      <w:pPr>
        <w:suppressAutoHyphens/>
        <w:jc w:val="both"/>
        <w:rPr>
          <w:lang w:eastAsia="ar-SA"/>
        </w:rPr>
      </w:pPr>
      <w:r w:rsidRPr="006F4763">
        <w:rPr>
          <w:lang w:eastAsia="ar-SA"/>
        </w:rPr>
        <w:t>6.4. ______________________________________________________________________</w:t>
      </w:r>
    </w:p>
    <w:p w:rsidR="00A3356E" w:rsidRPr="006F4763" w:rsidRDefault="00A3356E" w:rsidP="00A3356E">
      <w:pPr>
        <w:suppressAutoHyphens/>
        <w:jc w:val="both"/>
        <w:rPr>
          <w:lang w:eastAsia="ar-SA"/>
        </w:rPr>
      </w:pPr>
      <w:r w:rsidRPr="006F4763">
        <w:rPr>
          <w:lang w:eastAsia="ar-SA"/>
        </w:rPr>
        <w:t xml:space="preserve">                                                                  (Ф.И.О.)</w:t>
      </w:r>
    </w:p>
    <w:p w:rsidR="00A3356E" w:rsidRPr="006F4763" w:rsidRDefault="00A3356E" w:rsidP="00A3356E">
      <w:pPr>
        <w:suppressAutoHyphens/>
        <w:jc w:val="both"/>
        <w:rPr>
          <w:lang w:eastAsia="ar-SA"/>
        </w:rPr>
      </w:pPr>
      <w:r w:rsidRPr="006F4763">
        <w:rPr>
          <w:lang w:eastAsia="ar-SA"/>
        </w:rPr>
        <w:t xml:space="preserve">"____" ____________________ </w:t>
      </w:r>
      <w:proofErr w:type="gramStart"/>
      <w:r w:rsidRPr="006F4763">
        <w:rPr>
          <w:lang w:eastAsia="ar-SA"/>
        </w:rPr>
        <w:t>г</w:t>
      </w:r>
      <w:proofErr w:type="gramEnd"/>
      <w:r w:rsidRPr="006F4763">
        <w:rPr>
          <w:lang w:eastAsia="ar-SA"/>
        </w:rPr>
        <w:t>. "____" _____________________________ г.</w:t>
      </w:r>
    </w:p>
    <w:p w:rsidR="00A3356E" w:rsidRPr="006F4763" w:rsidRDefault="00A3356E" w:rsidP="00A3356E">
      <w:pPr>
        <w:suppressAutoHyphens/>
        <w:jc w:val="both"/>
        <w:rPr>
          <w:lang w:eastAsia="ar-SA"/>
        </w:rPr>
      </w:pPr>
      <w:r w:rsidRPr="006F4763">
        <w:rPr>
          <w:lang w:eastAsia="ar-SA"/>
        </w:rPr>
        <w:t xml:space="preserve"> (дата смерти) (дата захоронения)</w:t>
      </w:r>
    </w:p>
    <w:p w:rsidR="00A3356E" w:rsidRPr="006F4763" w:rsidRDefault="00A3356E" w:rsidP="00A3356E">
      <w:pPr>
        <w:suppressAutoHyphens/>
        <w:jc w:val="both"/>
        <w:rPr>
          <w:lang w:eastAsia="ar-SA"/>
        </w:rPr>
      </w:pPr>
    </w:p>
    <w:p w:rsidR="00A3356E" w:rsidRPr="006F4763" w:rsidRDefault="00A3356E" w:rsidP="00A3356E">
      <w:pPr>
        <w:suppressAutoHyphens/>
        <w:jc w:val="both"/>
        <w:rPr>
          <w:lang w:eastAsia="ar-SA"/>
        </w:rPr>
      </w:pPr>
      <w:r w:rsidRPr="006F4763">
        <w:rPr>
          <w:lang w:eastAsia="ar-SA"/>
        </w:rPr>
        <w:t>Номер могилы__________</w:t>
      </w:r>
    </w:p>
    <w:p w:rsidR="00A3356E" w:rsidRPr="006F4763" w:rsidRDefault="00A3356E" w:rsidP="00A3356E">
      <w:pPr>
        <w:suppressAutoHyphens/>
        <w:jc w:val="both"/>
        <w:rPr>
          <w:lang w:eastAsia="ar-SA"/>
        </w:rPr>
      </w:pPr>
    </w:p>
    <w:p w:rsidR="00A3356E" w:rsidRPr="006F4763" w:rsidRDefault="00A3356E" w:rsidP="00A3356E">
      <w:pPr>
        <w:suppressAutoHyphens/>
        <w:jc w:val="both"/>
        <w:rPr>
          <w:lang w:eastAsia="ar-SA"/>
        </w:rPr>
      </w:pPr>
      <w:r w:rsidRPr="006F4763">
        <w:rPr>
          <w:lang w:eastAsia="ar-SA"/>
        </w:rPr>
        <w:t>Подпись должностного лица ___________ М.П. ___________________________</w:t>
      </w:r>
    </w:p>
    <w:p w:rsidR="00A3356E" w:rsidRPr="006F4763" w:rsidRDefault="00A3356E" w:rsidP="00A3356E">
      <w:pPr>
        <w:suppressAutoHyphens/>
        <w:jc w:val="both"/>
        <w:rPr>
          <w:lang w:eastAsia="ar-SA"/>
        </w:rPr>
      </w:pPr>
      <w:r w:rsidRPr="006F4763">
        <w:rPr>
          <w:lang w:eastAsia="ar-SA"/>
        </w:rPr>
        <w:t xml:space="preserve">                                                                                      (расшифровка подписи)</w:t>
      </w:r>
    </w:p>
    <w:p w:rsidR="00A3356E" w:rsidRPr="006F4763" w:rsidRDefault="00A3356E" w:rsidP="00A3356E">
      <w:pPr>
        <w:suppressAutoHyphens/>
        <w:jc w:val="both"/>
        <w:rPr>
          <w:lang w:eastAsia="ar-SA"/>
        </w:rPr>
      </w:pPr>
      <w:r w:rsidRPr="006F4763">
        <w:rPr>
          <w:lang w:eastAsia="ar-SA"/>
        </w:rPr>
        <w:t>6.5. ______________________________________________________________________</w:t>
      </w:r>
    </w:p>
    <w:p w:rsidR="00A3356E" w:rsidRPr="006F4763" w:rsidRDefault="00A3356E" w:rsidP="00A3356E">
      <w:pPr>
        <w:suppressAutoHyphens/>
        <w:jc w:val="both"/>
        <w:rPr>
          <w:lang w:eastAsia="ar-SA"/>
        </w:rPr>
      </w:pPr>
      <w:r w:rsidRPr="006F4763">
        <w:rPr>
          <w:lang w:eastAsia="ar-SA"/>
        </w:rPr>
        <w:t xml:space="preserve">                                                                  (Ф.И.О.)</w:t>
      </w:r>
    </w:p>
    <w:p w:rsidR="00A3356E" w:rsidRPr="006F4763" w:rsidRDefault="00A3356E" w:rsidP="00A3356E">
      <w:pPr>
        <w:suppressAutoHyphens/>
        <w:jc w:val="both"/>
        <w:rPr>
          <w:lang w:eastAsia="ar-SA"/>
        </w:rPr>
      </w:pPr>
      <w:r w:rsidRPr="006F4763">
        <w:rPr>
          <w:lang w:eastAsia="ar-SA"/>
        </w:rPr>
        <w:t xml:space="preserve">"____" ____________________ </w:t>
      </w:r>
      <w:proofErr w:type="gramStart"/>
      <w:r w:rsidRPr="006F4763">
        <w:rPr>
          <w:lang w:eastAsia="ar-SA"/>
        </w:rPr>
        <w:t>г</w:t>
      </w:r>
      <w:proofErr w:type="gramEnd"/>
      <w:r w:rsidRPr="006F4763">
        <w:rPr>
          <w:lang w:eastAsia="ar-SA"/>
        </w:rPr>
        <w:t>. "____" _____________________________ г.</w:t>
      </w:r>
    </w:p>
    <w:p w:rsidR="00A3356E" w:rsidRPr="006F4763" w:rsidRDefault="00A3356E" w:rsidP="00A3356E">
      <w:pPr>
        <w:suppressAutoHyphens/>
        <w:jc w:val="both"/>
        <w:rPr>
          <w:lang w:eastAsia="ar-SA"/>
        </w:rPr>
      </w:pPr>
      <w:r w:rsidRPr="006F4763">
        <w:rPr>
          <w:lang w:eastAsia="ar-SA"/>
        </w:rPr>
        <w:t xml:space="preserve"> (дата смерти) (дата захоронения)</w:t>
      </w:r>
    </w:p>
    <w:p w:rsidR="00A3356E" w:rsidRPr="006F4763" w:rsidRDefault="00A3356E" w:rsidP="00A3356E">
      <w:pPr>
        <w:suppressAutoHyphens/>
        <w:jc w:val="both"/>
        <w:rPr>
          <w:lang w:eastAsia="ar-SA"/>
        </w:rPr>
      </w:pPr>
    </w:p>
    <w:p w:rsidR="00A3356E" w:rsidRPr="006F4763" w:rsidRDefault="00A3356E" w:rsidP="00A3356E">
      <w:pPr>
        <w:suppressAutoHyphens/>
        <w:jc w:val="both"/>
        <w:rPr>
          <w:lang w:eastAsia="ar-SA"/>
        </w:rPr>
      </w:pPr>
      <w:r w:rsidRPr="006F4763">
        <w:rPr>
          <w:lang w:eastAsia="ar-SA"/>
        </w:rPr>
        <w:t>Номер могилы__________</w:t>
      </w:r>
    </w:p>
    <w:p w:rsidR="00A3356E" w:rsidRPr="006F4763" w:rsidRDefault="00A3356E" w:rsidP="00A3356E">
      <w:pPr>
        <w:suppressAutoHyphens/>
        <w:jc w:val="both"/>
        <w:rPr>
          <w:lang w:eastAsia="ar-SA"/>
        </w:rPr>
      </w:pPr>
    </w:p>
    <w:p w:rsidR="00A3356E" w:rsidRPr="006F4763" w:rsidRDefault="00A3356E" w:rsidP="00A3356E">
      <w:pPr>
        <w:suppressAutoHyphens/>
        <w:jc w:val="both"/>
        <w:rPr>
          <w:lang w:eastAsia="ar-SA"/>
        </w:rPr>
      </w:pPr>
      <w:r w:rsidRPr="006F4763">
        <w:rPr>
          <w:lang w:eastAsia="ar-SA"/>
        </w:rPr>
        <w:t>Подпись должностного лица ___________ М.П. ___________________________</w:t>
      </w:r>
    </w:p>
    <w:p w:rsidR="00A3356E" w:rsidRPr="006F4763" w:rsidRDefault="00A3356E" w:rsidP="00A3356E">
      <w:pPr>
        <w:suppressAutoHyphens/>
        <w:jc w:val="both"/>
        <w:rPr>
          <w:lang w:eastAsia="ar-SA"/>
        </w:rPr>
      </w:pPr>
      <w:r w:rsidRPr="006F4763">
        <w:rPr>
          <w:lang w:eastAsia="ar-SA"/>
        </w:rPr>
        <w:t xml:space="preserve">                                                                                      (расшифровка подписи)</w:t>
      </w:r>
      <w:r w:rsidRPr="006F4763">
        <w:rPr>
          <w:lang w:eastAsia="ar-SA"/>
        </w:rPr>
        <w:br w:type="page"/>
      </w:r>
    </w:p>
    <w:p w:rsidR="00A3356E" w:rsidRPr="00A3356E" w:rsidRDefault="00A3356E" w:rsidP="00A3356E">
      <w:pPr>
        <w:suppressAutoHyphens/>
        <w:ind w:left="4536"/>
        <w:jc w:val="right"/>
        <w:rPr>
          <w:sz w:val="22"/>
          <w:szCs w:val="22"/>
          <w:lang w:eastAsia="ar-SA"/>
        </w:rPr>
      </w:pPr>
      <w:r w:rsidRPr="00A3356E">
        <w:rPr>
          <w:sz w:val="22"/>
          <w:szCs w:val="22"/>
          <w:lang w:eastAsia="ar-SA"/>
        </w:rPr>
        <w:lastRenderedPageBreak/>
        <w:t>Приложение N 3</w:t>
      </w:r>
    </w:p>
    <w:p w:rsidR="00A3356E" w:rsidRPr="00A3356E" w:rsidRDefault="00A3356E" w:rsidP="00A3356E">
      <w:pPr>
        <w:suppressAutoHyphens/>
        <w:ind w:left="4536"/>
        <w:jc w:val="both"/>
        <w:rPr>
          <w:sz w:val="22"/>
          <w:szCs w:val="22"/>
          <w:lang w:eastAsia="ar-SA"/>
        </w:rPr>
      </w:pPr>
      <w:r w:rsidRPr="00A3356E">
        <w:rPr>
          <w:sz w:val="22"/>
          <w:szCs w:val="22"/>
          <w:lang w:eastAsia="ar-SA"/>
        </w:rPr>
        <w:t>к Положению «О семейных (родовых) захоронениях на территории муниципального образования»</w:t>
      </w:r>
    </w:p>
    <w:p w:rsidR="00A3356E" w:rsidRPr="006F4763" w:rsidRDefault="00A3356E" w:rsidP="00A3356E">
      <w:pPr>
        <w:suppressAutoHyphens/>
        <w:ind w:firstLine="570"/>
        <w:jc w:val="right"/>
        <w:rPr>
          <w:sz w:val="28"/>
          <w:szCs w:val="28"/>
          <w:lang w:eastAsia="ar-SA"/>
        </w:rPr>
      </w:pPr>
    </w:p>
    <w:p w:rsidR="00A3356E" w:rsidRPr="006F4763" w:rsidRDefault="00A3356E" w:rsidP="00A3356E">
      <w:pPr>
        <w:suppressAutoHyphens/>
        <w:ind w:firstLine="570"/>
        <w:jc w:val="right"/>
        <w:rPr>
          <w:sz w:val="28"/>
          <w:szCs w:val="28"/>
          <w:lang w:eastAsia="ar-SA"/>
        </w:rPr>
      </w:pPr>
      <w:r w:rsidRPr="006F4763">
        <w:rPr>
          <w:sz w:val="28"/>
          <w:szCs w:val="28"/>
          <w:lang w:eastAsia="ar-SA"/>
        </w:rPr>
        <w:t>Форма</w:t>
      </w:r>
    </w:p>
    <w:p w:rsidR="00A3356E" w:rsidRPr="006F4763" w:rsidRDefault="00A3356E" w:rsidP="00A3356E">
      <w:pPr>
        <w:suppressAutoHyphens/>
        <w:ind w:firstLine="570"/>
        <w:jc w:val="right"/>
        <w:rPr>
          <w:sz w:val="28"/>
          <w:szCs w:val="28"/>
          <w:lang w:eastAsia="ar-SA"/>
        </w:rPr>
      </w:pPr>
    </w:p>
    <w:p w:rsidR="00A3356E" w:rsidRPr="006F4763" w:rsidRDefault="00A3356E" w:rsidP="00A3356E">
      <w:pPr>
        <w:suppressAutoHyphens/>
        <w:ind w:firstLine="570"/>
        <w:jc w:val="center"/>
        <w:rPr>
          <w:sz w:val="28"/>
          <w:szCs w:val="28"/>
          <w:lang w:eastAsia="ar-SA"/>
        </w:rPr>
      </w:pPr>
      <w:r w:rsidRPr="006F4763">
        <w:rPr>
          <w:sz w:val="28"/>
          <w:szCs w:val="28"/>
          <w:lang w:eastAsia="ar-SA"/>
        </w:rPr>
        <w:t>ЗАЯВЛЕНИЕ О ПЕРЕРЕГИСТРАЦИИ СЕМЕЙНОГО (РОДОВОГО) ЗАХОРОНЕНИЯ</w:t>
      </w:r>
    </w:p>
    <w:p w:rsidR="00A3356E" w:rsidRPr="006F4763" w:rsidRDefault="00A3356E" w:rsidP="00A3356E">
      <w:pPr>
        <w:suppressAutoHyphens/>
        <w:ind w:firstLine="570"/>
        <w:jc w:val="right"/>
        <w:rPr>
          <w:sz w:val="28"/>
          <w:szCs w:val="28"/>
          <w:lang w:eastAsia="ar-SA"/>
        </w:rPr>
      </w:pPr>
    </w:p>
    <w:p w:rsidR="00A3356E" w:rsidRPr="006F4763" w:rsidRDefault="00A3356E" w:rsidP="00A3356E">
      <w:pPr>
        <w:shd w:val="clear" w:color="auto" w:fill="FFFFFF"/>
        <w:spacing w:line="315" w:lineRule="atLeast"/>
        <w:ind w:firstLine="709"/>
        <w:jc w:val="right"/>
        <w:textAlignment w:val="baseline"/>
        <w:rPr>
          <w:spacing w:val="2"/>
          <w:sz w:val="28"/>
          <w:szCs w:val="28"/>
        </w:rPr>
      </w:pPr>
      <w:r w:rsidRPr="006F4763">
        <w:rPr>
          <w:spacing w:val="2"/>
          <w:sz w:val="28"/>
          <w:szCs w:val="28"/>
        </w:rPr>
        <w:t xml:space="preserve">В </w:t>
      </w:r>
      <w:r>
        <w:rPr>
          <w:spacing w:val="2"/>
          <w:sz w:val="28"/>
          <w:szCs w:val="28"/>
        </w:rPr>
        <w:t>администрацию Спасского сельского поселения</w:t>
      </w:r>
    </w:p>
    <w:p w:rsidR="00A3356E" w:rsidRPr="006F4763" w:rsidRDefault="00A3356E" w:rsidP="00A3356E">
      <w:pPr>
        <w:shd w:val="clear" w:color="auto" w:fill="FFFFFF"/>
        <w:spacing w:line="315" w:lineRule="atLeast"/>
        <w:ind w:firstLine="709"/>
        <w:jc w:val="right"/>
        <w:textAlignment w:val="baseline"/>
        <w:rPr>
          <w:spacing w:val="2"/>
          <w:sz w:val="28"/>
          <w:szCs w:val="28"/>
        </w:rPr>
      </w:pPr>
      <w:r w:rsidRPr="006F4763">
        <w:rPr>
          <w:spacing w:val="2"/>
          <w:sz w:val="28"/>
          <w:szCs w:val="28"/>
        </w:rPr>
        <w:t>от _______________________________</w:t>
      </w:r>
    </w:p>
    <w:p w:rsidR="00A3356E" w:rsidRPr="006F4763" w:rsidRDefault="00A3356E" w:rsidP="00A3356E">
      <w:pPr>
        <w:shd w:val="clear" w:color="auto" w:fill="FFFFFF"/>
        <w:spacing w:line="315" w:lineRule="atLeast"/>
        <w:ind w:firstLine="709"/>
        <w:jc w:val="right"/>
        <w:textAlignment w:val="baseline"/>
        <w:rPr>
          <w:spacing w:val="2"/>
          <w:sz w:val="28"/>
          <w:szCs w:val="28"/>
        </w:rPr>
      </w:pPr>
      <w:r w:rsidRPr="006F4763">
        <w:rPr>
          <w:spacing w:val="2"/>
          <w:sz w:val="28"/>
          <w:szCs w:val="28"/>
        </w:rPr>
        <w:t>_________________________________</w:t>
      </w:r>
    </w:p>
    <w:p w:rsidR="00A3356E" w:rsidRPr="006F4763" w:rsidRDefault="00A3356E" w:rsidP="00A3356E">
      <w:pPr>
        <w:shd w:val="clear" w:color="auto" w:fill="FFFFFF"/>
        <w:spacing w:line="315" w:lineRule="atLeast"/>
        <w:ind w:firstLine="709"/>
        <w:jc w:val="right"/>
        <w:textAlignment w:val="baseline"/>
        <w:rPr>
          <w:spacing w:val="2"/>
        </w:rPr>
      </w:pPr>
      <w:r w:rsidRPr="006F4763">
        <w:rPr>
          <w:spacing w:val="2"/>
        </w:rPr>
        <w:t>(фамилия, имя, отчество – при наличии)</w:t>
      </w:r>
    </w:p>
    <w:p w:rsidR="00A3356E" w:rsidRPr="006F4763" w:rsidRDefault="00A3356E" w:rsidP="00A3356E">
      <w:pPr>
        <w:shd w:val="clear" w:color="auto" w:fill="FFFFFF"/>
        <w:spacing w:line="315" w:lineRule="atLeast"/>
        <w:jc w:val="center"/>
        <w:textAlignment w:val="baseline"/>
        <w:rPr>
          <w:spacing w:val="2"/>
          <w:sz w:val="28"/>
          <w:szCs w:val="28"/>
        </w:rPr>
      </w:pPr>
      <w:r w:rsidRPr="006F4763">
        <w:rPr>
          <w:spacing w:val="2"/>
          <w:sz w:val="28"/>
          <w:szCs w:val="28"/>
        </w:rPr>
        <w:br/>
        <w:t>ЗАЯВЛЕНИЕ</w:t>
      </w:r>
    </w:p>
    <w:p w:rsidR="00A3356E" w:rsidRPr="006F4763" w:rsidRDefault="00A3356E" w:rsidP="00A3356E">
      <w:pPr>
        <w:shd w:val="clear" w:color="auto" w:fill="FFFFFF"/>
        <w:spacing w:line="315" w:lineRule="atLeast"/>
        <w:jc w:val="center"/>
        <w:textAlignment w:val="baseline"/>
        <w:rPr>
          <w:spacing w:val="2"/>
          <w:sz w:val="28"/>
          <w:szCs w:val="28"/>
        </w:rPr>
      </w:pPr>
      <w:r w:rsidRPr="006F4763">
        <w:rPr>
          <w:spacing w:val="2"/>
          <w:sz w:val="28"/>
          <w:szCs w:val="28"/>
        </w:rPr>
        <w:t>о перерегистрации семейного (родового) захоронения</w:t>
      </w:r>
    </w:p>
    <w:p w:rsidR="00A3356E" w:rsidRPr="006F4763" w:rsidRDefault="00A3356E" w:rsidP="00A3356E">
      <w:pPr>
        <w:shd w:val="clear" w:color="auto" w:fill="FFFFFF"/>
        <w:spacing w:line="315" w:lineRule="atLeast"/>
        <w:jc w:val="both"/>
        <w:textAlignment w:val="baseline"/>
        <w:rPr>
          <w:spacing w:val="2"/>
          <w:sz w:val="28"/>
          <w:szCs w:val="28"/>
        </w:rPr>
      </w:pPr>
      <w:r w:rsidRPr="006F4763">
        <w:rPr>
          <w:spacing w:val="2"/>
          <w:sz w:val="28"/>
          <w:szCs w:val="28"/>
        </w:rPr>
        <w:br/>
        <w:t>Я, _______________________________________________________________,</w:t>
      </w:r>
    </w:p>
    <w:p w:rsidR="00A3356E" w:rsidRPr="006F4763" w:rsidRDefault="00A3356E" w:rsidP="00A3356E">
      <w:pPr>
        <w:shd w:val="clear" w:color="auto" w:fill="FFFFFF"/>
        <w:spacing w:line="315" w:lineRule="atLeast"/>
        <w:ind w:firstLine="709"/>
        <w:jc w:val="center"/>
        <w:textAlignment w:val="baseline"/>
        <w:rPr>
          <w:spacing w:val="2"/>
        </w:rPr>
      </w:pPr>
      <w:r w:rsidRPr="006F4763">
        <w:rPr>
          <w:spacing w:val="2"/>
        </w:rPr>
        <w:t>(фамилия, имя, отчество – при наличии)</w:t>
      </w:r>
    </w:p>
    <w:p w:rsidR="00A3356E" w:rsidRPr="006F4763" w:rsidRDefault="00A3356E" w:rsidP="00A3356E">
      <w:pPr>
        <w:shd w:val="clear" w:color="auto" w:fill="FFFFFF"/>
        <w:spacing w:line="315" w:lineRule="atLeast"/>
        <w:jc w:val="both"/>
        <w:textAlignment w:val="baseline"/>
        <w:rPr>
          <w:spacing w:val="2"/>
          <w:sz w:val="28"/>
          <w:szCs w:val="28"/>
        </w:rPr>
      </w:pPr>
      <w:r w:rsidRPr="006F4763">
        <w:rPr>
          <w:spacing w:val="2"/>
          <w:sz w:val="28"/>
          <w:szCs w:val="28"/>
        </w:rPr>
        <w:t>паспортные данные: _______________________________________________,</w:t>
      </w:r>
    </w:p>
    <w:p w:rsidR="00A3356E" w:rsidRPr="006F4763" w:rsidRDefault="00A3356E" w:rsidP="00A3356E">
      <w:pPr>
        <w:shd w:val="clear" w:color="auto" w:fill="FFFFFF"/>
        <w:spacing w:line="315" w:lineRule="atLeast"/>
        <w:jc w:val="both"/>
        <w:textAlignment w:val="baseline"/>
        <w:rPr>
          <w:spacing w:val="2"/>
          <w:sz w:val="28"/>
          <w:szCs w:val="28"/>
        </w:rPr>
      </w:pPr>
      <w:r w:rsidRPr="006F4763">
        <w:rPr>
          <w:spacing w:val="2"/>
          <w:sz w:val="28"/>
          <w:szCs w:val="28"/>
        </w:rPr>
        <w:t>_________________________________________________________________,</w:t>
      </w:r>
    </w:p>
    <w:p w:rsidR="00A3356E" w:rsidRPr="006F4763" w:rsidRDefault="00A3356E" w:rsidP="00A3356E">
      <w:pPr>
        <w:shd w:val="clear" w:color="auto" w:fill="FFFFFF"/>
        <w:spacing w:line="315" w:lineRule="atLeast"/>
        <w:jc w:val="both"/>
        <w:textAlignment w:val="baseline"/>
        <w:rPr>
          <w:spacing w:val="2"/>
          <w:sz w:val="28"/>
          <w:szCs w:val="28"/>
        </w:rPr>
      </w:pPr>
      <w:r w:rsidRPr="006F4763">
        <w:rPr>
          <w:spacing w:val="2"/>
          <w:sz w:val="28"/>
          <w:szCs w:val="28"/>
        </w:rPr>
        <w:t>адрес регистрации _________________________________________________</w:t>
      </w:r>
    </w:p>
    <w:p w:rsidR="00A3356E" w:rsidRPr="006F4763" w:rsidRDefault="00A3356E" w:rsidP="00A3356E">
      <w:pPr>
        <w:shd w:val="clear" w:color="auto" w:fill="FFFFFF"/>
        <w:spacing w:line="315" w:lineRule="atLeast"/>
        <w:jc w:val="both"/>
        <w:textAlignment w:val="baseline"/>
        <w:rPr>
          <w:spacing w:val="2"/>
          <w:sz w:val="28"/>
          <w:szCs w:val="28"/>
        </w:rPr>
      </w:pPr>
      <w:r w:rsidRPr="006F4763">
        <w:rPr>
          <w:spacing w:val="2"/>
          <w:sz w:val="28"/>
          <w:szCs w:val="28"/>
        </w:rPr>
        <w:t>_________________________________________________________________,</w:t>
      </w:r>
    </w:p>
    <w:p w:rsidR="00A3356E" w:rsidRPr="006F4763" w:rsidRDefault="00A3356E" w:rsidP="00A3356E">
      <w:pPr>
        <w:shd w:val="clear" w:color="auto" w:fill="FFFFFF"/>
        <w:spacing w:line="315" w:lineRule="atLeast"/>
        <w:jc w:val="both"/>
        <w:textAlignment w:val="baseline"/>
        <w:rPr>
          <w:spacing w:val="2"/>
          <w:sz w:val="28"/>
          <w:szCs w:val="28"/>
        </w:rPr>
      </w:pPr>
      <w:r w:rsidRPr="006F4763">
        <w:rPr>
          <w:spacing w:val="2"/>
          <w:sz w:val="28"/>
          <w:szCs w:val="28"/>
        </w:rPr>
        <w:t>Телефонный номер и иные контактные данные: ________________________</w:t>
      </w:r>
    </w:p>
    <w:p w:rsidR="00A3356E" w:rsidRPr="006F4763" w:rsidRDefault="00A3356E" w:rsidP="00A3356E">
      <w:pPr>
        <w:shd w:val="clear" w:color="auto" w:fill="FFFFFF"/>
        <w:spacing w:line="315" w:lineRule="atLeast"/>
        <w:jc w:val="both"/>
        <w:textAlignment w:val="baseline"/>
        <w:rPr>
          <w:spacing w:val="2"/>
          <w:sz w:val="28"/>
          <w:szCs w:val="28"/>
        </w:rPr>
      </w:pPr>
      <w:r w:rsidRPr="006F4763">
        <w:rPr>
          <w:spacing w:val="2"/>
          <w:sz w:val="28"/>
          <w:szCs w:val="28"/>
        </w:rPr>
        <w:t>_________________________________________________________________</w:t>
      </w:r>
    </w:p>
    <w:p w:rsidR="00A3356E" w:rsidRPr="006F4763" w:rsidRDefault="00A3356E" w:rsidP="00A3356E">
      <w:pPr>
        <w:shd w:val="clear" w:color="auto" w:fill="FFFFFF"/>
        <w:spacing w:line="315" w:lineRule="atLeast"/>
        <w:jc w:val="both"/>
        <w:textAlignment w:val="baseline"/>
        <w:rPr>
          <w:spacing w:val="2"/>
          <w:sz w:val="28"/>
          <w:szCs w:val="28"/>
        </w:rPr>
      </w:pPr>
      <w:r w:rsidRPr="006F4763">
        <w:rPr>
          <w:spacing w:val="2"/>
          <w:sz w:val="28"/>
          <w:szCs w:val="28"/>
        </w:rPr>
        <w:t xml:space="preserve">Удостоверение семейного (родового) захоронения № _____ </w:t>
      </w:r>
      <w:proofErr w:type="gramStart"/>
      <w:r w:rsidRPr="006F4763">
        <w:rPr>
          <w:spacing w:val="2"/>
          <w:sz w:val="28"/>
          <w:szCs w:val="28"/>
        </w:rPr>
        <w:t>от</w:t>
      </w:r>
      <w:proofErr w:type="gramEnd"/>
      <w:r w:rsidRPr="006F4763">
        <w:rPr>
          <w:spacing w:val="2"/>
          <w:sz w:val="28"/>
          <w:szCs w:val="28"/>
        </w:rPr>
        <w:t xml:space="preserve"> ____________,</w:t>
      </w:r>
      <w:r>
        <w:rPr>
          <w:spacing w:val="2"/>
          <w:sz w:val="28"/>
          <w:szCs w:val="28"/>
        </w:rPr>
        <w:t xml:space="preserve"> п</w:t>
      </w:r>
      <w:r w:rsidRPr="006F4763">
        <w:rPr>
          <w:spacing w:val="2"/>
          <w:sz w:val="28"/>
          <w:szCs w:val="28"/>
        </w:rPr>
        <w:t xml:space="preserve">рошу перерегистрировать семейное (родовое) захоронение, зарегистрированное под № ______ от _________________ на кладбище ___________________________ площадью _________________ кв. м </w:t>
      </w:r>
    </w:p>
    <w:p w:rsidR="00A3356E" w:rsidRPr="006F4763" w:rsidRDefault="00A3356E" w:rsidP="00A3356E">
      <w:pPr>
        <w:shd w:val="clear" w:color="auto" w:fill="FFFFFF"/>
        <w:spacing w:line="315" w:lineRule="atLeast"/>
        <w:jc w:val="both"/>
        <w:textAlignment w:val="baseline"/>
        <w:rPr>
          <w:spacing w:val="2"/>
          <w:sz w:val="28"/>
          <w:szCs w:val="28"/>
        </w:rPr>
      </w:pPr>
      <w:r w:rsidRPr="006F4763">
        <w:rPr>
          <w:spacing w:val="2"/>
          <w:sz w:val="28"/>
          <w:szCs w:val="28"/>
        </w:rPr>
        <w:t>на ______________________________________________________________,</w:t>
      </w:r>
    </w:p>
    <w:p w:rsidR="00A3356E" w:rsidRPr="006F4763" w:rsidRDefault="00A3356E" w:rsidP="00A3356E">
      <w:pPr>
        <w:shd w:val="clear" w:color="auto" w:fill="FFFFFF"/>
        <w:spacing w:line="315" w:lineRule="atLeast"/>
        <w:ind w:firstLine="709"/>
        <w:jc w:val="center"/>
        <w:textAlignment w:val="baseline"/>
        <w:rPr>
          <w:spacing w:val="2"/>
        </w:rPr>
      </w:pPr>
      <w:r w:rsidRPr="006F4763">
        <w:rPr>
          <w:spacing w:val="2"/>
        </w:rPr>
        <w:t>(фамилия, имя, отчество – при наличии)</w:t>
      </w:r>
    </w:p>
    <w:p w:rsidR="00A3356E" w:rsidRPr="006F4763" w:rsidRDefault="00A3356E" w:rsidP="00A3356E">
      <w:pPr>
        <w:shd w:val="clear" w:color="auto" w:fill="FFFFFF"/>
        <w:spacing w:line="315" w:lineRule="atLeast"/>
        <w:jc w:val="both"/>
        <w:textAlignment w:val="baseline"/>
        <w:rPr>
          <w:spacing w:val="2"/>
          <w:sz w:val="28"/>
          <w:szCs w:val="28"/>
        </w:rPr>
      </w:pPr>
      <w:r w:rsidRPr="006F4763">
        <w:rPr>
          <w:spacing w:val="2"/>
          <w:sz w:val="28"/>
          <w:szCs w:val="28"/>
        </w:rPr>
        <w:t>паспортные данные: _______________________________________________,</w:t>
      </w:r>
    </w:p>
    <w:p w:rsidR="00A3356E" w:rsidRPr="006F4763" w:rsidRDefault="00A3356E" w:rsidP="00A3356E">
      <w:pPr>
        <w:shd w:val="clear" w:color="auto" w:fill="FFFFFF"/>
        <w:spacing w:line="315" w:lineRule="atLeast"/>
        <w:jc w:val="both"/>
        <w:textAlignment w:val="baseline"/>
        <w:rPr>
          <w:spacing w:val="2"/>
          <w:sz w:val="28"/>
          <w:szCs w:val="28"/>
        </w:rPr>
      </w:pPr>
      <w:r w:rsidRPr="006F4763">
        <w:rPr>
          <w:spacing w:val="2"/>
          <w:sz w:val="28"/>
          <w:szCs w:val="28"/>
        </w:rPr>
        <w:t>_________________________________________________________________,</w:t>
      </w:r>
    </w:p>
    <w:p w:rsidR="00A3356E" w:rsidRPr="006F4763" w:rsidRDefault="00A3356E" w:rsidP="00A3356E">
      <w:pPr>
        <w:shd w:val="clear" w:color="auto" w:fill="FFFFFF"/>
        <w:spacing w:line="315" w:lineRule="atLeast"/>
        <w:jc w:val="both"/>
        <w:textAlignment w:val="baseline"/>
        <w:rPr>
          <w:spacing w:val="2"/>
          <w:sz w:val="28"/>
          <w:szCs w:val="28"/>
        </w:rPr>
      </w:pPr>
      <w:r w:rsidRPr="006F4763">
        <w:rPr>
          <w:spacing w:val="2"/>
          <w:sz w:val="28"/>
          <w:szCs w:val="28"/>
        </w:rPr>
        <w:t>адрес регистрации _________________________________________________</w:t>
      </w:r>
    </w:p>
    <w:p w:rsidR="00A3356E" w:rsidRPr="006F4763" w:rsidRDefault="00A3356E" w:rsidP="00A3356E">
      <w:pPr>
        <w:shd w:val="clear" w:color="auto" w:fill="FFFFFF"/>
        <w:spacing w:line="315" w:lineRule="atLeast"/>
        <w:jc w:val="both"/>
        <w:textAlignment w:val="baseline"/>
        <w:rPr>
          <w:spacing w:val="2"/>
          <w:sz w:val="28"/>
          <w:szCs w:val="28"/>
        </w:rPr>
      </w:pPr>
      <w:r w:rsidRPr="006F4763">
        <w:rPr>
          <w:spacing w:val="2"/>
          <w:sz w:val="28"/>
          <w:szCs w:val="28"/>
        </w:rPr>
        <w:t>_________________________________________________________________,</w:t>
      </w:r>
    </w:p>
    <w:p w:rsidR="00A3356E" w:rsidRPr="006F4763" w:rsidRDefault="00A3356E" w:rsidP="00A3356E">
      <w:pPr>
        <w:shd w:val="clear" w:color="auto" w:fill="FFFFFF"/>
        <w:spacing w:line="315" w:lineRule="atLeast"/>
        <w:jc w:val="both"/>
        <w:textAlignment w:val="baseline"/>
        <w:rPr>
          <w:spacing w:val="2"/>
          <w:sz w:val="28"/>
          <w:szCs w:val="28"/>
        </w:rPr>
      </w:pPr>
      <w:r w:rsidRPr="006F4763">
        <w:rPr>
          <w:spacing w:val="2"/>
          <w:sz w:val="28"/>
          <w:szCs w:val="28"/>
        </w:rPr>
        <w:t>Телефонный номер и иные контактные данные: ________________________</w:t>
      </w:r>
    </w:p>
    <w:p w:rsidR="00A3356E" w:rsidRPr="006F4763" w:rsidRDefault="00A3356E" w:rsidP="00A3356E">
      <w:pPr>
        <w:shd w:val="clear" w:color="auto" w:fill="FFFFFF"/>
        <w:spacing w:line="315" w:lineRule="atLeast"/>
        <w:jc w:val="both"/>
        <w:textAlignment w:val="baseline"/>
        <w:rPr>
          <w:spacing w:val="2"/>
          <w:sz w:val="28"/>
          <w:szCs w:val="28"/>
        </w:rPr>
      </w:pPr>
      <w:r w:rsidRPr="006F4763">
        <w:rPr>
          <w:spacing w:val="2"/>
          <w:sz w:val="28"/>
          <w:szCs w:val="28"/>
        </w:rPr>
        <w:t>_________________________________________________________________</w:t>
      </w:r>
    </w:p>
    <w:p w:rsidR="00A3356E" w:rsidRPr="006F4763" w:rsidRDefault="00A3356E" w:rsidP="00A3356E">
      <w:pPr>
        <w:shd w:val="clear" w:color="auto" w:fill="FFFFFF"/>
        <w:spacing w:line="315" w:lineRule="atLeast"/>
        <w:jc w:val="both"/>
        <w:textAlignment w:val="baseline"/>
        <w:rPr>
          <w:spacing w:val="2"/>
          <w:sz w:val="28"/>
          <w:szCs w:val="28"/>
        </w:rPr>
      </w:pPr>
      <w:r w:rsidRPr="006F4763">
        <w:rPr>
          <w:spacing w:val="2"/>
          <w:sz w:val="28"/>
          <w:szCs w:val="28"/>
        </w:rPr>
        <w:t xml:space="preserve">в связи </w:t>
      </w:r>
      <w:proofErr w:type="gramStart"/>
      <w:r w:rsidRPr="006F4763">
        <w:rPr>
          <w:spacing w:val="2"/>
          <w:sz w:val="28"/>
          <w:szCs w:val="28"/>
        </w:rPr>
        <w:t>с</w:t>
      </w:r>
      <w:proofErr w:type="gramEnd"/>
      <w:r w:rsidRPr="006F4763">
        <w:rPr>
          <w:spacing w:val="2"/>
          <w:sz w:val="28"/>
          <w:szCs w:val="28"/>
        </w:rPr>
        <w:t xml:space="preserve"> ______________________________________________________</w:t>
      </w:r>
      <w:r w:rsidRPr="006F4763">
        <w:rPr>
          <w:spacing w:val="2"/>
          <w:sz w:val="28"/>
          <w:szCs w:val="28"/>
        </w:rPr>
        <w:br/>
        <w:t>_________________________________________________________________</w:t>
      </w:r>
    </w:p>
    <w:p w:rsidR="00A3356E" w:rsidRPr="006F4763" w:rsidRDefault="00A3356E" w:rsidP="00A3356E">
      <w:pPr>
        <w:shd w:val="clear" w:color="auto" w:fill="FFFFFF"/>
        <w:spacing w:line="315" w:lineRule="atLeast"/>
        <w:jc w:val="both"/>
        <w:textAlignment w:val="baseline"/>
        <w:rPr>
          <w:spacing w:val="2"/>
          <w:sz w:val="28"/>
          <w:szCs w:val="28"/>
        </w:rPr>
      </w:pPr>
      <w:r w:rsidRPr="006F4763">
        <w:rPr>
          <w:spacing w:val="2"/>
          <w:sz w:val="28"/>
          <w:szCs w:val="28"/>
        </w:rPr>
        <w:br/>
        <w:t>____________________ ___________________  _______________________</w:t>
      </w:r>
    </w:p>
    <w:p w:rsidR="00A3356E" w:rsidRDefault="00A3356E" w:rsidP="00A3356E">
      <w:pPr>
        <w:shd w:val="clear" w:color="auto" w:fill="FFFFFF"/>
        <w:spacing w:line="315" w:lineRule="atLeast"/>
        <w:ind w:firstLine="709"/>
        <w:jc w:val="both"/>
        <w:textAlignment w:val="baseline"/>
        <w:rPr>
          <w:spacing w:val="2"/>
          <w:sz w:val="28"/>
          <w:szCs w:val="28"/>
        </w:rPr>
      </w:pPr>
      <w:r w:rsidRPr="006F4763">
        <w:rPr>
          <w:spacing w:val="2"/>
          <w:sz w:val="28"/>
          <w:szCs w:val="28"/>
        </w:rPr>
        <w:t xml:space="preserve">        (дата)                                                               (подпись)                                       (расшифровка подписи)</w:t>
      </w:r>
    </w:p>
    <w:p w:rsidR="00A3356E" w:rsidRPr="006F4763" w:rsidRDefault="00A3356E" w:rsidP="00A3356E">
      <w:pPr>
        <w:shd w:val="clear" w:color="auto" w:fill="FFFFFF"/>
        <w:spacing w:line="315" w:lineRule="atLeast"/>
        <w:jc w:val="both"/>
        <w:textAlignment w:val="baseline"/>
        <w:rPr>
          <w:spacing w:val="2"/>
          <w:sz w:val="28"/>
          <w:szCs w:val="28"/>
        </w:rPr>
      </w:pPr>
    </w:p>
    <w:p w:rsidR="00A3356E" w:rsidRPr="00C51B6F" w:rsidRDefault="00A3356E" w:rsidP="00A3356E"/>
    <w:p w:rsidR="00A3356E" w:rsidRDefault="00A3356E" w:rsidP="00A3356E">
      <w:pPr>
        <w:rPr>
          <w:sz w:val="28"/>
          <w:szCs w:val="28"/>
        </w:rPr>
      </w:pPr>
    </w:p>
    <w:p w:rsidR="00A36483" w:rsidRPr="00A36483" w:rsidRDefault="00A3356E" w:rsidP="00A36483">
      <w:pPr>
        <w:keepNext/>
        <w:keepLines/>
        <w:jc w:val="right"/>
        <w:outlineLvl w:val="0"/>
        <w:rPr>
          <w:bCs/>
          <w:color w:val="000000"/>
          <w:sz w:val="22"/>
          <w:szCs w:val="22"/>
        </w:rPr>
      </w:pPr>
      <w:r w:rsidRPr="00ED59D3">
        <w:lastRenderedPageBreak/>
        <w:t> </w:t>
      </w:r>
      <w:r>
        <w:rPr>
          <w:bCs/>
          <w:color w:val="000000"/>
          <w:sz w:val="22"/>
          <w:szCs w:val="22"/>
        </w:rPr>
        <w:t>Решение Совета Спасского</w:t>
      </w:r>
      <w:r w:rsidRPr="008D4D6F">
        <w:rPr>
          <w:bCs/>
          <w:color w:val="000000"/>
          <w:sz w:val="22"/>
          <w:szCs w:val="22"/>
        </w:rPr>
        <w:t xml:space="preserve"> сельского  поселения от </w:t>
      </w:r>
      <w:r>
        <w:rPr>
          <w:bCs/>
          <w:color w:val="000000"/>
          <w:sz w:val="22"/>
          <w:szCs w:val="22"/>
        </w:rPr>
        <w:t>29.04.2021</w:t>
      </w:r>
      <w:r w:rsidRPr="008D4D6F">
        <w:rPr>
          <w:bCs/>
          <w:color w:val="000000"/>
          <w:sz w:val="22"/>
          <w:szCs w:val="22"/>
        </w:rPr>
        <w:t xml:space="preserve">  № </w:t>
      </w:r>
      <w:r>
        <w:rPr>
          <w:bCs/>
          <w:color w:val="000000"/>
          <w:sz w:val="22"/>
          <w:szCs w:val="22"/>
        </w:rPr>
        <w:t>24</w:t>
      </w:r>
      <w:r w:rsidR="00A36483">
        <w:rPr>
          <w:bCs/>
          <w:color w:val="000000"/>
          <w:sz w:val="22"/>
          <w:szCs w:val="22"/>
        </w:rPr>
        <w:t>7</w:t>
      </w:r>
      <w:r w:rsidRPr="008D4D6F">
        <w:rPr>
          <w:bCs/>
          <w:color w:val="000000"/>
          <w:sz w:val="22"/>
          <w:szCs w:val="22"/>
        </w:rPr>
        <w:t xml:space="preserve">                                        </w:t>
      </w:r>
      <w:r w:rsidR="00A36483" w:rsidRPr="00CC3A4A">
        <w:rPr>
          <w:sz w:val="28"/>
          <w:szCs w:val="28"/>
        </w:rPr>
        <w:t xml:space="preserve">                                                                                                                                   </w:t>
      </w:r>
      <w:r w:rsidR="00A36483">
        <w:rPr>
          <w:sz w:val="28"/>
          <w:szCs w:val="28"/>
        </w:rPr>
        <w:t xml:space="preserve">    </w:t>
      </w:r>
    </w:p>
    <w:p w:rsidR="00A36483" w:rsidRPr="00A36483" w:rsidRDefault="00A36483" w:rsidP="00A36483">
      <w:pPr>
        <w:pStyle w:val="ConsPlusTitle"/>
        <w:widowControl/>
        <w:jc w:val="both"/>
        <w:rPr>
          <w:rFonts w:ascii="Times New Roman" w:hAnsi="Times New Roman" w:cs="Times New Roman"/>
          <w:sz w:val="24"/>
          <w:szCs w:val="24"/>
        </w:rPr>
      </w:pPr>
      <w:r>
        <w:rPr>
          <w:rFonts w:ascii="Times New Roman" w:hAnsi="Times New Roman" w:cs="Times New Roman"/>
          <w:sz w:val="24"/>
          <w:szCs w:val="24"/>
        </w:rPr>
        <w:t>«</w:t>
      </w:r>
      <w:r w:rsidRPr="00A36483">
        <w:rPr>
          <w:rFonts w:ascii="Times New Roman" w:hAnsi="Times New Roman" w:cs="Times New Roman"/>
          <w:sz w:val="24"/>
          <w:szCs w:val="24"/>
        </w:rPr>
        <w:t>Об утверждении Порядка предоставления налоговых льгот по земельному налогу инвесторам,  реализующим проекты на территории Спасского сельского поселения</w:t>
      </w:r>
      <w:r>
        <w:rPr>
          <w:rFonts w:ascii="Times New Roman" w:hAnsi="Times New Roman" w:cs="Times New Roman"/>
          <w:sz w:val="24"/>
          <w:szCs w:val="24"/>
        </w:rPr>
        <w:t>»</w:t>
      </w:r>
      <w:r w:rsidRPr="00A36483">
        <w:rPr>
          <w:rFonts w:ascii="Times New Roman" w:hAnsi="Times New Roman" w:cs="Times New Roman"/>
          <w:sz w:val="24"/>
          <w:szCs w:val="24"/>
        </w:rPr>
        <w:t>.</w:t>
      </w:r>
    </w:p>
    <w:p w:rsidR="00A36483" w:rsidRPr="00CC3A4A" w:rsidRDefault="00A36483" w:rsidP="00A36483">
      <w:pPr>
        <w:pStyle w:val="ConsPlusTitle"/>
        <w:widowControl/>
        <w:jc w:val="both"/>
        <w:rPr>
          <w:rFonts w:ascii="Times New Roman" w:hAnsi="Times New Roman" w:cs="Times New Roman"/>
          <w:b w:val="0"/>
          <w:sz w:val="28"/>
          <w:szCs w:val="28"/>
        </w:rPr>
      </w:pPr>
    </w:p>
    <w:p w:rsidR="00A36483" w:rsidRPr="00CC3A4A" w:rsidRDefault="00A36483" w:rsidP="00A36483">
      <w:pPr>
        <w:pStyle w:val="ConsPlusTitle"/>
        <w:widowControl/>
        <w:jc w:val="both"/>
        <w:rPr>
          <w:rFonts w:ascii="Times New Roman" w:hAnsi="Times New Roman" w:cs="Times New Roman"/>
          <w:b w:val="0"/>
          <w:sz w:val="28"/>
          <w:szCs w:val="28"/>
        </w:rPr>
      </w:pPr>
    </w:p>
    <w:p w:rsidR="00A36483" w:rsidRPr="00A36483" w:rsidRDefault="00A36483" w:rsidP="00A36483">
      <w:pPr>
        <w:pStyle w:val="af3"/>
        <w:spacing w:before="0" w:beforeAutospacing="0" w:after="0" w:afterAutospacing="0"/>
        <w:jc w:val="both"/>
        <w:rPr>
          <w:color w:val="212121"/>
        </w:rPr>
      </w:pPr>
      <w:r w:rsidRPr="00A36483">
        <w:rPr>
          <w:color w:val="212121"/>
        </w:rPr>
        <w:t xml:space="preserve">      Руководствуясь  статьей 19  Федерального закона от 25.02.1999 № 39-ФЗ «Об инвестиционной деятельности в Российской Федерации, осуществляемой в форме капитальных вложений», в целях повышения эффективности экономического развития муниципального образования Спасское сельское поселение за счет привлечения инвестиций в сферу материального производства, стимулирования инвестиционной активности субъектов предпринимательской деятельности, </w:t>
      </w:r>
      <w:r w:rsidRPr="00A36483">
        <w:rPr>
          <w:bCs/>
        </w:rPr>
        <w:t xml:space="preserve"> Совет Спасского сельского поселения </w:t>
      </w:r>
      <w:r w:rsidRPr="00A36483">
        <w:t>РЕШИЛ:</w:t>
      </w:r>
    </w:p>
    <w:p w:rsidR="00A36483" w:rsidRPr="00A36483" w:rsidRDefault="00A36483" w:rsidP="00A36483">
      <w:pPr>
        <w:pStyle w:val="ConsPlusTitle"/>
        <w:widowControl/>
        <w:jc w:val="both"/>
        <w:rPr>
          <w:rFonts w:ascii="Times New Roman" w:hAnsi="Times New Roman" w:cs="Times New Roman"/>
          <w:b w:val="0"/>
          <w:sz w:val="24"/>
          <w:szCs w:val="24"/>
        </w:rPr>
      </w:pPr>
      <w:bookmarkStart w:id="2" w:name="sub_1"/>
      <w:r w:rsidRPr="00A36483">
        <w:rPr>
          <w:rFonts w:ascii="Times New Roman" w:hAnsi="Times New Roman" w:cs="Times New Roman"/>
          <w:b w:val="0"/>
          <w:sz w:val="24"/>
          <w:szCs w:val="24"/>
        </w:rPr>
        <w:t xml:space="preserve">      1. Утвердить  прилагаемый </w:t>
      </w:r>
      <w:bookmarkEnd w:id="2"/>
      <w:r w:rsidRPr="00A36483">
        <w:rPr>
          <w:rFonts w:ascii="Times New Roman" w:hAnsi="Times New Roman" w:cs="Times New Roman"/>
          <w:b w:val="0"/>
          <w:sz w:val="24"/>
          <w:szCs w:val="24"/>
        </w:rPr>
        <w:t>Порядок предоставления налоговых льгот по земельному налогу инвесторам,  реализующим проекты на территории Спасского сельского поселения.</w:t>
      </w:r>
    </w:p>
    <w:p w:rsidR="00A36483" w:rsidRPr="00A36483" w:rsidRDefault="00A36483" w:rsidP="00A36483">
      <w:pPr>
        <w:pStyle w:val="af3"/>
        <w:spacing w:before="0" w:beforeAutospacing="0" w:after="0" w:afterAutospacing="0"/>
        <w:jc w:val="both"/>
      </w:pPr>
      <w:r w:rsidRPr="00A36483">
        <w:t xml:space="preserve">      2. Настоящее решение  подлежит опубликованию (обнародованию) и размещению на официальном сайте администрации Спасского сельского поселения в информационно – телекоммуникационной сети «Интернет».</w:t>
      </w:r>
    </w:p>
    <w:p w:rsidR="00A36483" w:rsidRPr="00A36483" w:rsidRDefault="00A36483" w:rsidP="00A36483">
      <w:pPr>
        <w:pStyle w:val="af3"/>
        <w:spacing w:before="0" w:beforeAutospacing="0" w:after="0" w:afterAutospacing="0"/>
        <w:jc w:val="both"/>
      </w:pPr>
      <w:r w:rsidRPr="00A36483">
        <w:t> </w:t>
      </w:r>
    </w:p>
    <w:p w:rsidR="00A36483" w:rsidRPr="00A36483" w:rsidRDefault="00A36483" w:rsidP="00A36483">
      <w:pPr>
        <w:pStyle w:val="af3"/>
        <w:spacing w:before="0" w:beforeAutospacing="0" w:after="0" w:afterAutospacing="0"/>
        <w:jc w:val="both"/>
      </w:pPr>
      <w:r w:rsidRPr="00A36483">
        <w:t> </w:t>
      </w:r>
    </w:p>
    <w:p w:rsidR="00A36483" w:rsidRPr="000939A4" w:rsidRDefault="00A36483" w:rsidP="00A36483">
      <w:pPr>
        <w:pStyle w:val="af3"/>
        <w:spacing w:before="0" w:beforeAutospacing="0" w:after="0" w:afterAutospacing="0"/>
        <w:jc w:val="both"/>
        <w:rPr>
          <w:bCs/>
        </w:rPr>
      </w:pPr>
      <w:r w:rsidRPr="00A36483">
        <w:t>Глава поселения                                                                             Н.Н. Кудринская</w:t>
      </w:r>
    </w:p>
    <w:p w:rsidR="00A36483" w:rsidRPr="000939A4" w:rsidRDefault="00A36483" w:rsidP="00A36483">
      <w:pPr>
        <w:pStyle w:val="af3"/>
        <w:spacing w:before="0" w:beforeAutospacing="0" w:after="0" w:afterAutospacing="0"/>
        <w:jc w:val="both"/>
        <w:rPr>
          <w:bCs/>
        </w:rPr>
      </w:pPr>
    </w:p>
    <w:p w:rsidR="00A36483" w:rsidRDefault="00A36483" w:rsidP="00A36483">
      <w:pPr>
        <w:pStyle w:val="af3"/>
        <w:spacing w:before="0" w:beforeAutospacing="0" w:after="0" w:afterAutospacing="0"/>
        <w:jc w:val="both"/>
        <w:rPr>
          <w:bCs/>
        </w:rPr>
      </w:pPr>
    </w:p>
    <w:p w:rsidR="00A36483" w:rsidRPr="000939A4" w:rsidRDefault="00A36483" w:rsidP="00A36483">
      <w:pPr>
        <w:pStyle w:val="af3"/>
        <w:spacing w:before="0" w:beforeAutospacing="0" w:after="0" w:afterAutospacing="0"/>
        <w:jc w:val="both"/>
        <w:rPr>
          <w:bCs/>
        </w:rPr>
      </w:pPr>
    </w:p>
    <w:p w:rsidR="00A36483" w:rsidRDefault="00A36483" w:rsidP="00A36483">
      <w:pPr>
        <w:pStyle w:val="af3"/>
        <w:spacing w:before="0" w:beforeAutospacing="0" w:after="0" w:afterAutospacing="0"/>
        <w:jc w:val="both"/>
        <w:rPr>
          <w:bCs/>
        </w:rPr>
      </w:pPr>
      <w:r w:rsidRPr="000939A4">
        <w:rPr>
          <w:bCs/>
        </w:rPr>
        <w:t xml:space="preserve">                                                                           </w:t>
      </w:r>
    </w:p>
    <w:p w:rsidR="00A36483" w:rsidRDefault="00A36483" w:rsidP="00A36483">
      <w:pPr>
        <w:pStyle w:val="af3"/>
        <w:spacing w:before="0" w:beforeAutospacing="0" w:after="0" w:afterAutospacing="0"/>
        <w:ind w:left="8222"/>
        <w:jc w:val="both"/>
        <w:rPr>
          <w:bCs/>
        </w:rPr>
      </w:pPr>
    </w:p>
    <w:p w:rsidR="00A36483" w:rsidRPr="00A36483" w:rsidRDefault="00A36483" w:rsidP="00A36483">
      <w:pPr>
        <w:pStyle w:val="af3"/>
        <w:spacing w:before="0" w:beforeAutospacing="0" w:after="0" w:afterAutospacing="0"/>
        <w:ind w:left="8222"/>
        <w:jc w:val="both"/>
        <w:rPr>
          <w:sz w:val="22"/>
          <w:szCs w:val="22"/>
        </w:rPr>
      </w:pPr>
      <w:r w:rsidRPr="000939A4">
        <w:rPr>
          <w:bCs/>
        </w:rPr>
        <w:t xml:space="preserve">   </w:t>
      </w:r>
      <w:r w:rsidRPr="00A36483">
        <w:rPr>
          <w:bCs/>
          <w:sz w:val="22"/>
          <w:szCs w:val="22"/>
        </w:rPr>
        <w:t>Приложение</w:t>
      </w:r>
    </w:p>
    <w:p w:rsidR="00A36483" w:rsidRPr="00A36483" w:rsidRDefault="00A36483" w:rsidP="00A36483">
      <w:pPr>
        <w:ind w:left="5103"/>
        <w:jc w:val="both"/>
        <w:rPr>
          <w:rStyle w:val="af6"/>
          <w:i w:val="0"/>
          <w:sz w:val="22"/>
          <w:szCs w:val="22"/>
        </w:rPr>
      </w:pPr>
      <w:r w:rsidRPr="00A36483">
        <w:rPr>
          <w:rStyle w:val="af6"/>
          <w:i w:val="0"/>
          <w:sz w:val="22"/>
          <w:szCs w:val="22"/>
        </w:rPr>
        <w:t>к решению Совета Спасского                                                    сельского поселения от 29.04.2021 г. № 247</w:t>
      </w:r>
    </w:p>
    <w:p w:rsidR="00A36483" w:rsidRPr="00A36483" w:rsidRDefault="00A36483" w:rsidP="00A36483">
      <w:pPr>
        <w:ind w:left="5387"/>
        <w:jc w:val="both"/>
        <w:rPr>
          <w:rStyle w:val="af6"/>
          <w:i w:val="0"/>
          <w:sz w:val="22"/>
          <w:szCs w:val="22"/>
        </w:rPr>
      </w:pPr>
      <w:r w:rsidRPr="00A36483">
        <w:rPr>
          <w:rStyle w:val="af6"/>
          <w:i w:val="0"/>
          <w:sz w:val="22"/>
          <w:szCs w:val="22"/>
        </w:rPr>
        <w:t xml:space="preserve">                                                                 </w:t>
      </w:r>
    </w:p>
    <w:p w:rsidR="00A36483" w:rsidRPr="00A36483" w:rsidRDefault="00A36483" w:rsidP="00A36483">
      <w:pPr>
        <w:pStyle w:val="af3"/>
        <w:spacing w:before="0" w:beforeAutospacing="0" w:after="0" w:afterAutospacing="0"/>
        <w:jc w:val="center"/>
        <w:rPr>
          <w:sz w:val="22"/>
          <w:szCs w:val="22"/>
        </w:rPr>
      </w:pPr>
      <w:r w:rsidRPr="00A36483">
        <w:rPr>
          <w:sz w:val="22"/>
          <w:szCs w:val="22"/>
        </w:rPr>
        <w:t>ПОРЯДОК</w:t>
      </w:r>
    </w:p>
    <w:p w:rsidR="00A36483" w:rsidRPr="00A36483" w:rsidRDefault="00A36483" w:rsidP="00A36483">
      <w:pPr>
        <w:jc w:val="center"/>
        <w:rPr>
          <w:sz w:val="22"/>
          <w:szCs w:val="22"/>
        </w:rPr>
      </w:pPr>
      <w:r w:rsidRPr="00A36483">
        <w:rPr>
          <w:sz w:val="22"/>
          <w:szCs w:val="22"/>
        </w:rPr>
        <w:t>предоставления налоговых льгот по земельному налогу инвесторам,</w:t>
      </w:r>
    </w:p>
    <w:p w:rsidR="00A36483" w:rsidRPr="00A36483" w:rsidRDefault="00A36483" w:rsidP="00A36483">
      <w:pPr>
        <w:jc w:val="center"/>
        <w:rPr>
          <w:sz w:val="22"/>
          <w:szCs w:val="22"/>
        </w:rPr>
      </w:pPr>
      <w:r w:rsidRPr="00A36483">
        <w:rPr>
          <w:sz w:val="22"/>
          <w:szCs w:val="22"/>
        </w:rPr>
        <w:t xml:space="preserve"> </w:t>
      </w:r>
      <w:proofErr w:type="gramStart"/>
      <w:r w:rsidRPr="00A36483">
        <w:rPr>
          <w:sz w:val="22"/>
          <w:szCs w:val="22"/>
        </w:rPr>
        <w:t>реализующим</w:t>
      </w:r>
      <w:proofErr w:type="gramEnd"/>
      <w:r w:rsidRPr="00A36483">
        <w:rPr>
          <w:sz w:val="22"/>
          <w:szCs w:val="22"/>
        </w:rPr>
        <w:t xml:space="preserve"> проекты на территории Спасского сельского поселения</w:t>
      </w:r>
    </w:p>
    <w:p w:rsidR="00A36483" w:rsidRPr="00A36483" w:rsidRDefault="00A36483" w:rsidP="00A36483">
      <w:pPr>
        <w:jc w:val="center"/>
        <w:rPr>
          <w:sz w:val="22"/>
          <w:szCs w:val="22"/>
        </w:rPr>
      </w:pPr>
      <w:r w:rsidRPr="00A36483">
        <w:rPr>
          <w:sz w:val="22"/>
          <w:szCs w:val="22"/>
        </w:rPr>
        <w:t>(далее – Порядок)</w:t>
      </w:r>
    </w:p>
    <w:p w:rsidR="00A36483" w:rsidRPr="00A36483" w:rsidRDefault="00A36483" w:rsidP="00A36483">
      <w:pPr>
        <w:rPr>
          <w:sz w:val="22"/>
          <w:szCs w:val="22"/>
        </w:rPr>
      </w:pPr>
    </w:p>
    <w:p w:rsidR="00A36483" w:rsidRPr="00A36483" w:rsidRDefault="00A36483" w:rsidP="00A36483">
      <w:pPr>
        <w:jc w:val="both"/>
        <w:rPr>
          <w:sz w:val="22"/>
          <w:szCs w:val="22"/>
        </w:rPr>
      </w:pPr>
      <w:r w:rsidRPr="00A36483">
        <w:rPr>
          <w:sz w:val="22"/>
          <w:szCs w:val="22"/>
        </w:rPr>
        <w:t xml:space="preserve">        Настоящий Порядок принят в соответствии со </w:t>
      </w:r>
      <w:r w:rsidRPr="00A36483">
        <w:rPr>
          <w:color w:val="212121"/>
          <w:sz w:val="22"/>
          <w:szCs w:val="22"/>
        </w:rPr>
        <w:t xml:space="preserve"> статьей 19  Федерального закона от 25.02.1999 года № 39-ФЗ «Об инвестиционной деятельности в Российской Федерации, осуществляемой в форме капитальных вложений» и регулирует  </w:t>
      </w:r>
      <w:r w:rsidRPr="00A36483">
        <w:rPr>
          <w:sz w:val="22"/>
          <w:szCs w:val="22"/>
        </w:rPr>
        <w:t>создание в Спасском сельском поселении  благоприятных условий для развития инвестиционной деятельности, осуществляемой в форме капитальных вложений.</w:t>
      </w:r>
    </w:p>
    <w:p w:rsidR="00A36483" w:rsidRPr="00A36483" w:rsidRDefault="00A36483" w:rsidP="00A36483">
      <w:pPr>
        <w:jc w:val="center"/>
        <w:rPr>
          <w:b/>
          <w:sz w:val="22"/>
          <w:szCs w:val="22"/>
        </w:rPr>
      </w:pPr>
      <w:r w:rsidRPr="00A36483">
        <w:rPr>
          <w:b/>
          <w:sz w:val="22"/>
          <w:szCs w:val="22"/>
        </w:rPr>
        <w:t>1. Общие положения</w:t>
      </w:r>
    </w:p>
    <w:p w:rsidR="00A36483" w:rsidRPr="00A36483" w:rsidRDefault="00A36483" w:rsidP="00A36483">
      <w:pPr>
        <w:jc w:val="center"/>
        <w:rPr>
          <w:b/>
          <w:sz w:val="22"/>
          <w:szCs w:val="22"/>
        </w:rPr>
      </w:pPr>
    </w:p>
    <w:p w:rsidR="00A36483" w:rsidRPr="00A36483" w:rsidRDefault="00A36483" w:rsidP="00A36483">
      <w:pPr>
        <w:jc w:val="both"/>
        <w:rPr>
          <w:b/>
          <w:sz w:val="22"/>
          <w:szCs w:val="22"/>
        </w:rPr>
      </w:pPr>
      <w:r w:rsidRPr="00A36483">
        <w:rPr>
          <w:sz w:val="22"/>
          <w:szCs w:val="22"/>
        </w:rPr>
        <w:t xml:space="preserve">     1.1.</w:t>
      </w:r>
      <w:r w:rsidRPr="00A36483">
        <w:rPr>
          <w:sz w:val="22"/>
          <w:szCs w:val="22"/>
        </w:rPr>
        <w:tab/>
        <w:t>Настоящий Порядок определяет механизм и условия предоставления муниципальной поддержки в форме льготы по земельному налогу (далее - Льгота) инвесторам, реализующим инвестиционные проекты, которые включены в реестр инвестиционных проектов на территории Спасского  сельского поселения (далее - реестр инвестиционных проектов), в отношении земельных участков, используемых ими для реализации инвестиционных проектов.</w:t>
      </w:r>
    </w:p>
    <w:p w:rsidR="00A36483" w:rsidRPr="00A36483" w:rsidRDefault="00A36483" w:rsidP="00A36483">
      <w:pPr>
        <w:jc w:val="both"/>
        <w:rPr>
          <w:sz w:val="22"/>
          <w:szCs w:val="22"/>
        </w:rPr>
      </w:pPr>
      <w:r w:rsidRPr="00A36483">
        <w:rPr>
          <w:sz w:val="22"/>
          <w:szCs w:val="22"/>
          <w:lang w:bidi="en-US"/>
        </w:rPr>
        <w:t xml:space="preserve">    1.2.</w:t>
      </w:r>
      <w:r w:rsidRPr="00A36483">
        <w:rPr>
          <w:sz w:val="22"/>
          <w:szCs w:val="22"/>
        </w:rPr>
        <w:t xml:space="preserve"> Пользователями Льготы, предоставляемой в соответствии с настоящим Порядком, являются  инвесторы,  осуществившие после 1 января 2022 года в рамках реализации инвестиционного проекта капитальные вложения в объекты производственных инвестиций, основные средства, расположенные на территории Спасского сельского поселения, в соответствии с приоритетными направлениями развития экономики сельского поселения.   </w:t>
      </w:r>
    </w:p>
    <w:p w:rsidR="00A36483" w:rsidRPr="00A36483" w:rsidRDefault="00A36483" w:rsidP="00A36483">
      <w:pPr>
        <w:jc w:val="both"/>
        <w:rPr>
          <w:sz w:val="22"/>
          <w:szCs w:val="22"/>
        </w:rPr>
      </w:pPr>
      <w:r w:rsidRPr="00A36483">
        <w:rPr>
          <w:sz w:val="22"/>
          <w:szCs w:val="22"/>
        </w:rPr>
        <w:t xml:space="preserve">    1.3. Приоритетными направлениями развития экономики сельского поселения  являются следующие виды экономической деятельности:</w:t>
      </w:r>
    </w:p>
    <w:p w:rsidR="00A36483" w:rsidRPr="00A36483" w:rsidRDefault="00A36483" w:rsidP="00A36483">
      <w:pPr>
        <w:jc w:val="both"/>
        <w:rPr>
          <w:sz w:val="22"/>
          <w:szCs w:val="22"/>
        </w:rPr>
      </w:pPr>
      <w:r w:rsidRPr="00A36483">
        <w:rPr>
          <w:sz w:val="22"/>
          <w:szCs w:val="22"/>
        </w:rPr>
        <w:t xml:space="preserve">    -  строительство социальных и социально значимых объектов;</w:t>
      </w:r>
    </w:p>
    <w:p w:rsidR="00A36483" w:rsidRPr="00A36483" w:rsidRDefault="00A36483" w:rsidP="00A36483">
      <w:pPr>
        <w:jc w:val="both"/>
        <w:rPr>
          <w:sz w:val="22"/>
          <w:szCs w:val="22"/>
        </w:rPr>
      </w:pPr>
      <w:r w:rsidRPr="00A36483">
        <w:rPr>
          <w:sz w:val="22"/>
          <w:szCs w:val="22"/>
        </w:rPr>
        <w:t xml:space="preserve">    -  развитие транспортных коммуникаций, транспорта и связи;</w:t>
      </w:r>
    </w:p>
    <w:p w:rsidR="00A36483" w:rsidRPr="00A36483" w:rsidRDefault="00A36483" w:rsidP="00A36483">
      <w:pPr>
        <w:jc w:val="both"/>
        <w:rPr>
          <w:sz w:val="22"/>
          <w:szCs w:val="22"/>
        </w:rPr>
      </w:pPr>
      <w:r w:rsidRPr="00A36483">
        <w:rPr>
          <w:sz w:val="22"/>
          <w:szCs w:val="22"/>
        </w:rPr>
        <w:t xml:space="preserve">    -  реализация инновационных проектов.</w:t>
      </w:r>
    </w:p>
    <w:p w:rsidR="00A36483" w:rsidRPr="00A36483" w:rsidRDefault="00A36483" w:rsidP="00A36483">
      <w:pPr>
        <w:jc w:val="both"/>
        <w:rPr>
          <w:sz w:val="22"/>
          <w:szCs w:val="22"/>
        </w:rPr>
      </w:pPr>
      <w:r w:rsidRPr="00A36483">
        <w:rPr>
          <w:sz w:val="22"/>
          <w:szCs w:val="22"/>
        </w:rPr>
        <w:lastRenderedPageBreak/>
        <w:t xml:space="preserve">    1.4. Срок предоставления льготы - 3 года.</w:t>
      </w:r>
    </w:p>
    <w:p w:rsidR="00A36483" w:rsidRPr="00A36483" w:rsidRDefault="00A36483" w:rsidP="00A36483">
      <w:pPr>
        <w:jc w:val="both"/>
        <w:rPr>
          <w:sz w:val="22"/>
          <w:szCs w:val="22"/>
        </w:rPr>
      </w:pPr>
      <w:r w:rsidRPr="00A36483">
        <w:rPr>
          <w:sz w:val="22"/>
          <w:szCs w:val="22"/>
        </w:rPr>
        <w:t xml:space="preserve">    1.5. Льгота предоставляется Инвестору один раз в течение срока реализации инвестиционного проекта, включенного в реестр инвестиционных проектов.</w:t>
      </w:r>
    </w:p>
    <w:p w:rsidR="00A36483" w:rsidRPr="00A36483" w:rsidRDefault="00A36483" w:rsidP="00A36483">
      <w:pPr>
        <w:jc w:val="both"/>
        <w:rPr>
          <w:b/>
          <w:sz w:val="22"/>
          <w:szCs w:val="22"/>
        </w:rPr>
      </w:pPr>
    </w:p>
    <w:p w:rsidR="00A36483" w:rsidRPr="00A36483" w:rsidRDefault="00A36483" w:rsidP="00A36483">
      <w:pPr>
        <w:jc w:val="center"/>
        <w:rPr>
          <w:b/>
          <w:sz w:val="22"/>
          <w:szCs w:val="22"/>
        </w:rPr>
      </w:pPr>
      <w:r w:rsidRPr="00A36483">
        <w:rPr>
          <w:b/>
          <w:sz w:val="22"/>
          <w:szCs w:val="22"/>
        </w:rPr>
        <w:t>2. Условия и порядок предоставления льготы по земельному налогу</w:t>
      </w:r>
    </w:p>
    <w:p w:rsidR="00A36483" w:rsidRPr="00A36483" w:rsidRDefault="00A36483" w:rsidP="00A36483">
      <w:pPr>
        <w:jc w:val="center"/>
        <w:rPr>
          <w:b/>
          <w:sz w:val="22"/>
          <w:szCs w:val="22"/>
        </w:rPr>
      </w:pPr>
    </w:p>
    <w:p w:rsidR="00A36483" w:rsidRPr="00A36483" w:rsidRDefault="00A36483" w:rsidP="00A36483">
      <w:pPr>
        <w:jc w:val="both"/>
        <w:rPr>
          <w:sz w:val="22"/>
          <w:szCs w:val="22"/>
        </w:rPr>
      </w:pPr>
      <w:r w:rsidRPr="00A36483">
        <w:rPr>
          <w:sz w:val="22"/>
          <w:szCs w:val="22"/>
        </w:rPr>
        <w:t xml:space="preserve">    2.1. Инвестор может претендовать на получение муниципальной поддержки в форме льготы в случае использования земельного участка, находящегося в собственности либо в постоянном (бессрочном) пользовании, в целях реализации инвестиционного проекта.</w:t>
      </w:r>
    </w:p>
    <w:p w:rsidR="00A36483" w:rsidRPr="00A36483" w:rsidRDefault="00A36483" w:rsidP="00A36483">
      <w:pPr>
        <w:jc w:val="both"/>
        <w:rPr>
          <w:sz w:val="22"/>
          <w:szCs w:val="22"/>
        </w:rPr>
      </w:pPr>
      <w:r w:rsidRPr="00A36483">
        <w:rPr>
          <w:sz w:val="22"/>
          <w:szCs w:val="22"/>
        </w:rPr>
        <w:t xml:space="preserve">    2.2. Налогоплательщик признается инвестором, имеющим право на предоставление льготы, на основе налогового соглашения, заключаемого между администрацией Спасского сельского поселения (далее – администрация  поселения) и налогоплательщиком по форме согласно  приложению к настоящему Порядку. </w:t>
      </w:r>
    </w:p>
    <w:p w:rsidR="00A36483" w:rsidRPr="00A36483" w:rsidRDefault="00A36483" w:rsidP="00A36483">
      <w:pPr>
        <w:jc w:val="both"/>
        <w:rPr>
          <w:sz w:val="22"/>
          <w:szCs w:val="22"/>
        </w:rPr>
      </w:pPr>
      <w:r w:rsidRPr="00A36483">
        <w:rPr>
          <w:sz w:val="22"/>
          <w:szCs w:val="22"/>
        </w:rPr>
        <w:t xml:space="preserve">    Налоговая льгота вступает в силу с 1 числа квартала, в котором было заключено налоговое соглашение.</w:t>
      </w:r>
    </w:p>
    <w:p w:rsidR="00A36483" w:rsidRPr="00A36483" w:rsidRDefault="00A36483" w:rsidP="00A36483">
      <w:pPr>
        <w:jc w:val="both"/>
        <w:rPr>
          <w:sz w:val="22"/>
          <w:szCs w:val="22"/>
        </w:rPr>
      </w:pPr>
      <w:r w:rsidRPr="00A36483">
        <w:rPr>
          <w:sz w:val="22"/>
          <w:szCs w:val="22"/>
        </w:rPr>
        <w:t xml:space="preserve">   2.3. </w:t>
      </w:r>
      <w:r w:rsidRPr="00A36483">
        <w:rPr>
          <w:sz w:val="22"/>
          <w:szCs w:val="22"/>
        </w:rPr>
        <w:tab/>
        <w:t>Налоговое соглашение заключается на основании следующих документов, направленных в адрес Администрации:</w:t>
      </w:r>
    </w:p>
    <w:p w:rsidR="00A36483" w:rsidRPr="00A36483" w:rsidRDefault="00A36483" w:rsidP="00A36483">
      <w:pPr>
        <w:jc w:val="both"/>
        <w:rPr>
          <w:sz w:val="22"/>
          <w:szCs w:val="22"/>
        </w:rPr>
      </w:pPr>
      <w:r w:rsidRPr="00A36483">
        <w:rPr>
          <w:sz w:val="22"/>
          <w:szCs w:val="22"/>
        </w:rPr>
        <w:t xml:space="preserve">   а)</w:t>
      </w:r>
      <w:r w:rsidRPr="00A36483">
        <w:rPr>
          <w:sz w:val="22"/>
          <w:szCs w:val="22"/>
        </w:rPr>
        <w:tab/>
        <w:t>письменное заявление на имя главы сельского поселения с просьбой заключить налоговое соглашение с указанием полного наименования юридического лица, индивидуального предпринимателя, местонахождения, основных видов хозяйственной деятельности, величины уставного капитала (для юридических лиц), вида вкладов в уставный капитал (для юридических лиц);</w:t>
      </w:r>
    </w:p>
    <w:p w:rsidR="00A36483" w:rsidRPr="00A36483" w:rsidRDefault="00A36483" w:rsidP="00A36483">
      <w:pPr>
        <w:jc w:val="both"/>
        <w:rPr>
          <w:sz w:val="22"/>
          <w:szCs w:val="22"/>
        </w:rPr>
      </w:pPr>
      <w:r w:rsidRPr="00A36483">
        <w:rPr>
          <w:sz w:val="22"/>
          <w:szCs w:val="22"/>
        </w:rPr>
        <w:t xml:space="preserve">   б)</w:t>
      </w:r>
      <w:r w:rsidRPr="00A36483">
        <w:rPr>
          <w:sz w:val="22"/>
          <w:szCs w:val="22"/>
        </w:rPr>
        <w:tab/>
        <w:t>копия свидетельства о постановке на учет в налоговом органе;</w:t>
      </w:r>
    </w:p>
    <w:p w:rsidR="00A36483" w:rsidRPr="00A36483" w:rsidRDefault="00A36483" w:rsidP="00A36483">
      <w:pPr>
        <w:jc w:val="both"/>
        <w:rPr>
          <w:sz w:val="22"/>
          <w:szCs w:val="22"/>
        </w:rPr>
      </w:pPr>
      <w:r w:rsidRPr="00A36483">
        <w:rPr>
          <w:sz w:val="22"/>
          <w:szCs w:val="22"/>
        </w:rPr>
        <w:t xml:space="preserve">   в)</w:t>
      </w:r>
      <w:r w:rsidRPr="00A36483">
        <w:rPr>
          <w:sz w:val="22"/>
          <w:szCs w:val="22"/>
        </w:rPr>
        <w:tab/>
        <w:t>справка банка, подтверждающая оплату заявленного уставного капитала или акт оценки имущественного вклада в уставный капитал (оригинал или нотариально заверенная копия);</w:t>
      </w:r>
    </w:p>
    <w:p w:rsidR="00A36483" w:rsidRPr="00A36483" w:rsidRDefault="00A36483" w:rsidP="00A36483">
      <w:pPr>
        <w:jc w:val="both"/>
        <w:rPr>
          <w:sz w:val="22"/>
          <w:szCs w:val="22"/>
        </w:rPr>
      </w:pPr>
      <w:r w:rsidRPr="00A36483">
        <w:rPr>
          <w:sz w:val="22"/>
          <w:szCs w:val="22"/>
        </w:rPr>
        <w:t xml:space="preserve">   г)</w:t>
      </w:r>
      <w:r w:rsidRPr="00A36483">
        <w:rPr>
          <w:sz w:val="22"/>
          <w:szCs w:val="22"/>
        </w:rPr>
        <w:tab/>
        <w:t>справка из налогового органа об отсутствии задолженности в бюджеты всех уровней по налогам, сборам и иным платежам, а также внебюджетным фондам;</w:t>
      </w:r>
    </w:p>
    <w:p w:rsidR="00A36483" w:rsidRPr="00A36483" w:rsidRDefault="00A36483" w:rsidP="00A36483">
      <w:pPr>
        <w:jc w:val="both"/>
        <w:rPr>
          <w:sz w:val="22"/>
          <w:szCs w:val="22"/>
        </w:rPr>
      </w:pPr>
      <w:r w:rsidRPr="00A36483">
        <w:rPr>
          <w:sz w:val="22"/>
          <w:szCs w:val="22"/>
        </w:rPr>
        <w:t xml:space="preserve">   </w:t>
      </w:r>
      <w:proofErr w:type="spellStart"/>
      <w:r w:rsidRPr="00A36483">
        <w:rPr>
          <w:sz w:val="22"/>
          <w:szCs w:val="22"/>
        </w:rPr>
        <w:t>д</w:t>
      </w:r>
      <w:proofErr w:type="spellEnd"/>
      <w:r w:rsidRPr="00A36483">
        <w:rPr>
          <w:sz w:val="22"/>
          <w:szCs w:val="22"/>
        </w:rPr>
        <w:t>)</w:t>
      </w:r>
      <w:r w:rsidRPr="00A36483">
        <w:rPr>
          <w:sz w:val="22"/>
          <w:szCs w:val="22"/>
        </w:rPr>
        <w:tab/>
        <w:t>краткое описание (бизнес-план) инвестиционного проекта:</w:t>
      </w:r>
    </w:p>
    <w:p w:rsidR="00A36483" w:rsidRPr="00A36483" w:rsidRDefault="00A36483" w:rsidP="00A36483">
      <w:pPr>
        <w:jc w:val="both"/>
        <w:rPr>
          <w:sz w:val="22"/>
          <w:szCs w:val="22"/>
        </w:rPr>
      </w:pPr>
      <w:r w:rsidRPr="00A36483">
        <w:rPr>
          <w:sz w:val="22"/>
          <w:szCs w:val="22"/>
        </w:rPr>
        <w:t xml:space="preserve">   - укрупненный перечень вновь создаваемых или модернизируемых основных фондов с указанием срока ввода их в эксплуатацию;</w:t>
      </w:r>
    </w:p>
    <w:p w:rsidR="00A36483" w:rsidRPr="00A36483" w:rsidRDefault="00A36483" w:rsidP="00A36483">
      <w:pPr>
        <w:jc w:val="both"/>
        <w:rPr>
          <w:sz w:val="22"/>
          <w:szCs w:val="22"/>
        </w:rPr>
      </w:pPr>
      <w:r w:rsidRPr="00A36483">
        <w:rPr>
          <w:sz w:val="22"/>
          <w:szCs w:val="22"/>
        </w:rPr>
        <w:t xml:space="preserve">   - план - график и объемы намечаемых инвестиций;</w:t>
      </w:r>
    </w:p>
    <w:p w:rsidR="00A36483" w:rsidRPr="00A36483" w:rsidRDefault="00A36483" w:rsidP="00A36483">
      <w:pPr>
        <w:jc w:val="both"/>
        <w:rPr>
          <w:sz w:val="22"/>
          <w:szCs w:val="22"/>
        </w:rPr>
      </w:pPr>
      <w:r w:rsidRPr="00A36483">
        <w:rPr>
          <w:sz w:val="22"/>
          <w:szCs w:val="22"/>
        </w:rPr>
        <w:t xml:space="preserve">   - документ по оценке эквивалента стоимости вносимого имущества (в случае имущественных инвестиций);</w:t>
      </w:r>
    </w:p>
    <w:p w:rsidR="00A36483" w:rsidRPr="00A36483" w:rsidRDefault="00A36483" w:rsidP="00A36483">
      <w:pPr>
        <w:jc w:val="both"/>
        <w:rPr>
          <w:sz w:val="22"/>
          <w:szCs w:val="22"/>
        </w:rPr>
      </w:pPr>
      <w:r w:rsidRPr="00A36483">
        <w:rPr>
          <w:sz w:val="22"/>
          <w:szCs w:val="22"/>
        </w:rPr>
        <w:t xml:space="preserve">    - описание формы обеспечения налогового соглашения в случае невыполнения инвестиционного проекта (с приложением документов, подтверждающих обеспечение обязательств: гарантии банка, имущественный    комплекс);</w:t>
      </w:r>
    </w:p>
    <w:p w:rsidR="00A36483" w:rsidRPr="00A36483" w:rsidRDefault="00A36483" w:rsidP="00A36483">
      <w:pPr>
        <w:jc w:val="both"/>
        <w:rPr>
          <w:sz w:val="22"/>
          <w:szCs w:val="22"/>
        </w:rPr>
      </w:pPr>
      <w:r w:rsidRPr="00A36483">
        <w:rPr>
          <w:sz w:val="22"/>
          <w:szCs w:val="22"/>
        </w:rPr>
        <w:t xml:space="preserve">    е)</w:t>
      </w:r>
      <w:r w:rsidRPr="00A36483">
        <w:rPr>
          <w:sz w:val="22"/>
          <w:szCs w:val="22"/>
        </w:rPr>
        <w:tab/>
        <w:t>письменное обязательство инвестора об установлении на объекте производственных инвестиций средней заработной платы в размере, не ниже  сложившегося уровня среднего размера заработной платы по  Вологодской области (по данным органов статистики), действующего в соответствующем периоде.</w:t>
      </w:r>
    </w:p>
    <w:p w:rsidR="00A36483" w:rsidRPr="00A36483" w:rsidRDefault="00A36483" w:rsidP="00A36483">
      <w:pPr>
        <w:jc w:val="both"/>
        <w:rPr>
          <w:sz w:val="22"/>
          <w:szCs w:val="22"/>
        </w:rPr>
      </w:pPr>
      <w:r w:rsidRPr="00A36483">
        <w:rPr>
          <w:sz w:val="22"/>
          <w:szCs w:val="22"/>
        </w:rPr>
        <w:t xml:space="preserve">    2.4. Администрация поселения  в течение 30 дней со дня поступления в администрацию поселения заявления и документов, указанных  в  пункте  2.3. настоящего Порядка, рассматривает представленные материалы и дает соответствующее заключение.</w:t>
      </w:r>
    </w:p>
    <w:p w:rsidR="00A36483" w:rsidRPr="00A36483" w:rsidRDefault="00A36483" w:rsidP="00A36483">
      <w:pPr>
        <w:jc w:val="both"/>
        <w:rPr>
          <w:sz w:val="22"/>
          <w:szCs w:val="22"/>
        </w:rPr>
      </w:pPr>
      <w:r w:rsidRPr="00A36483">
        <w:rPr>
          <w:sz w:val="22"/>
          <w:szCs w:val="22"/>
        </w:rPr>
        <w:t xml:space="preserve">    2.5. В случае положительного заключения по результатам рассмотрения представленных материалов администрация поселения и налогоплательщик (далее - заявитель)  подписывают налоговое соглашение. Налоговое соглашение составляется в 3 экземплярах: 1 экз. – заявителю; 1 экз. – администрации  поселения; 1 экз. - для налогового органа.</w:t>
      </w:r>
    </w:p>
    <w:p w:rsidR="00A36483" w:rsidRPr="00A36483" w:rsidRDefault="00A36483" w:rsidP="00A36483">
      <w:pPr>
        <w:jc w:val="both"/>
        <w:rPr>
          <w:sz w:val="22"/>
          <w:szCs w:val="22"/>
        </w:rPr>
      </w:pPr>
      <w:r w:rsidRPr="00A36483">
        <w:rPr>
          <w:sz w:val="22"/>
          <w:szCs w:val="22"/>
        </w:rPr>
        <w:t xml:space="preserve">    2.6. Отказ в заключени</w:t>
      </w:r>
      <w:proofErr w:type="gramStart"/>
      <w:r w:rsidRPr="00A36483">
        <w:rPr>
          <w:sz w:val="22"/>
          <w:szCs w:val="22"/>
        </w:rPr>
        <w:t>и</w:t>
      </w:r>
      <w:proofErr w:type="gramEnd"/>
      <w:r w:rsidRPr="00A36483">
        <w:rPr>
          <w:sz w:val="22"/>
          <w:szCs w:val="22"/>
        </w:rPr>
        <w:t xml:space="preserve"> налогового соглашения направляется заявителю в письменной форме с мотивированной причиной отказа.</w:t>
      </w:r>
    </w:p>
    <w:p w:rsidR="00A36483" w:rsidRPr="00A36483" w:rsidRDefault="00A36483" w:rsidP="00A36483">
      <w:pPr>
        <w:rPr>
          <w:sz w:val="22"/>
          <w:szCs w:val="22"/>
        </w:rPr>
      </w:pPr>
      <w:r w:rsidRPr="00A36483">
        <w:rPr>
          <w:sz w:val="22"/>
          <w:szCs w:val="22"/>
        </w:rPr>
        <w:t xml:space="preserve">     2.7.</w:t>
      </w:r>
      <w:bookmarkStart w:id="3" w:name="sub_101262"/>
      <w:r w:rsidRPr="00A36483">
        <w:rPr>
          <w:sz w:val="22"/>
          <w:szCs w:val="22"/>
        </w:rPr>
        <w:t xml:space="preserve"> Основаниями для отказа в согласовании проекта решения являются:</w:t>
      </w:r>
    </w:p>
    <w:p w:rsidR="00A36483" w:rsidRPr="00A36483" w:rsidRDefault="00A36483" w:rsidP="00A36483">
      <w:pPr>
        <w:widowControl w:val="0"/>
        <w:autoSpaceDE w:val="0"/>
        <w:autoSpaceDN w:val="0"/>
        <w:adjustRightInd w:val="0"/>
        <w:jc w:val="both"/>
        <w:rPr>
          <w:sz w:val="22"/>
          <w:szCs w:val="22"/>
        </w:rPr>
      </w:pPr>
      <w:bookmarkStart w:id="4" w:name="sub_101259"/>
      <w:bookmarkEnd w:id="3"/>
      <w:r w:rsidRPr="00A36483">
        <w:rPr>
          <w:sz w:val="22"/>
          <w:szCs w:val="22"/>
        </w:rPr>
        <w:t xml:space="preserve">     а) несоответствие заявителя требованиям, установленным  пунктами 1.1.-1.3., пунктом 2.1. настоящего Порядка;</w:t>
      </w:r>
    </w:p>
    <w:p w:rsidR="00A36483" w:rsidRPr="00A36483" w:rsidRDefault="00A36483" w:rsidP="00A36483">
      <w:pPr>
        <w:widowControl w:val="0"/>
        <w:autoSpaceDE w:val="0"/>
        <w:autoSpaceDN w:val="0"/>
        <w:adjustRightInd w:val="0"/>
        <w:jc w:val="both"/>
        <w:rPr>
          <w:sz w:val="22"/>
          <w:szCs w:val="22"/>
        </w:rPr>
      </w:pPr>
      <w:bookmarkStart w:id="5" w:name="sub_101260"/>
      <w:bookmarkEnd w:id="4"/>
      <w:r w:rsidRPr="00A36483">
        <w:rPr>
          <w:sz w:val="22"/>
          <w:szCs w:val="22"/>
        </w:rPr>
        <w:t xml:space="preserve">     б) непредставление или представление не в полном объеме документов, </w:t>
      </w:r>
      <w:r w:rsidRPr="00A36483">
        <w:rPr>
          <w:color w:val="000000"/>
          <w:sz w:val="22"/>
          <w:szCs w:val="22"/>
        </w:rPr>
        <w:t xml:space="preserve">указанных в </w:t>
      </w:r>
      <w:hyperlink w:anchor="sub_101243" w:history="1">
        <w:r w:rsidRPr="00A36483">
          <w:rPr>
            <w:color w:val="000000"/>
            <w:sz w:val="22"/>
            <w:szCs w:val="22"/>
          </w:rPr>
          <w:t xml:space="preserve">пункте 2.3. </w:t>
        </w:r>
      </w:hyperlink>
      <w:r w:rsidRPr="00A36483">
        <w:rPr>
          <w:color w:val="000000"/>
          <w:sz w:val="22"/>
          <w:szCs w:val="22"/>
        </w:rPr>
        <w:t xml:space="preserve"> настоящего</w:t>
      </w:r>
      <w:r w:rsidRPr="00A36483">
        <w:rPr>
          <w:sz w:val="22"/>
          <w:szCs w:val="22"/>
        </w:rPr>
        <w:t xml:space="preserve"> Порядка;</w:t>
      </w:r>
    </w:p>
    <w:bookmarkEnd w:id="5"/>
    <w:p w:rsidR="00A36483" w:rsidRPr="00A36483" w:rsidRDefault="00A36483" w:rsidP="00A36483">
      <w:pPr>
        <w:jc w:val="both"/>
        <w:rPr>
          <w:sz w:val="22"/>
          <w:szCs w:val="22"/>
        </w:rPr>
      </w:pPr>
      <w:r w:rsidRPr="00A36483">
        <w:rPr>
          <w:sz w:val="22"/>
          <w:szCs w:val="22"/>
        </w:rPr>
        <w:t xml:space="preserve">     в) недостоверность информации, содержащейся в представленных документах</w:t>
      </w:r>
    </w:p>
    <w:p w:rsidR="00A36483" w:rsidRPr="00A36483" w:rsidRDefault="00A36483" w:rsidP="00A36483">
      <w:pPr>
        <w:jc w:val="both"/>
        <w:rPr>
          <w:sz w:val="22"/>
          <w:szCs w:val="22"/>
        </w:rPr>
      </w:pPr>
      <w:r w:rsidRPr="00A36483">
        <w:rPr>
          <w:sz w:val="22"/>
          <w:szCs w:val="22"/>
        </w:rPr>
        <w:t xml:space="preserve">     2.8. В случае невыполнения условий, предусмотренных в налоговом соглашении:</w:t>
      </w:r>
    </w:p>
    <w:p w:rsidR="00A36483" w:rsidRPr="00A36483" w:rsidRDefault="00A36483" w:rsidP="00A36483">
      <w:pPr>
        <w:jc w:val="both"/>
        <w:rPr>
          <w:color w:val="212121"/>
          <w:sz w:val="22"/>
          <w:szCs w:val="22"/>
        </w:rPr>
      </w:pPr>
      <w:r w:rsidRPr="00A36483">
        <w:rPr>
          <w:sz w:val="22"/>
          <w:szCs w:val="22"/>
        </w:rPr>
        <w:t xml:space="preserve">     </w:t>
      </w:r>
      <w:r w:rsidRPr="00A36483">
        <w:rPr>
          <w:color w:val="212121"/>
          <w:sz w:val="22"/>
          <w:szCs w:val="22"/>
        </w:rPr>
        <w:t xml:space="preserve">- срока введения в эксплуатацию объектов производственных инвестиций; </w:t>
      </w:r>
    </w:p>
    <w:p w:rsidR="00A36483" w:rsidRPr="00A36483" w:rsidRDefault="00A36483" w:rsidP="00A36483">
      <w:pPr>
        <w:jc w:val="both"/>
        <w:rPr>
          <w:color w:val="212121"/>
          <w:sz w:val="22"/>
          <w:szCs w:val="22"/>
        </w:rPr>
      </w:pPr>
      <w:r w:rsidRPr="00A36483">
        <w:rPr>
          <w:color w:val="212121"/>
          <w:sz w:val="22"/>
          <w:szCs w:val="22"/>
        </w:rPr>
        <w:t xml:space="preserve">     - уменьшения величины вложенных инвестиций; </w:t>
      </w:r>
    </w:p>
    <w:p w:rsidR="00A36483" w:rsidRPr="00A36483" w:rsidRDefault="00A36483" w:rsidP="00A36483">
      <w:pPr>
        <w:jc w:val="both"/>
        <w:rPr>
          <w:color w:val="212121"/>
          <w:sz w:val="22"/>
          <w:szCs w:val="22"/>
        </w:rPr>
      </w:pPr>
      <w:r w:rsidRPr="00A36483">
        <w:rPr>
          <w:color w:val="212121"/>
          <w:sz w:val="22"/>
          <w:szCs w:val="22"/>
        </w:rPr>
        <w:t xml:space="preserve">     - досрочного расторжения налогового соглашения пользователем в одностороннем порядке; </w:t>
      </w:r>
    </w:p>
    <w:p w:rsidR="00A36483" w:rsidRPr="00A36483" w:rsidRDefault="00A36483" w:rsidP="00A36483">
      <w:pPr>
        <w:jc w:val="both"/>
        <w:rPr>
          <w:color w:val="212121"/>
          <w:sz w:val="22"/>
          <w:szCs w:val="22"/>
        </w:rPr>
      </w:pPr>
      <w:r w:rsidRPr="00A36483">
        <w:rPr>
          <w:color w:val="212121"/>
          <w:sz w:val="22"/>
          <w:szCs w:val="22"/>
        </w:rPr>
        <w:lastRenderedPageBreak/>
        <w:t xml:space="preserve">    - установления размера средней заработной платы ниже сложившегося уровня среднего размера заработной платы по Вологодской области (по данным органов статистики), налогоплательщик в бесспорном порядке выплачивает в бюджет Спасского сельского поселения  (далее – бюджет поселения) полную сумму налогов, которые не были внесены в течение всего срока пользования льготами по данному налоговому соглашению. </w:t>
      </w:r>
    </w:p>
    <w:p w:rsidR="00A36483" w:rsidRPr="00A36483" w:rsidRDefault="00A36483" w:rsidP="00A36483">
      <w:pPr>
        <w:jc w:val="both"/>
        <w:rPr>
          <w:b/>
          <w:sz w:val="22"/>
          <w:szCs w:val="22"/>
        </w:rPr>
      </w:pPr>
      <w:r w:rsidRPr="00A36483">
        <w:rPr>
          <w:sz w:val="22"/>
          <w:szCs w:val="22"/>
        </w:rPr>
        <w:t xml:space="preserve"> </w:t>
      </w:r>
    </w:p>
    <w:p w:rsidR="00A36483" w:rsidRPr="00A36483" w:rsidRDefault="00A36483" w:rsidP="00A36483">
      <w:pPr>
        <w:jc w:val="center"/>
        <w:rPr>
          <w:b/>
          <w:sz w:val="22"/>
          <w:szCs w:val="22"/>
        </w:rPr>
      </w:pPr>
      <w:r w:rsidRPr="00A36483">
        <w:rPr>
          <w:b/>
          <w:sz w:val="22"/>
          <w:szCs w:val="22"/>
        </w:rPr>
        <w:t>3. Ограничения по предоставлению налоговых льгот</w:t>
      </w:r>
    </w:p>
    <w:p w:rsidR="00A36483" w:rsidRPr="00A36483" w:rsidRDefault="00A36483" w:rsidP="00A36483">
      <w:pPr>
        <w:jc w:val="center"/>
        <w:rPr>
          <w:b/>
          <w:sz w:val="22"/>
          <w:szCs w:val="22"/>
        </w:rPr>
      </w:pPr>
    </w:p>
    <w:p w:rsidR="00A36483" w:rsidRPr="00A36483" w:rsidRDefault="00A36483" w:rsidP="00A36483">
      <w:pPr>
        <w:jc w:val="both"/>
        <w:rPr>
          <w:sz w:val="22"/>
          <w:szCs w:val="22"/>
        </w:rPr>
      </w:pPr>
      <w:r w:rsidRPr="00A36483">
        <w:rPr>
          <w:sz w:val="22"/>
          <w:szCs w:val="22"/>
        </w:rPr>
        <w:t xml:space="preserve">     3.1. Установить, что сумма выпадающих собственных доходов бюджета поселения от налоговых льгот, представленных в соответствии с настоящим Порядком, не может превышать 1% объема фактических доходов бюджета  поселения в расчете за 1 год.</w:t>
      </w:r>
    </w:p>
    <w:p w:rsidR="00A36483" w:rsidRPr="00A36483" w:rsidRDefault="00A36483" w:rsidP="00A36483">
      <w:pPr>
        <w:jc w:val="both"/>
        <w:rPr>
          <w:sz w:val="22"/>
          <w:szCs w:val="22"/>
        </w:rPr>
      </w:pPr>
      <w:r w:rsidRPr="00A36483">
        <w:rPr>
          <w:sz w:val="22"/>
          <w:szCs w:val="22"/>
        </w:rPr>
        <w:t xml:space="preserve">    3.2.</w:t>
      </w:r>
      <w:r w:rsidRPr="00A36483">
        <w:rPr>
          <w:sz w:val="22"/>
          <w:szCs w:val="22"/>
        </w:rPr>
        <w:tab/>
        <w:t xml:space="preserve"> При превышении ограничения, установленного пунктом 3.1 Порядка, глава Спасского сельского поселения выносит на рассмотрение Совета Спасского сельского поселения проект решения об ограничении предоставления Льготы при соблюдении следующей последовательности:</w:t>
      </w:r>
    </w:p>
    <w:p w:rsidR="00A36483" w:rsidRPr="00A36483" w:rsidRDefault="00A36483" w:rsidP="00A36483">
      <w:pPr>
        <w:jc w:val="both"/>
        <w:rPr>
          <w:sz w:val="22"/>
          <w:szCs w:val="22"/>
        </w:rPr>
      </w:pPr>
      <w:r w:rsidRPr="00A36483">
        <w:rPr>
          <w:sz w:val="22"/>
          <w:szCs w:val="22"/>
        </w:rPr>
        <w:t xml:space="preserve">   - снижение до 50% установленной Льготы по земельному налогу;</w:t>
      </w:r>
    </w:p>
    <w:p w:rsidR="00A36483" w:rsidRPr="00A36483" w:rsidRDefault="00A36483" w:rsidP="00A36483">
      <w:pPr>
        <w:jc w:val="both"/>
        <w:rPr>
          <w:sz w:val="22"/>
          <w:szCs w:val="22"/>
        </w:rPr>
      </w:pPr>
      <w:r w:rsidRPr="00A36483">
        <w:rPr>
          <w:sz w:val="22"/>
          <w:szCs w:val="22"/>
        </w:rPr>
        <w:t xml:space="preserve">   - приостановка в текущем финансовом году действия Льготы, предоставляемой  в соответствии с настоящим Порядком.</w:t>
      </w:r>
    </w:p>
    <w:p w:rsidR="00A36483" w:rsidRPr="00A36483" w:rsidRDefault="00A36483" w:rsidP="00A36483">
      <w:pPr>
        <w:jc w:val="both"/>
        <w:rPr>
          <w:sz w:val="22"/>
          <w:szCs w:val="22"/>
        </w:rPr>
      </w:pPr>
      <w:r w:rsidRPr="00A36483">
        <w:rPr>
          <w:sz w:val="22"/>
          <w:szCs w:val="22"/>
        </w:rPr>
        <w:t xml:space="preserve">    3.3.</w:t>
      </w:r>
      <w:r w:rsidRPr="00A36483">
        <w:rPr>
          <w:sz w:val="22"/>
          <w:szCs w:val="22"/>
        </w:rPr>
        <w:tab/>
        <w:t xml:space="preserve"> Снижение льготы по земельному налогу вводится в действие с периода, следующего за отчетным, по итогам которого сумма выпадающих доходов  бюджета поселения превысила величину, установленную в пункте 3.1. </w:t>
      </w:r>
    </w:p>
    <w:p w:rsidR="00A36483" w:rsidRPr="00A36483" w:rsidRDefault="00A36483" w:rsidP="00A36483">
      <w:pPr>
        <w:jc w:val="both"/>
        <w:rPr>
          <w:sz w:val="22"/>
          <w:szCs w:val="22"/>
        </w:rPr>
      </w:pPr>
      <w:r w:rsidRPr="00A36483">
        <w:rPr>
          <w:sz w:val="22"/>
          <w:szCs w:val="22"/>
        </w:rPr>
        <w:t xml:space="preserve">   Снижение льготы по земельному налогу устанавливается до конца финансового года.</w:t>
      </w:r>
    </w:p>
    <w:p w:rsidR="00A36483" w:rsidRPr="00A36483" w:rsidRDefault="00A36483" w:rsidP="00A36483">
      <w:pPr>
        <w:jc w:val="both"/>
        <w:rPr>
          <w:b/>
          <w:sz w:val="22"/>
          <w:szCs w:val="22"/>
        </w:rPr>
      </w:pPr>
    </w:p>
    <w:p w:rsidR="00A36483" w:rsidRPr="00A36483" w:rsidRDefault="00A36483" w:rsidP="00A36483">
      <w:pPr>
        <w:jc w:val="center"/>
        <w:rPr>
          <w:b/>
          <w:sz w:val="22"/>
          <w:szCs w:val="22"/>
        </w:rPr>
      </w:pPr>
      <w:r w:rsidRPr="00A36483">
        <w:rPr>
          <w:b/>
          <w:sz w:val="22"/>
          <w:szCs w:val="22"/>
        </w:rPr>
        <w:t>4. Использование средств, полученных в результате предоставления льгот</w:t>
      </w:r>
    </w:p>
    <w:p w:rsidR="00A36483" w:rsidRPr="00A36483" w:rsidRDefault="00A36483" w:rsidP="00A36483">
      <w:pPr>
        <w:jc w:val="center"/>
        <w:rPr>
          <w:b/>
          <w:sz w:val="22"/>
          <w:szCs w:val="22"/>
        </w:rPr>
      </w:pPr>
    </w:p>
    <w:p w:rsidR="00A36483" w:rsidRPr="00A36483" w:rsidRDefault="00A36483" w:rsidP="00A36483">
      <w:pPr>
        <w:jc w:val="both"/>
        <w:rPr>
          <w:sz w:val="22"/>
          <w:szCs w:val="22"/>
        </w:rPr>
      </w:pPr>
      <w:r w:rsidRPr="00A36483">
        <w:rPr>
          <w:sz w:val="22"/>
          <w:szCs w:val="22"/>
        </w:rPr>
        <w:t xml:space="preserve">    4.1. Средства, высвобожденные у налогоплательщика в результате использования Льготы, могут быть направлены исключительно на финансирование затрат на развитие предприятия, обеспечение занятости, сохранение и увеличение рабочих мест.</w:t>
      </w:r>
    </w:p>
    <w:p w:rsidR="00A36483" w:rsidRPr="00A36483" w:rsidRDefault="00A36483" w:rsidP="00A36483">
      <w:pPr>
        <w:jc w:val="both"/>
        <w:rPr>
          <w:sz w:val="22"/>
          <w:szCs w:val="22"/>
        </w:rPr>
      </w:pPr>
      <w:r w:rsidRPr="00A36483">
        <w:rPr>
          <w:sz w:val="22"/>
          <w:szCs w:val="22"/>
        </w:rPr>
        <w:t xml:space="preserve">    4.2. Затратами на развитие предприятия, обеспечение занятости, сохранение и увеличение рабочих мест признаются:</w:t>
      </w:r>
    </w:p>
    <w:p w:rsidR="00A36483" w:rsidRPr="00A36483" w:rsidRDefault="00A36483" w:rsidP="00A36483">
      <w:pPr>
        <w:jc w:val="both"/>
        <w:rPr>
          <w:sz w:val="22"/>
          <w:szCs w:val="22"/>
        </w:rPr>
      </w:pPr>
      <w:r w:rsidRPr="00A36483">
        <w:rPr>
          <w:sz w:val="22"/>
          <w:szCs w:val="22"/>
        </w:rPr>
        <w:t xml:space="preserve">    а)</w:t>
      </w:r>
      <w:r w:rsidRPr="00A36483">
        <w:rPr>
          <w:sz w:val="22"/>
          <w:szCs w:val="22"/>
        </w:rPr>
        <w:tab/>
        <w:t>затраты на освоение новых видов продукции, технологических процессов, техническое перевооружение, подготовку и переподготовку кадров;</w:t>
      </w:r>
    </w:p>
    <w:p w:rsidR="00A36483" w:rsidRPr="00A36483" w:rsidRDefault="00A36483" w:rsidP="00A36483">
      <w:pPr>
        <w:jc w:val="both"/>
        <w:rPr>
          <w:sz w:val="22"/>
          <w:szCs w:val="22"/>
        </w:rPr>
      </w:pPr>
      <w:r w:rsidRPr="00A36483">
        <w:rPr>
          <w:sz w:val="22"/>
          <w:szCs w:val="22"/>
        </w:rPr>
        <w:t xml:space="preserve">    б)</w:t>
      </w:r>
      <w:r w:rsidRPr="00A36483">
        <w:rPr>
          <w:sz w:val="22"/>
          <w:szCs w:val="22"/>
        </w:rPr>
        <w:tab/>
        <w:t>затраты на долгосрочные инвестиции, связанные с новым строительством, реконструкцией, увеличением производственных мощностей, модернизацией основных фондов.</w:t>
      </w:r>
    </w:p>
    <w:p w:rsidR="00A36483" w:rsidRPr="00A36483" w:rsidRDefault="00A36483" w:rsidP="00A36483">
      <w:pPr>
        <w:jc w:val="both"/>
        <w:rPr>
          <w:b/>
          <w:sz w:val="22"/>
          <w:szCs w:val="22"/>
        </w:rPr>
      </w:pPr>
    </w:p>
    <w:p w:rsidR="00A36483" w:rsidRPr="00A36483" w:rsidRDefault="00A36483" w:rsidP="00A36483">
      <w:pPr>
        <w:jc w:val="center"/>
        <w:rPr>
          <w:b/>
          <w:sz w:val="22"/>
          <w:szCs w:val="22"/>
        </w:rPr>
      </w:pPr>
      <w:r w:rsidRPr="00A36483">
        <w:rPr>
          <w:b/>
          <w:sz w:val="22"/>
          <w:szCs w:val="22"/>
        </w:rPr>
        <w:t>5. Контроль и анализ эффективности действия льгот</w:t>
      </w:r>
    </w:p>
    <w:p w:rsidR="00A36483" w:rsidRPr="00A36483" w:rsidRDefault="00A36483" w:rsidP="00A36483">
      <w:pPr>
        <w:jc w:val="center"/>
        <w:rPr>
          <w:b/>
          <w:sz w:val="22"/>
          <w:szCs w:val="22"/>
        </w:rPr>
      </w:pPr>
    </w:p>
    <w:p w:rsidR="00A36483" w:rsidRPr="00A36483" w:rsidRDefault="00A36483" w:rsidP="00A36483">
      <w:pPr>
        <w:jc w:val="both"/>
        <w:rPr>
          <w:sz w:val="22"/>
          <w:szCs w:val="22"/>
        </w:rPr>
      </w:pPr>
      <w:r w:rsidRPr="00A36483">
        <w:rPr>
          <w:sz w:val="22"/>
          <w:szCs w:val="22"/>
        </w:rPr>
        <w:t xml:space="preserve">   5.1. </w:t>
      </w:r>
      <w:proofErr w:type="gramStart"/>
      <w:r w:rsidRPr="00A36483">
        <w:rPr>
          <w:sz w:val="22"/>
          <w:szCs w:val="22"/>
        </w:rPr>
        <w:t>Контроль за</w:t>
      </w:r>
      <w:proofErr w:type="gramEnd"/>
      <w:r w:rsidRPr="00A36483">
        <w:rPr>
          <w:sz w:val="22"/>
          <w:szCs w:val="22"/>
        </w:rPr>
        <w:t xml:space="preserve"> выполнением налогового соглашения осуществляет администрация поселения.</w:t>
      </w:r>
    </w:p>
    <w:p w:rsidR="00A36483" w:rsidRPr="00A36483" w:rsidRDefault="00A36483" w:rsidP="00A36483">
      <w:pPr>
        <w:jc w:val="both"/>
        <w:rPr>
          <w:sz w:val="22"/>
          <w:szCs w:val="22"/>
        </w:rPr>
      </w:pPr>
      <w:r w:rsidRPr="00A36483">
        <w:rPr>
          <w:sz w:val="22"/>
          <w:szCs w:val="22"/>
        </w:rPr>
        <w:t xml:space="preserve">   5.2.</w:t>
      </w:r>
      <w:r w:rsidRPr="00A36483">
        <w:rPr>
          <w:sz w:val="22"/>
          <w:szCs w:val="22"/>
        </w:rPr>
        <w:tab/>
        <w:t xml:space="preserve"> Налогоплательщики, пользующиеся Льготой, ежегодно (нарастающим итогом) представляют в администрацию поселения отчет о выполнении инвестиционного проекта:</w:t>
      </w:r>
    </w:p>
    <w:p w:rsidR="00A36483" w:rsidRPr="00A36483" w:rsidRDefault="00A36483" w:rsidP="00A36483">
      <w:pPr>
        <w:jc w:val="both"/>
        <w:rPr>
          <w:sz w:val="22"/>
          <w:szCs w:val="22"/>
        </w:rPr>
      </w:pPr>
      <w:r w:rsidRPr="00A36483">
        <w:rPr>
          <w:sz w:val="22"/>
          <w:szCs w:val="22"/>
        </w:rPr>
        <w:t xml:space="preserve">     -</w:t>
      </w:r>
      <w:r w:rsidRPr="00A36483">
        <w:rPr>
          <w:sz w:val="22"/>
          <w:szCs w:val="22"/>
        </w:rPr>
        <w:tab/>
        <w:t>расчет суммы средств, высвободившихся в результате применения Льготы, с визой налогового органа, составленный в сроки и по формам, установленным налоговым законодательством для соответствующих налогов и сборов, по которым применена льгота;</w:t>
      </w:r>
    </w:p>
    <w:p w:rsidR="00A36483" w:rsidRPr="00A36483" w:rsidRDefault="00A36483" w:rsidP="00A36483">
      <w:pPr>
        <w:jc w:val="both"/>
        <w:rPr>
          <w:sz w:val="22"/>
          <w:szCs w:val="22"/>
        </w:rPr>
      </w:pPr>
      <w:r w:rsidRPr="00A36483">
        <w:rPr>
          <w:sz w:val="22"/>
          <w:szCs w:val="22"/>
        </w:rPr>
        <w:t xml:space="preserve">      -</w:t>
      </w:r>
      <w:r w:rsidRPr="00A36483">
        <w:rPr>
          <w:sz w:val="22"/>
          <w:szCs w:val="22"/>
        </w:rPr>
        <w:tab/>
        <w:t>сроки и объемы выполненных работ в соответствии с планом-графиком инвестиционного проекта (размер вложенных производственных инвестиций должен быть отражен в формах статистической отчетности);</w:t>
      </w:r>
    </w:p>
    <w:p w:rsidR="00A36483" w:rsidRPr="00A36483" w:rsidRDefault="00A36483" w:rsidP="00A36483">
      <w:pPr>
        <w:jc w:val="both"/>
        <w:rPr>
          <w:sz w:val="22"/>
          <w:szCs w:val="22"/>
        </w:rPr>
      </w:pPr>
      <w:r w:rsidRPr="00A36483">
        <w:rPr>
          <w:sz w:val="22"/>
          <w:szCs w:val="22"/>
        </w:rPr>
        <w:t xml:space="preserve">     -</w:t>
      </w:r>
      <w:r w:rsidRPr="00A36483">
        <w:rPr>
          <w:sz w:val="22"/>
          <w:szCs w:val="22"/>
        </w:rPr>
        <w:tab/>
        <w:t>пояснительную записку, содержащую сведения о состоянии дел по проекту и направлении использования средств, высвободившихся в результате предоставления Льготы.</w:t>
      </w:r>
    </w:p>
    <w:p w:rsidR="00A36483" w:rsidRPr="00A36483" w:rsidRDefault="00A36483" w:rsidP="00A36483">
      <w:pPr>
        <w:jc w:val="both"/>
        <w:rPr>
          <w:sz w:val="22"/>
          <w:szCs w:val="22"/>
        </w:rPr>
      </w:pPr>
      <w:r w:rsidRPr="00A36483">
        <w:rPr>
          <w:sz w:val="22"/>
          <w:szCs w:val="22"/>
        </w:rPr>
        <w:t xml:space="preserve">    5.3. Сведения, указанные в п. 5.2, должны быть представлены в сроки, предусмотренные законодательством для сдачи отчетов по соответствующим налогам и сборам, по которым применена Льгота.</w:t>
      </w:r>
    </w:p>
    <w:p w:rsidR="00A36483" w:rsidRPr="00A36483" w:rsidRDefault="00A36483" w:rsidP="00A36483">
      <w:pPr>
        <w:jc w:val="both"/>
        <w:rPr>
          <w:sz w:val="22"/>
          <w:szCs w:val="22"/>
        </w:rPr>
      </w:pPr>
      <w:r w:rsidRPr="00A36483">
        <w:rPr>
          <w:sz w:val="22"/>
          <w:szCs w:val="22"/>
        </w:rPr>
        <w:t xml:space="preserve">   5.4.</w:t>
      </w:r>
      <w:r w:rsidRPr="00A36483">
        <w:rPr>
          <w:sz w:val="22"/>
          <w:szCs w:val="22"/>
        </w:rPr>
        <w:tab/>
        <w:t xml:space="preserve"> Администрация поселения  ежегодно составляет аналитическую справку о результатах действия льготы, содержащую следующую информацию:</w:t>
      </w:r>
    </w:p>
    <w:p w:rsidR="00A36483" w:rsidRPr="00A36483" w:rsidRDefault="00A36483" w:rsidP="00A36483">
      <w:pPr>
        <w:jc w:val="both"/>
        <w:rPr>
          <w:sz w:val="22"/>
          <w:szCs w:val="22"/>
        </w:rPr>
      </w:pPr>
      <w:r w:rsidRPr="00A36483">
        <w:rPr>
          <w:sz w:val="22"/>
          <w:szCs w:val="22"/>
        </w:rPr>
        <w:t xml:space="preserve">    -</w:t>
      </w:r>
      <w:r w:rsidRPr="00A36483">
        <w:rPr>
          <w:sz w:val="22"/>
          <w:szCs w:val="22"/>
        </w:rPr>
        <w:tab/>
        <w:t>перечень налогоплательщиков, пользующихся льготой;</w:t>
      </w:r>
    </w:p>
    <w:p w:rsidR="00A36483" w:rsidRPr="00A36483" w:rsidRDefault="00A36483" w:rsidP="00A36483">
      <w:pPr>
        <w:jc w:val="both"/>
        <w:rPr>
          <w:sz w:val="22"/>
          <w:szCs w:val="22"/>
        </w:rPr>
      </w:pPr>
      <w:r w:rsidRPr="00A36483">
        <w:rPr>
          <w:sz w:val="22"/>
          <w:szCs w:val="22"/>
        </w:rPr>
        <w:t xml:space="preserve">    - сумма средств, высвободившихся у налогоплательщиков в результате предоставления Льготы, и направление их использования;</w:t>
      </w:r>
    </w:p>
    <w:p w:rsidR="00A36483" w:rsidRPr="00A36483" w:rsidRDefault="00A36483" w:rsidP="00A36483">
      <w:pPr>
        <w:jc w:val="both"/>
        <w:rPr>
          <w:sz w:val="22"/>
          <w:szCs w:val="22"/>
        </w:rPr>
      </w:pPr>
      <w:r w:rsidRPr="00A36483">
        <w:rPr>
          <w:sz w:val="22"/>
          <w:szCs w:val="22"/>
        </w:rPr>
        <w:t xml:space="preserve">    -</w:t>
      </w:r>
      <w:r w:rsidRPr="00A36483">
        <w:rPr>
          <w:sz w:val="22"/>
          <w:szCs w:val="22"/>
        </w:rPr>
        <w:tab/>
        <w:t>выводы о целесообразности применения установленной льготы.</w:t>
      </w:r>
    </w:p>
    <w:p w:rsidR="00A36483" w:rsidRPr="00A36483" w:rsidRDefault="00A36483" w:rsidP="00A36483">
      <w:pPr>
        <w:jc w:val="both"/>
        <w:rPr>
          <w:sz w:val="22"/>
          <w:szCs w:val="22"/>
        </w:rPr>
      </w:pPr>
      <w:r w:rsidRPr="00A36483">
        <w:rPr>
          <w:sz w:val="22"/>
          <w:szCs w:val="22"/>
        </w:rPr>
        <w:t xml:space="preserve">   5.5. </w:t>
      </w:r>
      <w:r w:rsidRPr="00A36483">
        <w:rPr>
          <w:sz w:val="22"/>
          <w:szCs w:val="22"/>
        </w:rPr>
        <w:tab/>
        <w:t>Аналитическая справка по результатам финансового года ежегодно предоставляется  в Совет Спасского сельского поселения.</w:t>
      </w:r>
    </w:p>
    <w:p w:rsidR="00A36483" w:rsidRPr="00A36483" w:rsidRDefault="00A36483" w:rsidP="00A36483">
      <w:pPr>
        <w:jc w:val="right"/>
        <w:rPr>
          <w:sz w:val="22"/>
          <w:szCs w:val="22"/>
          <w:lang w:bidi="en-US"/>
        </w:rPr>
      </w:pPr>
    </w:p>
    <w:p w:rsidR="00A36483" w:rsidRPr="00A36483" w:rsidRDefault="00A36483" w:rsidP="00A36483">
      <w:pPr>
        <w:jc w:val="right"/>
        <w:rPr>
          <w:sz w:val="22"/>
          <w:szCs w:val="22"/>
          <w:lang w:bidi="en-US"/>
        </w:rPr>
      </w:pPr>
    </w:p>
    <w:p w:rsidR="00A36483" w:rsidRPr="00A36483" w:rsidRDefault="00A36483" w:rsidP="00A36483">
      <w:pPr>
        <w:pStyle w:val="ConsPlusTitle"/>
        <w:widowControl/>
        <w:jc w:val="both"/>
        <w:rPr>
          <w:rFonts w:ascii="Times New Roman" w:hAnsi="Times New Roman" w:cs="Times New Roman"/>
          <w:b w:val="0"/>
          <w:bCs w:val="0"/>
          <w:sz w:val="22"/>
          <w:szCs w:val="22"/>
          <w:lang w:bidi="en-US"/>
        </w:rPr>
      </w:pPr>
    </w:p>
    <w:p w:rsidR="00A36483" w:rsidRPr="00A36483" w:rsidRDefault="00A36483" w:rsidP="00A36483">
      <w:pPr>
        <w:pStyle w:val="ConsPlusTitle"/>
        <w:widowControl/>
        <w:jc w:val="both"/>
        <w:rPr>
          <w:rFonts w:ascii="Times New Roman" w:hAnsi="Times New Roman" w:cs="Times New Roman"/>
          <w:b w:val="0"/>
          <w:sz w:val="22"/>
          <w:szCs w:val="22"/>
        </w:rPr>
      </w:pPr>
      <w:r w:rsidRPr="00A36483">
        <w:rPr>
          <w:rFonts w:ascii="Times New Roman" w:hAnsi="Times New Roman" w:cs="Times New Roman"/>
          <w:b w:val="0"/>
          <w:sz w:val="22"/>
          <w:szCs w:val="22"/>
        </w:rPr>
        <w:t xml:space="preserve">                                                                                                                              Приложение  </w:t>
      </w:r>
    </w:p>
    <w:p w:rsidR="00A36483" w:rsidRPr="00A36483" w:rsidRDefault="00A36483" w:rsidP="00A36483">
      <w:pPr>
        <w:pStyle w:val="ConsPlusTitle"/>
        <w:widowControl/>
        <w:ind w:left="3402"/>
        <w:jc w:val="both"/>
        <w:rPr>
          <w:rFonts w:ascii="Times New Roman" w:hAnsi="Times New Roman" w:cs="Times New Roman"/>
          <w:b w:val="0"/>
          <w:sz w:val="22"/>
          <w:szCs w:val="22"/>
        </w:rPr>
      </w:pPr>
      <w:r w:rsidRPr="00A36483">
        <w:rPr>
          <w:rFonts w:ascii="Times New Roman" w:hAnsi="Times New Roman" w:cs="Times New Roman"/>
          <w:b w:val="0"/>
          <w:sz w:val="22"/>
          <w:szCs w:val="22"/>
        </w:rPr>
        <w:t>к Порядку предоставления налоговых льгот                                               по земельному налогу инвесторам,  реализующим                                     проекты на территории Спасского сельского поселения</w:t>
      </w:r>
    </w:p>
    <w:p w:rsidR="00A36483" w:rsidRPr="00A36483" w:rsidRDefault="00A36483" w:rsidP="00A36483">
      <w:pPr>
        <w:spacing w:after="100" w:afterAutospacing="1"/>
        <w:ind w:left="3402"/>
        <w:jc w:val="both"/>
        <w:rPr>
          <w:color w:val="212121"/>
          <w:sz w:val="22"/>
          <w:szCs w:val="22"/>
        </w:rPr>
      </w:pPr>
    </w:p>
    <w:p w:rsidR="00A36483" w:rsidRPr="00A36483" w:rsidRDefault="00A36483" w:rsidP="00A36483">
      <w:pPr>
        <w:jc w:val="center"/>
        <w:rPr>
          <w:color w:val="212121"/>
          <w:sz w:val="22"/>
          <w:szCs w:val="22"/>
        </w:rPr>
      </w:pPr>
      <w:r w:rsidRPr="00A36483">
        <w:rPr>
          <w:color w:val="212121"/>
          <w:sz w:val="22"/>
          <w:szCs w:val="22"/>
        </w:rPr>
        <w:t xml:space="preserve">НАЛОГОВОЕ СОГЛАШЕНИЕ </w:t>
      </w:r>
    </w:p>
    <w:p w:rsidR="00A36483" w:rsidRPr="00A36483" w:rsidRDefault="00A36483" w:rsidP="00A36483">
      <w:pPr>
        <w:jc w:val="center"/>
        <w:rPr>
          <w:color w:val="212121"/>
          <w:sz w:val="22"/>
          <w:szCs w:val="22"/>
        </w:rPr>
      </w:pPr>
    </w:p>
    <w:p w:rsidR="00A36483" w:rsidRPr="00A36483" w:rsidRDefault="00A36483" w:rsidP="00A36483">
      <w:pPr>
        <w:rPr>
          <w:color w:val="212121"/>
          <w:sz w:val="22"/>
          <w:szCs w:val="22"/>
        </w:rPr>
      </w:pPr>
      <w:r w:rsidRPr="00A36483">
        <w:rPr>
          <w:color w:val="212121"/>
          <w:sz w:val="22"/>
          <w:szCs w:val="22"/>
        </w:rPr>
        <w:t xml:space="preserve">……………..                                                                                                  «___» __________ </w:t>
      </w:r>
      <w:proofErr w:type="gramStart"/>
      <w:r w:rsidRPr="00A36483">
        <w:rPr>
          <w:color w:val="212121"/>
          <w:sz w:val="22"/>
          <w:szCs w:val="22"/>
        </w:rPr>
        <w:t>г</w:t>
      </w:r>
      <w:proofErr w:type="gramEnd"/>
      <w:r w:rsidRPr="00A36483">
        <w:rPr>
          <w:color w:val="212121"/>
          <w:sz w:val="22"/>
          <w:szCs w:val="22"/>
        </w:rPr>
        <w:t xml:space="preserve">. </w:t>
      </w:r>
    </w:p>
    <w:p w:rsidR="00A36483" w:rsidRPr="00A36483" w:rsidRDefault="00A36483" w:rsidP="00A36483">
      <w:pPr>
        <w:rPr>
          <w:color w:val="212121"/>
          <w:sz w:val="22"/>
          <w:szCs w:val="22"/>
        </w:rPr>
      </w:pPr>
    </w:p>
    <w:p w:rsidR="00A36483" w:rsidRPr="00A36483" w:rsidRDefault="00A36483" w:rsidP="00A36483">
      <w:pPr>
        <w:ind w:firstLine="708"/>
        <w:jc w:val="both"/>
        <w:rPr>
          <w:color w:val="212121"/>
          <w:sz w:val="22"/>
          <w:szCs w:val="22"/>
        </w:rPr>
      </w:pPr>
      <w:r w:rsidRPr="00A36483">
        <w:rPr>
          <w:color w:val="212121"/>
          <w:sz w:val="22"/>
          <w:szCs w:val="22"/>
        </w:rPr>
        <w:t>Администрация Спасского сельского поселения  (далее – администрация поселения) в лице главы Спасского сельского поселения, действующего на основании Устава Спасского сельского поселения,    и ____________________</w:t>
      </w:r>
    </w:p>
    <w:p w:rsidR="00A36483" w:rsidRPr="00A36483" w:rsidRDefault="00A36483" w:rsidP="00A36483">
      <w:pPr>
        <w:jc w:val="both"/>
        <w:rPr>
          <w:color w:val="212121"/>
          <w:sz w:val="22"/>
          <w:szCs w:val="22"/>
        </w:rPr>
      </w:pPr>
      <w:r w:rsidRPr="00A36483">
        <w:rPr>
          <w:color w:val="212121"/>
          <w:sz w:val="22"/>
          <w:szCs w:val="22"/>
        </w:rPr>
        <w:t>____________________________________________________________________</w:t>
      </w:r>
    </w:p>
    <w:p w:rsidR="00A36483" w:rsidRPr="00A36483" w:rsidRDefault="00A36483" w:rsidP="00A36483">
      <w:pPr>
        <w:jc w:val="both"/>
        <w:rPr>
          <w:color w:val="212121"/>
          <w:sz w:val="22"/>
          <w:szCs w:val="22"/>
        </w:rPr>
      </w:pPr>
      <w:r w:rsidRPr="00A36483">
        <w:rPr>
          <w:color w:val="212121"/>
          <w:sz w:val="22"/>
          <w:szCs w:val="22"/>
        </w:rPr>
        <w:t xml:space="preserve"> (далее - Налогоплательщик) в лице ________________________, действующего на основании __________________, руководствуясь решением Совета Спасского сельского поселения  _____________________________________, заключили настоящее соглашение о нижеследующем: </w:t>
      </w:r>
    </w:p>
    <w:p w:rsidR="00A36483" w:rsidRPr="00A36483" w:rsidRDefault="00A36483" w:rsidP="00A36483">
      <w:pPr>
        <w:jc w:val="both"/>
        <w:rPr>
          <w:color w:val="212121"/>
          <w:sz w:val="22"/>
          <w:szCs w:val="22"/>
        </w:rPr>
      </w:pPr>
      <w:r w:rsidRPr="00A36483">
        <w:rPr>
          <w:color w:val="212121"/>
          <w:sz w:val="22"/>
          <w:szCs w:val="22"/>
        </w:rPr>
        <w:t xml:space="preserve">   1. Предоставить Налогоплательщику на условиях, предусмотренных настоящим соглашением, налоговую льготу по земельному налогу (далее - налоговую льготу) в рамках реализации инвестиционного проекта: _______ (наименование инвестиционного проекта) _______________________________</w:t>
      </w:r>
    </w:p>
    <w:p w:rsidR="00A36483" w:rsidRPr="00A36483" w:rsidRDefault="00A36483" w:rsidP="00A36483">
      <w:pPr>
        <w:jc w:val="both"/>
        <w:rPr>
          <w:color w:val="212121"/>
          <w:sz w:val="22"/>
          <w:szCs w:val="22"/>
        </w:rPr>
      </w:pPr>
      <w:r w:rsidRPr="00A36483">
        <w:rPr>
          <w:color w:val="212121"/>
          <w:sz w:val="22"/>
          <w:szCs w:val="22"/>
        </w:rPr>
        <w:t>_______________________________________________________________</w:t>
      </w:r>
    </w:p>
    <w:p w:rsidR="00A36483" w:rsidRPr="00A36483" w:rsidRDefault="00A36483" w:rsidP="00A36483">
      <w:pPr>
        <w:jc w:val="both"/>
        <w:rPr>
          <w:color w:val="212121"/>
          <w:sz w:val="22"/>
          <w:szCs w:val="22"/>
        </w:rPr>
      </w:pPr>
      <w:r w:rsidRPr="00A36483">
        <w:rPr>
          <w:color w:val="212121"/>
          <w:sz w:val="22"/>
          <w:szCs w:val="22"/>
        </w:rPr>
        <w:t xml:space="preserve"> на срок _________________. </w:t>
      </w:r>
    </w:p>
    <w:p w:rsidR="00A36483" w:rsidRPr="00A36483" w:rsidRDefault="00A36483" w:rsidP="00A36483">
      <w:pPr>
        <w:jc w:val="both"/>
        <w:rPr>
          <w:color w:val="212121"/>
          <w:sz w:val="22"/>
          <w:szCs w:val="22"/>
        </w:rPr>
      </w:pPr>
      <w:r w:rsidRPr="00A36483">
        <w:rPr>
          <w:color w:val="212121"/>
          <w:sz w:val="22"/>
          <w:szCs w:val="22"/>
        </w:rPr>
        <w:t xml:space="preserve">   2. Налогоплательщик обязуется ежегодно (нарастающим итогом) со дня подписания настоящего соглашения представлять в администрацию Спасского сельского поселения отчет о выполнении инвестиционного проекта: </w:t>
      </w:r>
    </w:p>
    <w:p w:rsidR="00A36483" w:rsidRPr="00A36483" w:rsidRDefault="00A36483" w:rsidP="00A36483">
      <w:pPr>
        <w:jc w:val="both"/>
        <w:rPr>
          <w:color w:val="212121"/>
          <w:sz w:val="22"/>
          <w:szCs w:val="22"/>
        </w:rPr>
      </w:pPr>
      <w:r w:rsidRPr="00A36483">
        <w:rPr>
          <w:color w:val="212121"/>
          <w:sz w:val="22"/>
          <w:szCs w:val="22"/>
        </w:rPr>
        <w:t xml:space="preserve">  - расчет суммы средств, высвободившихся в результате применения налоговой льготы с визой налоговой инспекции, составленный в сроки и по форме, установленным налоговым законодательством для соответствующих налогов и сборов, по которым применена налоговая льгота; </w:t>
      </w:r>
    </w:p>
    <w:p w:rsidR="00A36483" w:rsidRPr="00A36483" w:rsidRDefault="00A36483" w:rsidP="00A36483">
      <w:pPr>
        <w:jc w:val="both"/>
        <w:rPr>
          <w:color w:val="212121"/>
          <w:sz w:val="22"/>
          <w:szCs w:val="22"/>
        </w:rPr>
      </w:pPr>
      <w:r w:rsidRPr="00A36483">
        <w:rPr>
          <w:color w:val="212121"/>
          <w:sz w:val="22"/>
          <w:szCs w:val="22"/>
        </w:rPr>
        <w:t xml:space="preserve">  - сроки и объемы выполненных работ в соответствии с планом-графиком инвестиционного проекта (размер вложенных производственных инвестиций должен быть отражен в формах статистической отчетности); </w:t>
      </w:r>
    </w:p>
    <w:p w:rsidR="00A36483" w:rsidRPr="00A36483" w:rsidRDefault="00A36483" w:rsidP="00A36483">
      <w:pPr>
        <w:jc w:val="both"/>
        <w:rPr>
          <w:color w:val="212121"/>
          <w:sz w:val="22"/>
          <w:szCs w:val="22"/>
        </w:rPr>
      </w:pPr>
      <w:r w:rsidRPr="00A36483">
        <w:rPr>
          <w:color w:val="212121"/>
          <w:sz w:val="22"/>
          <w:szCs w:val="22"/>
        </w:rPr>
        <w:t xml:space="preserve">  - пояснительную записку, содержащую сведения о состоянии дел по проекту и направлении использования средств, высвободившихся в результате предоставления налоговой льготы. </w:t>
      </w:r>
    </w:p>
    <w:p w:rsidR="00A36483" w:rsidRPr="00A36483" w:rsidRDefault="00A36483" w:rsidP="00A36483">
      <w:pPr>
        <w:jc w:val="both"/>
        <w:rPr>
          <w:color w:val="212121"/>
          <w:sz w:val="22"/>
          <w:szCs w:val="22"/>
        </w:rPr>
      </w:pPr>
      <w:r w:rsidRPr="00A36483">
        <w:rPr>
          <w:color w:val="212121"/>
          <w:sz w:val="22"/>
          <w:szCs w:val="22"/>
        </w:rPr>
        <w:t xml:space="preserve">   3. В случае невыполнения следующих условий: </w:t>
      </w:r>
    </w:p>
    <w:p w:rsidR="00A36483" w:rsidRPr="00A36483" w:rsidRDefault="00A36483" w:rsidP="00A36483">
      <w:pPr>
        <w:jc w:val="both"/>
        <w:rPr>
          <w:color w:val="212121"/>
          <w:sz w:val="22"/>
          <w:szCs w:val="22"/>
        </w:rPr>
      </w:pPr>
      <w:r w:rsidRPr="00A36483">
        <w:rPr>
          <w:color w:val="212121"/>
          <w:sz w:val="22"/>
          <w:szCs w:val="22"/>
        </w:rPr>
        <w:t xml:space="preserve">   - срока введения в эксплуатацию объекта производственных инвестиций; </w:t>
      </w:r>
    </w:p>
    <w:p w:rsidR="00A36483" w:rsidRPr="00A36483" w:rsidRDefault="00A36483" w:rsidP="00A36483">
      <w:pPr>
        <w:jc w:val="both"/>
        <w:rPr>
          <w:color w:val="212121"/>
          <w:sz w:val="22"/>
          <w:szCs w:val="22"/>
        </w:rPr>
      </w:pPr>
      <w:r w:rsidRPr="00A36483">
        <w:rPr>
          <w:color w:val="212121"/>
          <w:sz w:val="22"/>
          <w:szCs w:val="22"/>
        </w:rPr>
        <w:t xml:space="preserve">   - уменьшения величины вложенных инвестиций; </w:t>
      </w:r>
    </w:p>
    <w:p w:rsidR="00A36483" w:rsidRPr="00A36483" w:rsidRDefault="00A36483" w:rsidP="00A36483">
      <w:pPr>
        <w:jc w:val="both"/>
        <w:rPr>
          <w:color w:val="212121"/>
          <w:sz w:val="22"/>
          <w:szCs w:val="22"/>
        </w:rPr>
      </w:pPr>
      <w:r w:rsidRPr="00A36483">
        <w:rPr>
          <w:color w:val="212121"/>
          <w:sz w:val="22"/>
          <w:szCs w:val="22"/>
        </w:rPr>
        <w:t xml:space="preserve">   - досрочного расторжения налогового соглашения налогоплательщиком в одностороннем порядке; </w:t>
      </w:r>
    </w:p>
    <w:p w:rsidR="00A36483" w:rsidRPr="00A36483" w:rsidRDefault="00A36483" w:rsidP="00A36483">
      <w:pPr>
        <w:jc w:val="both"/>
        <w:rPr>
          <w:color w:val="212121"/>
          <w:sz w:val="22"/>
          <w:szCs w:val="22"/>
        </w:rPr>
      </w:pPr>
      <w:r w:rsidRPr="00A36483">
        <w:rPr>
          <w:color w:val="212121"/>
          <w:sz w:val="22"/>
          <w:szCs w:val="22"/>
        </w:rPr>
        <w:t xml:space="preserve">   - установления среднего размера заработной платы не ниже сложившегося уровня среднего размера заработной платы по Вологодской области (по данным органов статистики), действующего на данный период; </w:t>
      </w:r>
    </w:p>
    <w:p w:rsidR="00A36483" w:rsidRPr="00A36483" w:rsidRDefault="00A36483" w:rsidP="00A36483">
      <w:pPr>
        <w:jc w:val="both"/>
        <w:rPr>
          <w:color w:val="212121"/>
          <w:sz w:val="22"/>
          <w:szCs w:val="22"/>
        </w:rPr>
      </w:pPr>
      <w:r w:rsidRPr="00A36483">
        <w:rPr>
          <w:color w:val="212121"/>
          <w:sz w:val="22"/>
          <w:szCs w:val="22"/>
        </w:rPr>
        <w:t xml:space="preserve">   - непредставления в администрацию поселения сведений, предусмотренных п.   </w:t>
      </w:r>
    </w:p>
    <w:p w:rsidR="00A36483" w:rsidRPr="00A36483" w:rsidRDefault="00A36483" w:rsidP="00A36483">
      <w:pPr>
        <w:jc w:val="both"/>
        <w:rPr>
          <w:color w:val="212121"/>
          <w:sz w:val="22"/>
          <w:szCs w:val="22"/>
        </w:rPr>
      </w:pPr>
      <w:r w:rsidRPr="00A36483">
        <w:rPr>
          <w:color w:val="212121"/>
          <w:sz w:val="22"/>
          <w:szCs w:val="22"/>
        </w:rPr>
        <w:t xml:space="preserve"> 2 настоящего соглашения, налогоплательщик в бесспорном порядке выплачивает в бюджет Спасского сельского поселения полную сумму налогов, которые не были внесены в течение всего срока пользования налоговой льготой по данному соглашению. </w:t>
      </w:r>
    </w:p>
    <w:p w:rsidR="00A36483" w:rsidRPr="00A36483" w:rsidRDefault="00A36483" w:rsidP="00A36483">
      <w:pPr>
        <w:jc w:val="both"/>
        <w:rPr>
          <w:color w:val="212121"/>
          <w:sz w:val="22"/>
          <w:szCs w:val="22"/>
        </w:rPr>
      </w:pPr>
      <w:r w:rsidRPr="00A36483">
        <w:rPr>
          <w:color w:val="212121"/>
          <w:sz w:val="22"/>
          <w:szCs w:val="22"/>
        </w:rPr>
        <w:t xml:space="preserve">    4. Администрация поселения вправе частично или полностью приостановить действие налоговой льготы, предусмотренной настоящим соглашением, если сумма выпадающих собственных доходов местного бюджета от применения налоговой льготы превысит 5 % объема фактических доходов бюджета Спасского сельского поселения за 1 год. </w:t>
      </w:r>
    </w:p>
    <w:p w:rsidR="00A36483" w:rsidRPr="00A36483" w:rsidRDefault="00A36483" w:rsidP="00A36483">
      <w:pPr>
        <w:jc w:val="both"/>
        <w:rPr>
          <w:color w:val="212121"/>
          <w:sz w:val="22"/>
          <w:szCs w:val="22"/>
        </w:rPr>
      </w:pPr>
      <w:r w:rsidRPr="00A36483">
        <w:rPr>
          <w:color w:val="212121"/>
          <w:sz w:val="22"/>
          <w:szCs w:val="22"/>
        </w:rPr>
        <w:t xml:space="preserve">    5. Итоговый отчет должен быть представлен Налогоплательщиком на согласование не позднее 14 рабочих дней со дня окончания действия налоговой льготы, предусмотренной настоящим соглашением. </w:t>
      </w:r>
    </w:p>
    <w:p w:rsidR="00A36483" w:rsidRPr="00A36483" w:rsidRDefault="00A36483" w:rsidP="00A36483">
      <w:pPr>
        <w:jc w:val="both"/>
        <w:rPr>
          <w:color w:val="212121"/>
          <w:sz w:val="22"/>
          <w:szCs w:val="22"/>
        </w:rPr>
      </w:pPr>
      <w:r w:rsidRPr="00A36483">
        <w:rPr>
          <w:color w:val="212121"/>
          <w:sz w:val="22"/>
          <w:szCs w:val="22"/>
        </w:rPr>
        <w:t xml:space="preserve">    6. Итоговый отчет должен быть рассмотрен согласующими сторонами в срок, не превышающий 30 календарных дней со дня его подачи. </w:t>
      </w:r>
    </w:p>
    <w:p w:rsidR="00A36483" w:rsidRPr="00A36483" w:rsidRDefault="00A36483" w:rsidP="00A36483">
      <w:pPr>
        <w:jc w:val="both"/>
        <w:rPr>
          <w:color w:val="212121"/>
          <w:sz w:val="22"/>
          <w:szCs w:val="22"/>
        </w:rPr>
      </w:pPr>
      <w:r w:rsidRPr="00A36483">
        <w:rPr>
          <w:color w:val="212121"/>
          <w:sz w:val="22"/>
          <w:szCs w:val="22"/>
        </w:rPr>
        <w:t xml:space="preserve">   7. Условия настоящего соглашения считаются полностью исполненными после истечения срока предоставления налоговой льготы и утверждения администрацией поселения  итогового отчета. </w:t>
      </w:r>
    </w:p>
    <w:p w:rsidR="00A36483" w:rsidRPr="00A36483" w:rsidRDefault="00A36483" w:rsidP="00A36483">
      <w:pPr>
        <w:jc w:val="both"/>
        <w:rPr>
          <w:color w:val="212121"/>
          <w:sz w:val="22"/>
          <w:szCs w:val="22"/>
        </w:rPr>
      </w:pPr>
    </w:p>
    <w:p w:rsidR="00A36483" w:rsidRPr="00A36483" w:rsidRDefault="00A36483" w:rsidP="00A36483">
      <w:pPr>
        <w:jc w:val="both"/>
        <w:rPr>
          <w:color w:val="212121"/>
          <w:sz w:val="22"/>
          <w:szCs w:val="22"/>
        </w:rPr>
      </w:pPr>
      <w:r w:rsidRPr="00A36483">
        <w:rPr>
          <w:color w:val="212121"/>
          <w:sz w:val="22"/>
          <w:szCs w:val="22"/>
        </w:rPr>
        <w:lastRenderedPageBreak/>
        <w:t>От администрации </w:t>
      </w:r>
    </w:p>
    <w:p w:rsidR="00A36483" w:rsidRPr="00A36483" w:rsidRDefault="00A36483" w:rsidP="00A36483">
      <w:pPr>
        <w:jc w:val="both"/>
        <w:rPr>
          <w:color w:val="212121"/>
          <w:sz w:val="22"/>
          <w:szCs w:val="22"/>
        </w:rPr>
      </w:pPr>
      <w:r w:rsidRPr="00A36483">
        <w:rPr>
          <w:color w:val="212121"/>
          <w:sz w:val="22"/>
          <w:szCs w:val="22"/>
        </w:rPr>
        <w:t>сельского поселения</w:t>
      </w:r>
      <w:proofErr w:type="gramStart"/>
      <w:r w:rsidRPr="00A36483">
        <w:rPr>
          <w:color w:val="212121"/>
          <w:sz w:val="22"/>
          <w:szCs w:val="22"/>
        </w:rPr>
        <w:t>                                                             О</w:t>
      </w:r>
      <w:proofErr w:type="gramEnd"/>
      <w:r w:rsidRPr="00A36483">
        <w:rPr>
          <w:color w:val="212121"/>
          <w:sz w:val="22"/>
          <w:szCs w:val="22"/>
        </w:rPr>
        <w:t>т Налогоплательщика   </w:t>
      </w:r>
    </w:p>
    <w:p w:rsidR="00A36483" w:rsidRPr="00A36483" w:rsidRDefault="00A36483" w:rsidP="00A36483">
      <w:pPr>
        <w:jc w:val="both"/>
        <w:rPr>
          <w:color w:val="212121"/>
          <w:sz w:val="22"/>
          <w:szCs w:val="22"/>
        </w:rPr>
      </w:pPr>
      <w:r w:rsidRPr="00A36483">
        <w:rPr>
          <w:color w:val="212121"/>
          <w:sz w:val="22"/>
          <w:szCs w:val="22"/>
        </w:rPr>
        <w:t xml:space="preserve">   </w:t>
      </w:r>
    </w:p>
    <w:p w:rsidR="00A36483" w:rsidRPr="00A36483" w:rsidRDefault="00A36483" w:rsidP="00A36483">
      <w:pPr>
        <w:jc w:val="both"/>
        <w:rPr>
          <w:color w:val="212121"/>
          <w:sz w:val="22"/>
          <w:szCs w:val="22"/>
        </w:rPr>
      </w:pPr>
      <w:r w:rsidRPr="00A36483">
        <w:rPr>
          <w:color w:val="212121"/>
          <w:sz w:val="22"/>
          <w:szCs w:val="22"/>
        </w:rPr>
        <w:t>_________________                                                                 ______________________</w:t>
      </w:r>
    </w:p>
    <w:p w:rsidR="00A36483" w:rsidRPr="00A36483" w:rsidRDefault="00A36483" w:rsidP="00A36483">
      <w:pPr>
        <w:jc w:val="both"/>
        <w:rPr>
          <w:color w:val="212121"/>
          <w:sz w:val="22"/>
          <w:szCs w:val="22"/>
        </w:rPr>
      </w:pPr>
      <w:r w:rsidRPr="00A36483">
        <w:rPr>
          <w:color w:val="212121"/>
          <w:sz w:val="22"/>
          <w:szCs w:val="22"/>
        </w:rPr>
        <w:t xml:space="preserve">         М.П.                                                                                                           М.П. </w:t>
      </w:r>
    </w:p>
    <w:p w:rsidR="00A36483" w:rsidRPr="000939A4" w:rsidRDefault="00A36483" w:rsidP="00A36483">
      <w:pPr>
        <w:rPr>
          <w:rFonts w:eastAsia="Calibri"/>
          <w:lang w:eastAsia="en-US"/>
        </w:rPr>
      </w:pPr>
    </w:p>
    <w:p w:rsidR="00A36483" w:rsidRPr="000939A4" w:rsidRDefault="00A36483" w:rsidP="00A36483">
      <w:pPr>
        <w:jc w:val="right"/>
        <w:rPr>
          <w:lang w:bidi="en-US"/>
        </w:rPr>
      </w:pPr>
    </w:p>
    <w:p w:rsidR="00A36483" w:rsidRPr="000939A4" w:rsidRDefault="00A36483" w:rsidP="00A36483">
      <w:pPr>
        <w:jc w:val="right"/>
        <w:rPr>
          <w:lang w:bidi="en-US"/>
        </w:rPr>
      </w:pPr>
    </w:p>
    <w:p w:rsidR="00A36483" w:rsidRPr="00A36483" w:rsidRDefault="00A36483" w:rsidP="00A36483">
      <w:pPr>
        <w:keepNext/>
        <w:keepLines/>
        <w:jc w:val="right"/>
        <w:outlineLvl w:val="0"/>
        <w:rPr>
          <w:bCs/>
          <w:color w:val="000000"/>
          <w:sz w:val="22"/>
          <w:szCs w:val="22"/>
        </w:rPr>
      </w:pPr>
      <w:r w:rsidRPr="00ED59D3">
        <w:t> </w:t>
      </w:r>
      <w:r>
        <w:rPr>
          <w:bCs/>
          <w:color w:val="000000"/>
          <w:sz w:val="22"/>
          <w:szCs w:val="22"/>
        </w:rPr>
        <w:t>Решение Совета Спасского</w:t>
      </w:r>
      <w:r w:rsidRPr="008D4D6F">
        <w:rPr>
          <w:bCs/>
          <w:color w:val="000000"/>
          <w:sz w:val="22"/>
          <w:szCs w:val="22"/>
        </w:rPr>
        <w:t xml:space="preserve"> сельского  поселения от </w:t>
      </w:r>
      <w:r>
        <w:rPr>
          <w:bCs/>
          <w:color w:val="000000"/>
          <w:sz w:val="22"/>
          <w:szCs w:val="22"/>
        </w:rPr>
        <w:t>29.04.2021</w:t>
      </w:r>
      <w:r w:rsidRPr="008D4D6F">
        <w:rPr>
          <w:bCs/>
          <w:color w:val="000000"/>
          <w:sz w:val="22"/>
          <w:szCs w:val="22"/>
        </w:rPr>
        <w:t xml:space="preserve">  № </w:t>
      </w:r>
      <w:r>
        <w:rPr>
          <w:bCs/>
          <w:color w:val="000000"/>
          <w:sz w:val="22"/>
          <w:szCs w:val="22"/>
        </w:rPr>
        <w:t>248</w:t>
      </w:r>
      <w:r w:rsidRPr="008D4D6F">
        <w:rPr>
          <w:bCs/>
          <w:color w:val="000000"/>
          <w:sz w:val="22"/>
          <w:szCs w:val="22"/>
        </w:rPr>
        <w:t xml:space="preserve">                                        </w:t>
      </w:r>
      <w:r w:rsidRPr="00CC3A4A">
        <w:rPr>
          <w:sz w:val="28"/>
          <w:szCs w:val="28"/>
        </w:rPr>
        <w:t xml:space="preserve">                                                                                                                                   </w:t>
      </w:r>
      <w:r>
        <w:rPr>
          <w:sz w:val="28"/>
          <w:szCs w:val="28"/>
        </w:rPr>
        <w:t xml:space="preserve">    </w:t>
      </w:r>
    </w:p>
    <w:p w:rsidR="00A36483" w:rsidRPr="00A36483" w:rsidRDefault="00A36483" w:rsidP="00A36483">
      <w:pPr>
        <w:pStyle w:val="af1"/>
        <w:jc w:val="both"/>
        <w:rPr>
          <w:rFonts w:ascii="Times New Roman" w:hAnsi="Times New Roman"/>
          <w:b/>
          <w:bCs/>
          <w:sz w:val="24"/>
          <w:szCs w:val="24"/>
          <w:lang w:eastAsia="ru-RU"/>
        </w:rPr>
      </w:pPr>
      <w:r>
        <w:rPr>
          <w:rFonts w:ascii="Times New Roman" w:hAnsi="Times New Roman"/>
          <w:b/>
          <w:bCs/>
          <w:sz w:val="24"/>
          <w:szCs w:val="24"/>
          <w:lang w:eastAsia="ru-RU"/>
        </w:rPr>
        <w:t>«</w:t>
      </w:r>
      <w:r w:rsidRPr="00A36483">
        <w:rPr>
          <w:rFonts w:ascii="Times New Roman" w:hAnsi="Times New Roman"/>
          <w:b/>
          <w:bCs/>
          <w:sz w:val="24"/>
          <w:szCs w:val="24"/>
          <w:lang w:eastAsia="ru-RU"/>
        </w:rPr>
        <w:t>Об утверждении положения о создании условий для массового отдыха жителей Спасского сельского поселения и организации обустройства мест массового отдыха населения на территории Спасского сельского поселения</w:t>
      </w:r>
      <w:r>
        <w:rPr>
          <w:rFonts w:ascii="Times New Roman" w:hAnsi="Times New Roman"/>
          <w:b/>
          <w:bCs/>
          <w:sz w:val="24"/>
          <w:szCs w:val="24"/>
          <w:lang w:eastAsia="ru-RU"/>
        </w:rPr>
        <w:t>»</w:t>
      </w:r>
    </w:p>
    <w:p w:rsidR="00A36483" w:rsidRPr="00EC3F9F" w:rsidRDefault="00A36483" w:rsidP="00A36483">
      <w:pPr>
        <w:spacing w:line="240" w:lineRule="exact"/>
        <w:jc w:val="both"/>
        <w:rPr>
          <w:sz w:val="28"/>
          <w:szCs w:val="28"/>
        </w:rPr>
      </w:pPr>
    </w:p>
    <w:p w:rsidR="00A36483" w:rsidRPr="00A36483" w:rsidRDefault="00A36483" w:rsidP="00A36483">
      <w:pPr>
        <w:ind w:firstLine="709"/>
        <w:jc w:val="both"/>
        <w:rPr>
          <w:color w:val="000000"/>
        </w:rPr>
      </w:pPr>
      <w:proofErr w:type="gramStart"/>
      <w:r w:rsidRPr="00A36483">
        <w:t xml:space="preserve">В соответствии </w:t>
      </w:r>
      <w:r w:rsidRPr="00A36483">
        <w:rPr>
          <w:color w:val="000000"/>
        </w:rPr>
        <w:t xml:space="preserve">с п. 15 ч. 1, ч. 3 ст. 14 </w:t>
      </w:r>
      <w:r w:rsidRPr="00A36483">
        <w:t xml:space="preserve">Федерального закона от 06.10.2003                      № 131-ФЗ «Об общих принципах организации местного самоуправления в Российской Федерации», ст. 1 закона Вологодской области от 13.11.2014                     № 3474-ОЗ «О закреплении за сельскими поселениями области вопросов местного значения городских поселений», </w:t>
      </w:r>
      <w:r w:rsidRPr="00A36483">
        <w:rPr>
          <w:color w:val="000000"/>
        </w:rPr>
        <w:t xml:space="preserve">руководствуясь Уставом Спасского сельского поселения, Совет Спасского сельского поселения </w:t>
      </w:r>
      <w:r w:rsidRPr="00A36483">
        <w:rPr>
          <w:caps/>
          <w:color w:val="000000"/>
          <w:spacing w:val="20"/>
        </w:rPr>
        <w:t>РЕШИЛ</w:t>
      </w:r>
      <w:r w:rsidRPr="00A36483">
        <w:rPr>
          <w:color w:val="000000"/>
          <w:spacing w:val="20"/>
        </w:rPr>
        <w:t>:</w:t>
      </w:r>
      <w:proofErr w:type="gramEnd"/>
    </w:p>
    <w:p w:rsidR="00A36483" w:rsidRPr="00A36483" w:rsidRDefault="00A36483" w:rsidP="00A36483">
      <w:pPr>
        <w:spacing w:line="240" w:lineRule="exact"/>
        <w:jc w:val="center"/>
        <w:rPr>
          <w:b/>
          <w:bCs/>
          <w:i/>
          <w:kern w:val="2"/>
        </w:rPr>
      </w:pPr>
    </w:p>
    <w:p w:rsidR="00A36483" w:rsidRPr="00A36483" w:rsidRDefault="00A36483" w:rsidP="00A36483">
      <w:pPr>
        <w:autoSpaceDE w:val="0"/>
        <w:autoSpaceDN w:val="0"/>
        <w:adjustRightInd w:val="0"/>
        <w:ind w:firstLine="709"/>
        <w:jc w:val="both"/>
        <w:rPr>
          <w:color w:val="000000" w:themeColor="text1"/>
        </w:rPr>
      </w:pPr>
      <w:r w:rsidRPr="00A36483">
        <w:t xml:space="preserve">1. Утвердить прилагаемое </w:t>
      </w:r>
      <w:r w:rsidRPr="00A36483">
        <w:rPr>
          <w:color w:val="000000" w:themeColor="text1"/>
        </w:rPr>
        <w:t>Положение о создании условий для массового отдыха жителей Спасского сельского поселения и организации обустройства мест массового отдыха населения на территории Спасского сельского поселения</w:t>
      </w:r>
      <w:r w:rsidRPr="00A36483">
        <w:rPr>
          <w:i/>
          <w:color w:val="000000" w:themeColor="text1"/>
        </w:rPr>
        <w:t>.</w:t>
      </w:r>
    </w:p>
    <w:p w:rsidR="00A36483" w:rsidRPr="00A36483" w:rsidRDefault="00A36483" w:rsidP="00A36483">
      <w:pPr>
        <w:ind w:firstLine="709"/>
        <w:jc w:val="both"/>
        <w:rPr>
          <w:bCs/>
        </w:rPr>
      </w:pPr>
      <w:r w:rsidRPr="00A36483">
        <w:t xml:space="preserve">2. </w:t>
      </w:r>
      <w:r w:rsidRPr="00A36483">
        <w:rPr>
          <w:bCs/>
        </w:rPr>
        <w:t>Настоящее решение подлежит официальному опубликованию (обнародованию)</w:t>
      </w:r>
      <w:r w:rsidRPr="00A36483">
        <w:rPr>
          <w:bCs/>
          <w:i/>
        </w:rPr>
        <w:t>,</w:t>
      </w:r>
      <w:r w:rsidRPr="00A36483">
        <w:rPr>
          <w:bCs/>
        </w:rPr>
        <w:t xml:space="preserve"> и подлежит  размещению на официальном сайте в информационно - телекоммуникационной сети «Интернет».</w:t>
      </w:r>
    </w:p>
    <w:p w:rsidR="00A36483" w:rsidRPr="00A36483" w:rsidRDefault="00A36483" w:rsidP="00A36483">
      <w:pPr>
        <w:jc w:val="both"/>
        <w:rPr>
          <w:rFonts w:eastAsia="Calibri"/>
        </w:rPr>
      </w:pPr>
    </w:p>
    <w:p w:rsidR="00A36483" w:rsidRPr="00A36483" w:rsidRDefault="00A36483" w:rsidP="00A36483">
      <w:pPr>
        <w:jc w:val="both"/>
        <w:rPr>
          <w:rFonts w:eastAsia="Calibri"/>
        </w:rPr>
      </w:pPr>
    </w:p>
    <w:p w:rsidR="00A36483" w:rsidRPr="00A36483" w:rsidRDefault="00A36483" w:rsidP="00A36483">
      <w:pPr>
        <w:jc w:val="both"/>
        <w:rPr>
          <w:rFonts w:eastAsia="Calibri"/>
          <w:i/>
        </w:rPr>
      </w:pPr>
      <w:r w:rsidRPr="00A36483">
        <w:rPr>
          <w:rFonts w:eastAsia="Calibri"/>
        </w:rPr>
        <w:t>Глава поселения                                                               Н.Н. Кудринская</w:t>
      </w:r>
    </w:p>
    <w:p w:rsidR="00A36483" w:rsidRPr="00EC3F9F" w:rsidRDefault="00A36483" w:rsidP="00A36483">
      <w:pPr>
        <w:widowControl w:val="0"/>
        <w:autoSpaceDE w:val="0"/>
        <w:autoSpaceDN w:val="0"/>
        <w:adjustRightInd w:val="0"/>
        <w:jc w:val="both"/>
      </w:pPr>
    </w:p>
    <w:p w:rsidR="00A36483" w:rsidRPr="00EC3F9F" w:rsidRDefault="00A36483" w:rsidP="00A36483">
      <w:pPr>
        <w:widowControl w:val="0"/>
        <w:autoSpaceDE w:val="0"/>
        <w:autoSpaceDN w:val="0"/>
        <w:adjustRightInd w:val="0"/>
        <w:ind w:left="5387" w:firstLine="6379"/>
        <w:jc w:val="both"/>
      </w:pPr>
    </w:p>
    <w:p w:rsidR="00A36483" w:rsidRPr="00EC3F9F" w:rsidRDefault="00A36483" w:rsidP="00A36483">
      <w:pPr>
        <w:widowControl w:val="0"/>
        <w:autoSpaceDE w:val="0"/>
        <w:autoSpaceDN w:val="0"/>
        <w:adjustRightInd w:val="0"/>
        <w:ind w:left="5387" w:firstLine="6379"/>
        <w:jc w:val="both"/>
      </w:pPr>
    </w:p>
    <w:p w:rsidR="00A36483" w:rsidRPr="00EC3F9F" w:rsidRDefault="00A36483" w:rsidP="00A36483">
      <w:pPr>
        <w:widowControl w:val="0"/>
        <w:autoSpaceDE w:val="0"/>
        <w:autoSpaceDN w:val="0"/>
        <w:adjustRightInd w:val="0"/>
        <w:ind w:left="5387" w:firstLine="6379"/>
        <w:jc w:val="both"/>
      </w:pPr>
    </w:p>
    <w:p w:rsidR="00A36483" w:rsidRPr="00A36483" w:rsidRDefault="00A36483" w:rsidP="00A36483">
      <w:pPr>
        <w:ind w:left="4820"/>
        <w:rPr>
          <w:color w:val="000000" w:themeColor="text1"/>
          <w:sz w:val="22"/>
          <w:szCs w:val="22"/>
        </w:rPr>
      </w:pPr>
      <w:r w:rsidRPr="00EC3F9F">
        <w:rPr>
          <w:color w:val="000000" w:themeColor="text1"/>
        </w:rPr>
        <w:tab/>
      </w:r>
      <w:r w:rsidRPr="00A36483">
        <w:rPr>
          <w:color w:val="000000" w:themeColor="text1"/>
          <w:sz w:val="22"/>
          <w:szCs w:val="22"/>
        </w:rPr>
        <w:t xml:space="preserve">                                 Приложение</w:t>
      </w:r>
    </w:p>
    <w:p w:rsidR="00A36483" w:rsidRPr="00A36483" w:rsidRDefault="00A36483" w:rsidP="00A36483">
      <w:pPr>
        <w:ind w:left="4820"/>
        <w:rPr>
          <w:color w:val="000000" w:themeColor="text1"/>
          <w:sz w:val="22"/>
          <w:szCs w:val="22"/>
        </w:rPr>
      </w:pPr>
      <w:r w:rsidRPr="00A36483">
        <w:rPr>
          <w:color w:val="000000" w:themeColor="text1"/>
          <w:sz w:val="22"/>
          <w:szCs w:val="22"/>
        </w:rPr>
        <w:t>к решению Совета Спасского сельского поселения от 29.04.2021 № 248</w:t>
      </w:r>
    </w:p>
    <w:p w:rsidR="00A36483" w:rsidRPr="00A36483" w:rsidRDefault="00A36483" w:rsidP="00A36483">
      <w:pPr>
        <w:jc w:val="center"/>
        <w:rPr>
          <w:b/>
          <w:color w:val="000000" w:themeColor="text1"/>
          <w:sz w:val="22"/>
          <w:szCs w:val="22"/>
        </w:rPr>
      </w:pPr>
      <w:r w:rsidRPr="00A36483">
        <w:rPr>
          <w:b/>
          <w:color w:val="000000" w:themeColor="text1"/>
          <w:sz w:val="22"/>
          <w:szCs w:val="22"/>
        </w:rPr>
        <w:t>Положение</w:t>
      </w:r>
    </w:p>
    <w:p w:rsidR="00A36483" w:rsidRPr="00A36483" w:rsidRDefault="00A36483" w:rsidP="00A36483">
      <w:pPr>
        <w:jc w:val="center"/>
        <w:rPr>
          <w:b/>
          <w:sz w:val="22"/>
          <w:szCs w:val="22"/>
        </w:rPr>
      </w:pPr>
      <w:r w:rsidRPr="00A36483">
        <w:rPr>
          <w:b/>
          <w:color w:val="000000" w:themeColor="text1"/>
          <w:sz w:val="22"/>
          <w:szCs w:val="22"/>
        </w:rPr>
        <w:t>о создании условий для массового отдыха жителей Спасского сельского поселения и организации обустройства мест массового отдыха населения на территории Спасского сельского поселения</w:t>
      </w:r>
    </w:p>
    <w:p w:rsidR="00A36483" w:rsidRPr="00A36483" w:rsidRDefault="00A36483" w:rsidP="00A36483">
      <w:pPr>
        <w:ind w:firstLine="709"/>
        <w:jc w:val="both"/>
        <w:rPr>
          <w:sz w:val="22"/>
          <w:szCs w:val="22"/>
        </w:rPr>
      </w:pPr>
    </w:p>
    <w:p w:rsidR="00A36483" w:rsidRPr="00A36483" w:rsidRDefault="00A36483" w:rsidP="00A36483">
      <w:pPr>
        <w:ind w:firstLine="709"/>
        <w:jc w:val="both"/>
        <w:rPr>
          <w:sz w:val="22"/>
          <w:szCs w:val="22"/>
        </w:rPr>
      </w:pPr>
      <w:r w:rsidRPr="00A36483">
        <w:rPr>
          <w:sz w:val="22"/>
          <w:szCs w:val="22"/>
        </w:rPr>
        <w:t>1. Настоящее Положение регулирует вопросы создания условий для массового отдыха жителей Спасского сельского поселения, организации обустройства мест массового отдыха населения на территории Спасского сельского поселения (далее – места массового отдыха), а также устанавливает полномочия органов местного самоуправления Спасского сельского поселения</w:t>
      </w:r>
      <w:r w:rsidRPr="00A36483">
        <w:rPr>
          <w:i/>
          <w:sz w:val="22"/>
          <w:szCs w:val="22"/>
        </w:rPr>
        <w:t xml:space="preserve"> </w:t>
      </w:r>
      <w:r w:rsidRPr="00A36483">
        <w:rPr>
          <w:sz w:val="22"/>
          <w:szCs w:val="22"/>
        </w:rPr>
        <w:t xml:space="preserve">в соответствующей сфере правового регулирования. </w:t>
      </w:r>
    </w:p>
    <w:p w:rsidR="00A36483" w:rsidRPr="00A36483" w:rsidRDefault="00A36483" w:rsidP="00A36483">
      <w:pPr>
        <w:ind w:firstLine="709"/>
        <w:jc w:val="both"/>
        <w:rPr>
          <w:sz w:val="22"/>
          <w:szCs w:val="22"/>
        </w:rPr>
      </w:pPr>
      <w:r w:rsidRPr="00A36483">
        <w:rPr>
          <w:sz w:val="22"/>
          <w:szCs w:val="22"/>
        </w:rPr>
        <w:t>2. Для целей настоящего Положения под созданием условий для массового отдыха жителей Спасского сельского поселения понимается система мер, выполняемых органами местного самоуправления Спасского сельского поселения</w:t>
      </w:r>
      <w:r w:rsidRPr="00A36483">
        <w:rPr>
          <w:i/>
          <w:sz w:val="22"/>
          <w:szCs w:val="22"/>
        </w:rPr>
        <w:t>,</w:t>
      </w:r>
      <w:r w:rsidRPr="00A36483">
        <w:rPr>
          <w:sz w:val="22"/>
          <w:szCs w:val="22"/>
        </w:rPr>
        <w:t xml:space="preserve"> направленных на удовлетворение потребностей населения в спортивно-оздоровительных, культурно-развлекательных мероприятиях, носящих массовый характер, а также организацию свободного времени жителей Спасского сельского поселения. </w:t>
      </w:r>
    </w:p>
    <w:p w:rsidR="00A36483" w:rsidRPr="00A36483" w:rsidRDefault="00A36483" w:rsidP="00A36483">
      <w:pPr>
        <w:ind w:firstLine="709"/>
        <w:jc w:val="both"/>
        <w:rPr>
          <w:sz w:val="22"/>
          <w:szCs w:val="22"/>
        </w:rPr>
      </w:pPr>
      <w:r w:rsidRPr="00A36483">
        <w:rPr>
          <w:sz w:val="22"/>
          <w:szCs w:val="22"/>
        </w:rPr>
        <w:t xml:space="preserve">3. </w:t>
      </w:r>
      <w:proofErr w:type="gramStart"/>
      <w:r w:rsidRPr="00A36483">
        <w:rPr>
          <w:sz w:val="22"/>
          <w:szCs w:val="22"/>
        </w:rPr>
        <w:t xml:space="preserve">Для целей настоящего Положения под организацией обустройства мест массового отдыха понимается комплекс организационных, природоохранных и иных работ, направленных на поддержание необходимого уровня санитарно-эпидемиологического и экологического благополучия, безопасности и благоустройства мест массового отдыха, включая строительство и эксплуатацию </w:t>
      </w:r>
      <w:r w:rsidRPr="00A36483">
        <w:rPr>
          <w:sz w:val="22"/>
          <w:szCs w:val="22"/>
        </w:rPr>
        <w:lastRenderedPageBreak/>
        <w:t xml:space="preserve">объектов, находящихся на территории мест массового отдыха и не находящихся на территории мест массового отдыха, но предназначенных или используемых при их обустройстве. </w:t>
      </w:r>
      <w:proofErr w:type="gramEnd"/>
    </w:p>
    <w:p w:rsidR="00A36483" w:rsidRPr="00A36483" w:rsidRDefault="00A36483" w:rsidP="00A36483">
      <w:pPr>
        <w:ind w:firstLine="709"/>
        <w:jc w:val="both"/>
        <w:rPr>
          <w:sz w:val="22"/>
          <w:szCs w:val="22"/>
        </w:rPr>
      </w:pPr>
      <w:r w:rsidRPr="00A36483">
        <w:rPr>
          <w:sz w:val="22"/>
          <w:szCs w:val="22"/>
        </w:rPr>
        <w:t xml:space="preserve">4. </w:t>
      </w:r>
      <w:proofErr w:type="gramStart"/>
      <w:r w:rsidRPr="00A36483">
        <w:rPr>
          <w:sz w:val="22"/>
          <w:szCs w:val="22"/>
        </w:rPr>
        <w:t>К местам массового отдыха относятся территории рекреационного назначения, предусмотренные в генеральном плане Спасского сельского поселения, в которые могут включаться участки, занятые озелененными территориями, в том числе лесами, парками, скверами, площадями, прудами, озерами, а также иными территориями общего пользования, предназначенные и используемые для отдыха, туризма, занятий физической культурой и спортом, проведения культурно-развлекательных мероприятий, иных рекреационных целей, в том числе территории, на</w:t>
      </w:r>
      <w:proofErr w:type="gramEnd"/>
      <w:r w:rsidRPr="00A36483">
        <w:rPr>
          <w:sz w:val="22"/>
          <w:szCs w:val="22"/>
        </w:rPr>
        <w:t xml:space="preserve"> которых расположен комплекс временных и постоянных сооружений, несущих функциональную нагрузку в качестве оборудования места отдыха. </w:t>
      </w:r>
    </w:p>
    <w:p w:rsidR="00A36483" w:rsidRPr="00A36483" w:rsidRDefault="00A36483" w:rsidP="00A36483">
      <w:pPr>
        <w:ind w:firstLine="709"/>
        <w:jc w:val="both"/>
        <w:rPr>
          <w:sz w:val="22"/>
          <w:szCs w:val="22"/>
        </w:rPr>
      </w:pPr>
      <w:r w:rsidRPr="00A36483">
        <w:rPr>
          <w:sz w:val="22"/>
          <w:szCs w:val="22"/>
        </w:rPr>
        <w:t>5. Перечень мест массового отдыха утверждается постановлением администрации Спасского сельского поселения. Оценка необходимости внесения изменений в перечень мест массового отдыха осуществляется администрацией</w:t>
      </w:r>
      <w:r w:rsidRPr="00A36483">
        <w:rPr>
          <w:i/>
          <w:sz w:val="22"/>
          <w:szCs w:val="22"/>
        </w:rPr>
        <w:t xml:space="preserve"> </w:t>
      </w:r>
      <w:r w:rsidRPr="00A36483">
        <w:rPr>
          <w:sz w:val="22"/>
          <w:szCs w:val="22"/>
        </w:rPr>
        <w:t>Спасского сельского поселения</w:t>
      </w:r>
      <w:r w:rsidRPr="00A36483">
        <w:rPr>
          <w:i/>
          <w:sz w:val="22"/>
          <w:szCs w:val="22"/>
        </w:rPr>
        <w:t xml:space="preserve"> </w:t>
      </w:r>
      <w:r w:rsidRPr="00A36483">
        <w:rPr>
          <w:sz w:val="22"/>
          <w:szCs w:val="22"/>
        </w:rPr>
        <w:t>не реже чем один раз в три года, в том числе с учетом обращений жителей Спасского сельского поселения</w:t>
      </w:r>
      <w:r w:rsidRPr="00A36483">
        <w:rPr>
          <w:i/>
          <w:sz w:val="22"/>
          <w:szCs w:val="22"/>
        </w:rPr>
        <w:t xml:space="preserve"> </w:t>
      </w:r>
      <w:r w:rsidRPr="00A36483">
        <w:rPr>
          <w:sz w:val="22"/>
          <w:szCs w:val="22"/>
        </w:rPr>
        <w:t xml:space="preserve">или организаций, намеренных выполнять работы (оказывать услуги) в местах массового отдыха. </w:t>
      </w:r>
    </w:p>
    <w:p w:rsidR="00A36483" w:rsidRPr="00A36483" w:rsidRDefault="00A36483" w:rsidP="00A36483">
      <w:pPr>
        <w:ind w:firstLine="709"/>
        <w:jc w:val="both"/>
        <w:rPr>
          <w:sz w:val="22"/>
          <w:szCs w:val="22"/>
        </w:rPr>
      </w:pPr>
      <w:r w:rsidRPr="00A36483">
        <w:rPr>
          <w:sz w:val="22"/>
          <w:szCs w:val="22"/>
        </w:rPr>
        <w:t xml:space="preserve">6. Органом, уполномоченным на создание условий для массового отдыха жителей муниципального образования, организацию обустройства мест массового отдыха является администрация Спасского сельского поселения. </w:t>
      </w:r>
    </w:p>
    <w:p w:rsidR="00A36483" w:rsidRPr="00A36483" w:rsidRDefault="00A36483" w:rsidP="00A36483">
      <w:pPr>
        <w:ind w:firstLine="709"/>
        <w:jc w:val="both"/>
        <w:rPr>
          <w:sz w:val="22"/>
          <w:szCs w:val="22"/>
        </w:rPr>
      </w:pPr>
      <w:r w:rsidRPr="00A36483">
        <w:rPr>
          <w:sz w:val="22"/>
          <w:szCs w:val="22"/>
        </w:rPr>
        <w:t>7. В случае</w:t>
      </w:r>
      <w:proofErr w:type="gramStart"/>
      <w:r w:rsidRPr="00A36483">
        <w:rPr>
          <w:sz w:val="22"/>
          <w:szCs w:val="22"/>
        </w:rPr>
        <w:t>,</w:t>
      </w:r>
      <w:proofErr w:type="gramEnd"/>
      <w:r w:rsidRPr="00A36483">
        <w:rPr>
          <w:sz w:val="22"/>
          <w:szCs w:val="22"/>
        </w:rPr>
        <w:t xml:space="preserve"> если объект, находящийся на территории места массового отдыха, и (или) часть места массового отдыха находится в частной собственности или передана во временное владение и (или) пользование физическому или юридическому лицу, благоустройство и содержание территории, прилегающей к объекту, находящемуся на территории места массового отдыха, и (или) части места массового отдыха осуществляется соответствующими физическим или юридическим лицом. </w:t>
      </w:r>
    </w:p>
    <w:p w:rsidR="00A36483" w:rsidRPr="00A36483" w:rsidRDefault="00A36483" w:rsidP="00A36483">
      <w:pPr>
        <w:ind w:firstLine="709"/>
        <w:jc w:val="both"/>
        <w:rPr>
          <w:sz w:val="22"/>
          <w:szCs w:val="22"/>
        </w:rPr>
      </w:pPr>
      <w:r w:rsidRPr="00A36483">
        <w:rPr>
          <w:sz w:val="22"/>
          <w:szCs w:val="22"/>
        </w:rPr>
        <w:t xml:space="preserve">8. </w:t>
      </w:r>
      <w:proofErr w:type="gramStart"/>
      <w:r w:rsidRPr="00A36483">
        <w:rPr>
          <w:sz w:val="22"/>
          <w:szCs w:val="22"/>
        </w:rPr>
        <w:t>Финансирование расходов по созданию условий для массового отдыха жителей Спасского сельского поселения</w:t>
      </w:r>
      <w:r w:rsidRPr="00A36483">
        <w:rPr>
          <w:i/>
          <w:sz w:val="22"/>
          <w:szCs w:val="22"/>
        </w:rPr>
        <w:t xml:space="preserve"> </w:t>
      </w:r>
      <w:r w:rsidRPr="00A36483">
        <w:rPr>
          <w:sz w:val="22"/>
          <w:szCs w:val="22"/>
        </w:rPr>
        <w:t>и организации обустройства мест массового отдыха (за исключением случая, предусмотренного абзацем вторым пункта 7 настоящего Положения) осуществляется за счет средств, предусмотренных в бюджете Спасского сельского поселения</w:t>
      </w:r>
      <w:r w:rsidRPr="00A36483">
        <w:rPr>
          <w:i/>
          <w:sz w:val="22"/>
          <w:szCs w:val="22"/>
        </w:rPr>
        <w:t xml:space="preserve"> </w:t>
      </w:r>
      <w:r w:rsidRPr="00A36483">
        <w:rPr>
          <w:sz w:val="22"/>
          <w:szCs w:val="22"/>
        </w:rPr>
        <w:t xml:space="preserve">на очередной финансовый год, а также с привлечением иных источников финансирования, предусмотренных действующим законодательством. </w:t>
      </w:r>
      <w:proofErr w:type="gramEnd"/>
    </w:p>
    <w:p w:rsidR="00A36483" w:rsidRPr="00A36483" w:rsidRDefault="00A36483" w:rsidP="00A36483">
      <w:pPr>
        <w:ind w:firstLine="709"/>
        <w:jc w:val="both"/>
        <w:rPr>
          <w:sz w:val="22"/>
          <w:szCs w:val="22"/>
        </w:rPr>
      </w:pPr>
      <w:r w:rsidRPr="00A36483">
        <w:rPr>
          <w:sz w:val="22"/>
          <w:szCs w:val="22"/>
        </w:rPr>
        <w:t>9. К полномочиям администрации</w:t>
      </w:r>
      <w:r w:rsidRPr="00A36483">
        <w:rPr>
          <w:i/>
          <w:sz w:val="22"/>
          <w:szCs w:val="22"/>
        </w:rPr>
        <w:t xml:space="preserve"> </w:t>
      </w:r>
      <w:r w:rsidRPr="00A36483">
        <w:rPr>
          <w:sz w:val="22"/>
          <w:szCs w:val="22"/>
        </w:rPr>
        <w:t>Спасского сельского поселения в сфере создания условий для массового отдыха жителей Спасского сельского поселения</w:t>
      </w:r>
      <w:r w:rsidRPr="00A36483">
        <w:rPr>
          <w:i/>
          <w:sz w:val="22"/>
          <w:szCs w:val="22"/>
        </w:rPr>
        <w:t xml:space="preserve"> </w:t>
      </w:r>
      <w:r w:rsidRPr="00A36483">
        <w:rPr>
          <w:sz w:val="22"/>
          <w:szCs w:val="22"/>
        </w:rPr>
        <w:t xml:space="preserve">и организации обустройства мест массового отдыха относятся: </w:t>
      </w:r>
    </w:p>
    <w:p w:rsidR="00A36483" w:rsidRPr="00A36483" w:rsidRDefault="00A36483" w:rsidP="00A36483">
      <w:pPr>
        <w:ind w:firstLine="709"/>
        <w:jc w:val="both"/>
        <w:rPr>
          <w:sz w:val="22"/>
          <w:szCs w:val="22"/>
        </w:rPr>
      </w:pPr>
      <w:r w:rsidRPr="00A36483">
        <w:rPr>
          <w:sz w:val="22"/>
          <w:szCs w:val="22"/>
        </w:rPr>
        <w:t xml:space="preserve">1) мониторинг потребностей жителей Спасского сельского поселения в массовом отдыхе; </w:t>
      </w:r>
    </w:p>
    <w:p w:rsidR="00A36483" w:rsidRPr="00A36483" w:rsidRDefault="00A36483" w:rsidP="00A36483">
      <w:pPr>
        <w:ind w:firstLine="709"/>
        <w:jc w:val="both"/>
        <w:rPr>
          <w:sz w:val="22"/>
          <w:szCs w:val="22"/>
        </w:rPr>
      </w:pPr>
      <w:r w:rsidRPr="00A36483">
        <w:rPr>
          <w:sz w:val="22"/>
          <w:szCs w:val="22"/>
        </w:rPr>
        <w:t xml:space="preserve">2) утверждение перечня мест массового отдыха; </w:t>
      </w:r>
    </w:p>
    <w:p w:rsidR="00A36483" w:rsidRPr="00A36483" w:rsidRDefault="00A36483" w:rsidP="00A36483">
      <w:pPr>
        <w:ind w:firstLine="709"/>
        <w:jc w:val="both"/>
        <w:rPr>
          <w:sz w:val="22"/>
          <w:szCs w:val="22"/>
        </w:rPr>
      </w:pPr>
      <w:r w:rsidRPr="00A36483">
        <w:rPr>
          <w:sz w:val="22"/>
          <w:szCs w:val="22"/>
        </w:rPr>
        <w:t>3) разработка и реализация муниципальных программ в сфере создания условий для массового отдыха жителей Спасского сельского поселения</w:t>
      </w:r>
      <w:r w:rsidRPr="00A36483">
        <w:rPr>
          <w:i/>
          <w:sz w:val="22"/>
          <w:szCs w:val="22"/>
        </w:rPr>
        <w:t xml:space="preserve"> </w:t>
      </w:r>
      <w:r w:rsidRPr="00A36483">
        <w:rPr>
          <w:sz w:val="22"/>
          <w:szCs w:val="22"/>
        </w:rPr>
        <w:t xml:space="preserve">и организации обустройства мест массового отдыха; </w:t>
      </w:r>
    </w:p>
    <w:p w:rsidR="00A36483" w:rsidRPr="00A36483" w:rsidRDefault="00A36483" w:rsidP="00A36483">
      <w:pPr>
        <w:ind w:firstLine="709"/>
        <w:jc w:val="both"/>
        <w:rPr>
          <w:sz w:val="22"/>
          <w:szCs w:val="22"/>
        </w:rPr>
      </w:pPr>
      <w:r w:rsidRPr="00A36483">
        <w:rPr>
          <w:sz w:val="22"/>
          <w:szCs w:val="22"/>
        </w:rPr>
        <w:t xml:space="preserve">4) организация и выполнение комплексных мер по обустройству мест массового отдыха, в том числе осуществление строительства объектов в местах массового отдыха и обеспечение содержания имущества, предназначенного для обустройства мест массового отдыха и находящегося в муниципальной собственности; </w:t>
      </w:r>
    </w:p>
    <w:p w:rsidR="00A36483" w:rsidRPr="00A36483" w:rsidRDefault="00A36483" w:rsidP="00A36483">
      <w:pPr>
        <w:ind w:firstLine="709"/>
        <w:jc w:val="both"/>
        <w:rPr>
          <w:sz w:val="22"/>
          <w:szCs w:val="22"/>
        </w:rPr>
      </w:pPr>
      <w:r w:rsidRPr="00A36483">
        <w:rPr>
          <w:sz w:val="22"/>
          <w:szCs w:val="22"/>
        </w:rPr>
        <w:t xml:space="preserve">5) создание в пределах своих полномочий условий для организации торгового обслуживания, общественного питания и предоставления услуг в местах массового отдыха; </w:t>
      </w:r>
    </w:p>
    <w:p w:rsidR="00A36483" w:rsidRPr="00A36483" w:rsidRDefault="00A36483" w:rsidP="00A36483">
      <w:pPr>
        <w:ind w:firstLine="709"/>
        <w:jc w:val="both"/>
        <w:rPr>
          <w:sz w:val="22"/>
          <w:szCs w:val="22"/>
        </w:rPr>
      </w:pPr>
      <w:r w:rsidRPr="00A36483">
        <w:rPr>
          <w:sz w:val="22"/>
          <w:szCs w:val="22"/>
        </w:rPr>
        <w:t xml:space="preserve">6) осуществление в рамках своей компетенции </w:t>
      </w:r>
      <w:proofErr w:type="gramStart"/>
      <w:r w:rsidRPr="00A36483">
        <w:rPr>
          <w:sz w:val="22"/>
          <w:szCs w:val="22"/>
        </w:rPr>
        <w:t>контроля за</w:t>
      </w:r>
      <w:proofErr w:type="gramEnd"/>
      <w:r w:rsidRPr="00A36483">
        <w:rPr>
          <w:sz w:val="22"/>
          <w:szCs w:val="22"/>
        </w:rPr>
        <w:t xml:space="preserve"> соблюдением норм и правил в сфере обустройства мест массового отдыха; </w:t>
      </w:r>
    </w:p>
    <w:p w:rsidR="00A36483" w:rsidRPr="00A36483" w:rsidRDefault="00A36483" w:rsidP="00A36483">
      <w:pPr>
        <w:ind w:firstLine="709"/>
        <w:jc w:val="both"/>
        <w:rPr>
          <w:sz w:val="22"/>
          <w:szCs w:val="22"/>
        </w:rPr>
      </w:pPr>
      <w:r w:rsidRPr="00A36483">
        <w:rPr>
          <w:sz w:val="22"/>
          <w:szCs w:val="22"/>
        </w:rPr>
        <w:t xml:space="preserve">7) принятие мер для предотвращения использования мест массового отдыха, представляющих опасность для здоровья населения; </w:t>
      </w:r>
    </w:p>
    <w:p w:rsidR="00A36483" w:rsidRPr="00A36483" w:rsidRDefault="00A36483" w:rsidP="00A36483">
      <w:pPr>
        <w:ind w:firstLine="709"/>
        <w:jc w:val="both"/>
        <w:rPr>
          <w:sz w:val="22"/>
          <w:szCs w:val="22"/>
        </w:rPr>
      </w:pPr>
      <w:r w:rsidRPr="00A36483">
        <w:rPr>
          <w:sz w:val="22"/>
          <w:szCs w:val="22"/>
        </w:rPr>
        <w:t xml:space="preserve">8) принятие в рамках своей компетенции мер по обеспечению общественного порядка в местах массового отдыха; </w:t>
      </w:r>
    </w:p>
    <w:p w:rsidR="00A36483" w:rsidRPr="00A36483" w:rsidRDefault="00A36483" w:rsidP="00A36483">
      <w:pPr>
        <w:ind w:firstLine="709"/>
        <w:jc w:val="both"/>
        <w:rPr>
          <w:sz w:val="22"/>
          <w:szCs w:val="22"/>
        </w:rPr>
      </w:pPr>
      <w:r w:rsidRPr="00A36483">
        <w:rPr>
          <w:sz w:val="22"/>
          <w:szCs w:val="22"/>
        </w:rPr>
        <w:t xml:space="preserve">9) осуществление иных полномочий в соответствии с действующим законодательством Российской Федерации, законодательством Вологодской области и муниципальными правовыми актами. </w:t>
      </w:r>
    </w:p>
    <w:p w:rsidR="00A36483" w:rsidRPr="00A36483" w:rsidRDefault="00A36483" w:rsidP="00A36483">
      <w:pPr>
        <w:ind w:firstLine="709"/>
        <w:jc w:val="both"/>
        <w:rPr>
          <w:sz w:val="22"/>
          <w:szCs w:val="22"/>
        </w:rPr>
      </w:pPr>
      <w:r w:rsidRPr="00A36483">
        <w:rPr>
          <w:sz w:val="22"/>
          <w:szCs w:val="22"/>
        </w:rPr>
        <w:t xml:space="preserve">10. На территории места массового отдыха могут быть выделены следующие функциональные зоны: </w:t>
      </w:r>
    </w:p>
    <w:p w:rsidR="00A36483" w:rsidRPr="00A36483" w:rsidRDefault="00A36483" w:rsidP="00A36483">
      <w:pPr>
        <w:ind w:firstLine="709"/>
        <w:jc w:val="both"/>
        <w:rPr>
          <w:sz w:val="22"/>
          <w:szCs w:val="22"/>
        </w:rPr>
      </w:pPr>
      <w:r w:rsidRPr="00A36483">
        <w:rPr>
          <w:sz w:val="22"/>
          <w:szCs w:val="22"/>
        </w:rPr>
        <w:t>1) зона отдыха;</w:t>
      </w:r>
    </w:p>
    <w:p w:rsidR="00A36483" w:rsidRPr="00A36483" w:rsidRDefault="00A36483" w:rsidP="00A36483">
      <w:pPr>
        <w:ind w:firstLine="709"/>
        <w:jc w:val="both"/>
        <w:rPr>
          <w:sz w:val="22"/>
          <w:szCs w:val="22"/>
        </w:rPr>
      </w:pPr>
      <w:r w:rsidRPr="00A36483">
        <w:rPr>
          <w:sz w:val="22"/>
          <w:szCs w:val="22"/>
        </w:rPr>
        <w:t xml:space="preserve">2) зона обслуживания; </w:t>
      </w:r>
    </w:p>
    <w:p w:rsidR="00A36483" w:rsidRPr="00A36483" w:rsidRDefault="00A36483" w:rsidP="00A36483">
      <w:pPr>
        <w:ind w:firstLine="709"/>
        <w:jc w:val="both"/>
        <w:rPr>
          <w:sz w:val="22"/>
          <w:szCs w:val="22"/>
        </w:rPr>
      </w:pPr>
      <w:r w:rsidRPr="00A36483">
        <w:rPr>
          <w:sz w:val="22"/>
          <w:szCs w:val="22"/>
        </w:rPr>
        <w:t xml:space="preserve">3) спортивная зона; </w:t>
      </w:r>
    </w:p>
    <w:p w:rsidR="00A36483" w:rsidRPr="00A36483" w:rsidRDefault="00A36483" w:rsidP="00A36483">
      <w:pPr>
        <w:ind w:firstLine="709"/>
        <w:jc w:val="both"/>
        <w:rPr>
          <w:sz w:val="22"/>
          <w:szCs w:val="22"/>
        </w:rPr>
      </w:pPr>
      <w:r w:rsidRPr="00A36483">
        <w:rPr>
          <w:sz w:val="22"/>
          <w:szCs w:val="22"/>
        </w:rPr>
        <w:t xml:space="preserve">4) зона озеленения; </w:t>
      </w:r>
    </w:p>
    <w:p w:rsidR="00A36483" w:rsidRPr="00A36483" w:rsidRDefault="00A36483" w:rsidP="00A36483">
      <w:pPr>
        <w:ind w:firstLine="709"/>
        <w:jc w:val="both"/>
        <w:rPr>
          <w:sz w:val="22"/>
          <w:szCs w:val="22"/>
        </w:rPr>
      </w:pPr>
      <w:r w:rsidRPr="00A36483">
        <w:rPr>
          <w:sz w:val="22"/>
          <w:szCs w:val="22"/>
        </w:rPr>
        <w:t xml:space="preserve">5) детский сектор; </w:t>
      </w:r>
    </w:p>
    <w:p w:rsidR="00A36483" w:rsidRPr="00A36483" w:rsidRDefault="00A36483" w:rsidP="00A36483">
      <w:pPr>
        <w:ind w:firstLine="709"/>
        <w:jc w:val="both"/>
        <w:rPr>
          <w:sz w:val="22"/>
          <w:szCs w:val="22"/>
        </w:rPr>
      </w:pPr>
      <w:r w:rsidRPr="00A36483">
        <w:rPr>
          <w:sz w:val="22"/>
          <w:szCs w:val="22"/>
        </w:rPr>
        <w:lastRenderedPageBreak/>
        <w:t xml:space="preserve">6) пешеходные дорожки. </w:t>
      </w:r>
    </w:p>
    <w:p w:rsidR="00A36483" w:rsidRPr="00A36483" w:rsidRDefault="00A36483" w:rsidP="00A36483">
      <w:pPr>
        <w:ind w:firstLine="709"/>
        <w:jc w:val="both"/>
        <w:rPr>
          <w:sz w:val="22"/>
          <w:szCs w:val="22"/>
        </w:rPr>
      </w:pPr>
      <w:r w:rsidRPr="00A36483">
        <w:rPr>
          <w:sz w:val="22"/>
          <w:szCs w:val="22"/>
        </w:rPr>
        <w:t>11. Места массового отдыха (их отдельные функциональные зоны) могут иметь инженерное обустройство, включающее водоснабжение и водоотведение, электроснабжение, места для оказания первой медицинской помощи, стоянки транспортных средств.</w:t>
      </w:r>
    </w:p>
    <w:p w:rsidR="00A36483" w:rsidRPr="00A36483" w:rsidRDefault="00A36483" w:rsidP="00A36483">
      <w:pPr>
        <w:ind w:firstLine="709"/>
        <w:jc w:val="both"/>
        <w:rPr>
          <w:sz w:val="22"/>
          <w:szCs w:val="22"/>
        </w:rPr>
      </w:pPr>
      <w:r w:rsidRPr="00A36483">
        <w:rPr>
          <w:sz w:val="22"/>
          <w:szCs w:val="22"/>
        </w:rPr>
        <w:t xml:space="preserve">12. Обустройство мест массового отдыха (их отдельных функциональных зон) осуществляется в соответствии с проектами комплексного благоустройства мест массового отдыха, разрабатываемыми в соответствии с документами территориального планирования Спасского сельского поселения. </w:t>
      </w:r>
    </w:p>
    <w:p w:rsidR="00A36483" w:rsidRPr="00A36483" w:rsidRDefault="00A36483" w:rsidP="00A36483">
      <w:pPr>
        <w:ind w:firstLine="709"/>
        <w:jc w:val="both"/>
        <w:rPr>
          <w:sz w:val="22"/>
          <w:szCs w:val="22"/>
        </w:rPr>
      </w:pPr>
      <w:r w:rsidRPr="00A36483">
        <w:rPr>
          <w:sz w:val="22"/>
          <w:szCs w:val="22"/>
        </w:rPr>
        <w:t xml:space="preserve">13. Проекты комплексного благоустройства мест массового отдыха могут предусматривать: </w:t>
      </w:r>
    </w:p>
    <w:p w:rsidR="00A36483" w:rsidRPr="00A36483" w:rsidRDefault="00A36483" w:rsidP="00A36483">
      <w:pPr>
        <w:ind w:firstLine="709"/>
        <w:jc w:val="both"/>
        <w:rPr>
          <w:sz w:val="22"/>
          <w:szCs w:val="22"/>
        </w:rPr>
      </w:pPr>
      <w:r w:rsidRPr="00A36483">
        <w:rPr>
          <w:sz w:val="22"/>
          <w:szCs w:val="22"/>
        </w:rPr>
        <w:t xml:space="preserve">1) улучшение технического состояния и внешнего вида пешеходных дорожек, тротуаров, стоянок автомобилей, физкультурно-оздоровительных площадок, площадок для аттракционов; </w:t>
      </w:r>
    </w:p>
    <w:p w:rsidR="00A36483" w:rsidRPr="00A36483" w:rsidRDefault="00A36483" w:rsidP="00A36483">
      <w:pPr>
        <w:ind w:firstLine="709"/>
        <w:jc w:val="both"/>
        <w:rPr>
          <w:sz w:val="22"/>
          <w:szCs w:val="22"/>
        </w:rPr>
      </w:pPr>
      <w:r w:rsidRPr="00A36483">
        <w:rPr>
          <w:sz w:val="22"/>
          <w:szCs w:val="22"/>
        </w:rPr>
        <w:t>2) размещение временных павильонов, киосков, навесов, сооружений для мелкорозничной торговли и других целей;</w:t>
      </w:r>
    </w:p>
    <w:p w:rsidR="00A36483" w:rsidRPr="00A36483" w:rsidRDefault="00A36483" w:rsidP="00A36483">
      <w:pPr>
        <w:ind w:firstLine="709"/>
        <w:jc w:val="both"/>
        <w:rPr>
          <w:sz w:val="22"/>
          <w:szCs w:val="22"/>
        </w:rPr>
      </w:pPr>
      <w:r w:rsidRPr="00A36483">
        <w:rPr>
          <w:sz w:val="22"/>
          <w:szCs w:val="22"/>
        </w:rPr>
        <w:t xml:space="preserve">3) размещение малых архитектурных форм, произведений монументально-декоративного искусства; </w:t>
      </w:r>
    </w:p>
    <w:p w:rsidR="00A36483" w:rsidRPr="00A36483" w:rsidRDefault="00A36483" w:rsidP="00A36483">
      <w:pPr>
        <w:ind w:firstLine="709"/>
        <w:jc w:val="both"/>
        <w:rPr>
          <w:sz w:val="22"/>
          <w:szCs w:val="22"/>
        </w:rPr>
      </w:pPr>
      <w:r w:rsidRPr="00A36483">
        <w:rPr>
          <w:sz w:val="22"/>
          <w:szCs w:val="22"/>
        </w:rPr>
        <w:t xml:space="preserve">4) озеленение; </w:t>
      </w:r>
    </w:p>
    <w:p w:rsidR="00A36483" w:rsidRPr="00A36483" w:rsidRDefault="00A36483" w:rsidP="00A36483">
      <w:pPr>
        <w:ind w:firstLine="709"/>
        <w:jc w:val="both"/>
        <w:rPr>
          <w:sz w:val="22"/>
          <w:szCs w:val="22"/>
        </w:rPr>
      </w:pPr>
      <w:r w:rsidRPr="00A36483">
        <w:rPr>
          <w:sz w:val="22"/>
          <w:szCs w:val="22"/>
        </w:rPr>
        <w:t xml:space="preserve">5) таблички с размещением информации; </w:t>
      </w:r>
    </w:p>
    <w:p w:rsidR="00A36483" w:rsidRPr="00A36483" w:rsidRDefault="00A36483" w:rsidP="00A36483">
      <w:pPr>
        <w:ind w:firstLine="709"/>
        <w:jc w:val="both"/>
        <w:rPr>
          <w:sz w:val="22"/>
          <w:szCs w:val="22"/>
        </w:rPr>
      </w:pPr>
      <w:r w:rsidRPr="00A36483">
        <w:rPr>
          <w:sz w:val="22"/>
          <w:szCs w:val="22"/>
        </w:rPr>
        <w:t xml:space="preserve">6) цветовое решение застройки, освещение и оформление прилегающей территории. </w:t>
      </w:r>
    </w:p>
    <w:p w:rsidR="00A36483" w:rsidRPr="00A36483" w:rsidRDefault="00A36483" w:rsidP="00A36483">
      <w:pPr>
        <w:ind w:firstLine="709"/>
        <w:jc w:val="both"/>
        <w:rPr>
          <w:sz w:val="22"/>
          <w:szCs w:val="22"/>
        </w:rPr>
      </w:pPr>
      <w:r w:rsidRPr="00A36483">
        <w:rPr>
          <w:sz w:val="22"/>
          <w:szCs w:val="22"/>
        </w:rPr>
        <w:t xml:space="preserve">14. В целях обустройства мест массового отдыха собственниками, арендаторами и иными пользователями таких мест могут проводиться мероприятия по поддержанию необходимого уровня функциональности, санитарно-экологического благополучия, благоустройства и безопасности граждан, в том числе: </w:t>
      </w:r>
    </w:p>
    <w:p w:rsidR="00A36483" w:rsidRPr="00A36483" w:rsidRDefault="00A36483" w:rsidP="00A36483">
      <w:pPr>
        <w:ind w:firstLine="709"/>
        <w:jc w:val="both"/>
        <w:rPr>
          <w:sz w:val="22"/>
          <w:szCs w:val="22"/>
        </w:rPr>
      </w:pPr>
      <w:proofErr w:type="gramStart"/>
      <w:r w:rsidRPr="00A36483">
        <w:rPr>
          <w:sz w:val="22"/>
          <w:szCs w:val="22"/>
        </w:rPr>
        <w:t xml:space="preserve">1) обследование санитарного состояния территорий мест массового отдыха (проведение производственного лабораторного контроля с выполнением санитарно-химических, бактериологических, санитарно-паразитических исследований почвы и воды в местах массового отдыха населения) и получение санитарно-эпидемиологического заключения о соответствии места массового отдыха санитарным нормам и правилам, а также обустройство и содержание водных объектов (водоемов, фонтанов), находящихся в таких местах; </w:t>
      </w:r>
      <w:proofErr w:type="gramEnd"/>
    </w:p>
    <w:p w:rsidR="00A36483" w:rsidRPr="00A36483" w:rsidRDefault="00A36483" w:rsidP="00A36483">
      <w:pPr>
        <w:ind w:firstLine="709"/>
        <w:jc w:val="both"/>
        <w:rPr>
          <w:sz w:val="22"/>
          <w:szCs w:val="22"/>
        </w:rPr>
      </w:pPr>
      <w:r w:rsidRPr="00A36483">
        <w:rPr>
          <w:sz w:val="22"/>
          <w:szCs w:val="22"/>
        </w:rPr>
        <w:t xml:space="preserve">2) проведение комплекса противоэпидемических мероприятий; </w:t>
      </w:r>
    </w:p>
    <w:p w:rsidR="00A36483" w:rsidRPr="00A36483" w:rsidRDefault="00A36483" w:rsidP="00A36483">
      <w:pPr>
        <w:ind w:firstLine="709"/>
        <w:jc w:val="both"/>
        <w:rPr>
          <w:sz w:val="22"/>
          <w:szCs w:val="22"/>
        </w:rPr>
      </w:pPr>
      <w:r w:rsidRPr="00A36483">
        <w:rPr>
          <w:sz w:val="22"/>
          <w:szCs w:val="22"/>
        </w:rPr>
        <w:t xml:space="preserve">3) организация спортивных и иных функциональных площадок, развлекательных аттракционов, пунктов проката спортивного инвентаря; </w:t>
      </w:r>
    </w:p>
    <w:p w:rsidR="00A36483" w:rsidRPr="00A36483" w:rsidRDefault="00A36483" w:rsidP="00A36483">
      <w:pPr>
        <w:ind w:firstLine="709"/>
        <w:jc w:val="both"/>
        <w:rPr>
          <w:sz w:val="22"/>
          <w:szCs w:val="22"/>
        </w:rPr>
      </w:pPr>
      <w:r w:rsidRPr="00A36483">
        <w:rPr>
          <w:sz w:val="22"/>
          <w:szCs w:val="22"/>
        </w:rPr>
        <w:t xml:space="preserve">4) организация сбора и вывоза бытовых отходов и мусора, установка урн и контейнеров для их сбора, заключение договоров на вывоз и утилизацию отходов со специализированными организациями в соответствии с законодательством; </w:t>
      </w:r>
    </w:p>
    <w:p w:rsidR="00A36483" w:rsidRPr="00A36483" w:rsidRDefault="00A36483" w:rsidP="00A36483">
      <w:pPr>
        <w:ind w:firstLine="709"/>
        <w:jc w:val="both"/>
        <w:rPr>
          <w:sz w:val="22"/>
          <w:szCs w:val="22"/>
        </w:rPr>
      </w:pPr>
      <w:r w:rsidRPr="00A36483">
        <w:rPr>
          <w:sz w:val="22"/>
          <w:szCs w:val="22"/>
        </w:rPr>
        <w:t xml:space="preserve">5) организация, размещение нестационарных торговых объектов, а также размещение туалетных кабин; </w:t>
      </w:r>
    </w:p>
    <w:p w:rsidR="00A36483" w:rsidRPr="00A36483" w:rsidRDefault="00A36483" w:rsidP="00A36483">
      <w:pPr>
        <w:ind w:firstLine="709"/>
        <w:jc w:val="both"/>
        <w:rPr>
          <w:sz w:val="22"/>
          <w:szCs w:val="22"/>
        </w:rPr>
      </w:pPr>
      <w:r w:rsidRPr="00A36483">
        <w:rPr>
          <w:sz w:val="22"/>
          <w:szCs w:val="22"/>
        </w:rPr>
        <w:t xml:space="preserve">6) определение площадок для стоянки транспортных средств на прилегающей к местам массового отдыха территории; </w:t>
      </w:r>
    </w:p>
    <w:p w:rsidR="00A36483" w:rsidRPr="00A36483" w:rsidRDefault="00A36483" w:rsidP="00A36483">
      <w:pPr>
        <w:ind w:firstLine="709"/>
        <w:jc w:val="both"/>
        <w:rPr>
          <w:sz w:val="22"/>
          <w:szCs w:val="22"/>
        </w:rPr>
      </w:pPr>
      <w:r w:rsidRPr="00A36483">
        <w:rPr>
          <w:sz w:val="22"/>
          <w:szCs w:val="22"/>
        </w:rPr>
        <w:t xml:space="preserve">7) иные мероприятия, необходимые для поддержания надлежащего уровня санитарно-экологического благополучия, благоустройства и безопасности мест массового отдыха. </w:t>
      </w:r>
    </w:p>
    <w:p w:rsidR="00A36483" w:rsidRPr="00A36483" w:rsidRDefault="00A36483" w:rsidP="00A36483">
      <w:pPr>
        <w:ind w:firstLine="709"/>
        <w:jc w:val="both"/>
        <w:rPr>
          <w:sz w:val="22"/>
          <w:szCs w:val="22"/>
        </w:rPr>
      </w:pPr>
      <w:r w:rsidRPr="00A36483">
        <w:rPr>
          <w:sz w:val="22"/>
          <w:szCs w:val="22"/>
        </w:rPr>
        <w:t>15. По окончании комплексного благоустройства место массового отдыха принимается в эксплуатацию комиссией, состав которой определяется постановлением администрации Спасского сельского поселения и включает представителей контролирующих и надзорных органов (по согласованию).</w:t>
      </w:r>
    </w:p>
    <w:p w:rsidR="00A36483" w:rsidRPr="00A36483" w:rsidRDefault="00A36483" w:rsidP="00A36483">
      <w:pPr>
        <w:ind w:firstLine="709"/>
        <w:jc w:val="both"/>
        <w:rPr>
          <w:sz w:val="22"/>
          <w:szCs w:val="22"/>
        </w:rPr>
      </w:pPr>
      <w:r w:rsidRPr="00A36483">
        <w:rPr>
          <w:sz w:val="22"/>
          <w:szCs w:val="22"/>
        </w:rPr>
        <w:t>16. Благоустройство и содержание мест массового отдыха, в состав которых входит водный объект, осуществляются в соответствии с требованиями, установленными постановлением Правительства Вологодской области от 20.12.2007 № 1782 «Об утверждении Правил охраны жизни людей на водных объектах в Вологодской области».</w:t>
      </w:r>
    </w:p>
    <w:p w:rsidR="00A36483" w:rsidRPr="00A36483" w:rsidRDefault="00A36483" w:rsidP="00A36483">
      <w:pPr>
        <w:ind w:firstLine="709"/>
        <w:jc w:val="both"/>
        <w:rPr>
          <w:sz w:val="22"/>
          <w:szCs w:val="22"/>
        </w:rPr>
      </w:pPr>
      <w:r w:rsidRPr="00A36483">
        <w:rPr>
          <w:sz w:val="22"/>
          <w:szCs w:val="22"/>
        </w:rPr>
        <w:t xml:space="preserve">17. В местах массового отдыха допускаются следующие виды рекреационного использования: отдых населения, массовые гуляния, проведение детских праздников, купание, катание на маломерных плавательных средствах, водный спорт, </w:t>
      </w:r>
      <w:proofErr w:type="spellStart"/>
      <w:r w:rsidRPr="00A36483">
        <w:rPr>
          <w:sz w:val="22"/>
          <w:szCs w:val="22"/>
        </w:rPr>
        <w:t>моржевание</w:t>
      </w:r>
      <w:proofErr w:type="spellEnd"/>
      <w:r w:rsidRPr="00A36483">
        <w:rPr>
          <w:sz w:val="22"/>
          <w:szCs w:val="22"/>
        </w:rPr>
        <w:t xml:space="preserve">, спортивные игры, катание на лыжах и коньках, конный спорт и </w:t>
      </w:r>
      <w:proofErr w:type="gramStart"/>
      <w:r w:rsidRPr="00A36483">
        <w:rPr>
          <w:sz w:val="22"/>
          <w:szCs w:val="22"/>
        </w:rPr>
        <w:t>аттракционы</w:t>
      </w:r>
      <w:proofErr w:type="gramEnd"/>
      <w:r w:rsidRPr="00A36483">
        <w:rPr>
          <w:sz w:val="22"/>
          <w:szCs w:val="22"/>
        </w:rPr>
        <w:t xml:space="preserve"> и другие виды рекреационного использования. Виды рекреационного использования конкретного места массового отдыха устанавливаются решением администрации Спасского сельского поселения</w:t>
      </w:r>
      <w:r w:rsidRPr="00A36483">
        <w:rPr>
          <w:i/>
          <w:sz w:val="22"/>
          <w:szCs w:val="22"/>
        </w:rPr>
        <w:t xml:space="preserve"> </w:t>
      </w:r>
      <w:r w:rsidRPr="00A36483">
        <w:rPr>
          <w:sz w:val="22"/>
          <w:szCs w:val="22"/>
        </w:rPr>
        <w:t>при включении данного места массового отдыха в перечень мест массового отдыха.</w:t>
      </w:r>
    </w:p>
    <w:p w:rsidR="00A36483" w:rsidRPr="00A36483" w:rsidRDefault="00A36483" w:rsidP="00A36483">
      <w:pPr>
        <w:ind w:firstLine="709"/>
        <w:jc w:val="both"/>
        <w:rPr>
          <w:sz w:val="22"/>
          <w:szCs w:val="22"/>
        </w:rPr>
      </w:pPr>
      <w:r w:rsidRPr="00A36483">
        <w:rPr>
          <w:sz w:val="22"/>
          <w:szCs w:val="22"/>
        </w:rPr>
        <w:t xml:space="preserve">18. Граждане имеют право беспрепятственного посещения места массового отдыха на территории Спасского сельского поселения, за исключением случаев, когда за пользование объектами, находящимися на территории места массового отдыха, в том числе инвентарем, установлена плата. </w:t>
      </w:r>
    </w:p>
    <w:p w:rsidR="00A36483" w:rsidRPr="00A36483" w:rsidRDefault="00A36483" w:rsidP="00A36483">
      <w:pPr>
        <w:ind w:firstLine="709"/>
        <w:jc w:val="both"/>
        <w:rPr>
          <w:sz w:val="22"/>
          <w:szCs w:val="22"/>
        </w:rPr>
      </w:pPr>
      <w:r w:rsidRPr="00A36483">
        <w:rPr>
          <w:sz w:val="22"/>
          <w:szCs w:val="22"/>
        </w:rPr>
        <w:lastRenderedPageBreak/>
        <w:t xml:space="preserve">19. Граждане в местах массового отдыха обязаны соблюдать общественный порядок, поддерживать чистоту, бережно относиться к объектам инфраструктуры мест массового отдыха и соблюдать иные требования, предусмотренные действующим законодательством Российской Федерации, законодательством Вологодской области и муниципальными правовыми актами. </w:t>
      </w:r>
    </w:p>
    <w:p w:rsidR="00A36483" w:rsidRPr="00A36483" w:rsidRDefault="00A36483" w:rsidP="00A36483">
      <w:pPr>
        <w:ind w:firstLine="709"/>
        <w:jc w:val="both"/>
        <w:rPr>
          <w:sz w:val="22"/>
          <w:szCs w:val="22"/>
        </w:rPr>
      </w:pPr>
      <w:r w:rsidRPr="00A36483">
        <w:rPr>
          <w:sz w:val="22"/>
          <w:szCs w:val="22"/>
        </w:rPr>
        <w:t>20. Проведение культурно-массовых мероприятий в местах массового отдыха осуществляется в соответствии с законодательством.</w:t>
      </w:r>
    </w:p>
    <w:p w:rsidR="00A36483" w:rsidRPr="00A36483" w:rsidRDefault="00A36483" w:rsidP="00A36483">
      <w:pPr>
        <w:ind w:firstLine="709"/>
        <w:jc w:val="both"/>
        <w:rPr>
          <w:sz w:val="22"/>
          <w:szCs w:val="22"/>
        </w:rPr>
      </w:pPr>
    </w:p>
    <w:p w:rsidR="00A36483" w:rsidRPr="00A36483" w:rsidRDefault="00A36483" w:rsidP="00A36483">
      <w:pPr>
        <w:ind w:firstLine="709"/>
        <w:jc w:val="both"/>
        <w:rPr>
          <w:sz w:val="22"/>
          <w:szCs w:val="22"/>
        </w:rPr>
      </w:pPr>
    </w:p>
    <w:p w:rsidR="00A36483" w:rsidRPr="00A36483" w:rsidRDefault="00A36483" w:rsidP="00A36483">
      <w:pPr>
        <w:ind w:firstLine="709"/>
        <w:jc w:val="both"/>
        <w:rPr>
          <w:sz w:val="22"/>
          <w:szCs w:val="22"/>
        </w:rPr>
      </w:pPr>
    </w:p>
    <w:p w:rsidR="00A36483" w:rsidRPr="00A36483" w:rsidRDefault="00A36483" w:rsidP="00A36483">
      <w:pPr>
        <w:jc w:val="both"/>
        <w:rPr>
          <w:sz w:val="22"/>
          <w:szCs w:val="22"/>
        </w:rPr>
      </w:pPr>
    </w:p>
    <w:p w:rsidR="00A36483" w:rsidRPr="00A36483" w:rsidRDefault="00A36483" w:rsidP="00A36483">
      <w:pPr>
        <w:keepNext/>
        <w:keepLines/>
        <w:jc w:val="right"/>
        <w:outlineLvl w:val="0"/>
        <w:rPr>
          <w:bCs/>
          <w:color w:val="000000"/>
          <w:sz w:val="22"/>
          <w:szCs w:val="22"/>
        </w:rPr>
      </w:pPr>
      <w:r w:rsidRPr="00ED59D3">
        <w:t> </w:t>
      </w:r>
      <w:r>
        <w:rPr>
          <w:bCs/>
          <w:color w:val="000000"/>
          <w:sz w:val="22"/>
          <w:szCs w:val="22"/>
        </w:rPr>
        <w:t>Решение Совета Спасского</w:t>
      </w:r>
      <w:r w:rsidRPr="008D4D6F">
        <w:rPr>
          <w:bCs/>
          <w:color w:val="000000"/>
          <w:sz w:val="22"/>
          <w:szCs w:val="22"/>
        </w:rPr>
        <w:t xml:space="preserve"> сельского  поселения от </w:t>
      </w:r>
      <w:r>
        <w:rPr>
          <w:bCs/>
          <w:color w:val="000000"/>
          <w:sz w:val="22"/>
          <w:szCs w:val="22"/>
        </w:rPr>
        <w:t>29.04.2021</w:t>
      </w:r>
      <w:r w:rsidRPr="008D4D6F">
        <w:rPr>
          <w:bCs/>
          <w:color w:val="000000"/>
          <w:sz w:val="22"/>
          <w:szCs w:val="22"/>
        </w:rPr>
        <w:t xml:space="preserve">  № </w:t>
      </w:r>
      <w:r>
        <w:rPr>
          <w:bCs/>
          <w:color w:val="000000"/>
          <w:sz w:val="22"/>
          <w:szCs w:val="22"/>
        </w:rPr>
        <w:t>250</w:t>
      </w:r>
      <w:r w:rsidRPr="008D4D6F">
        <w:rPr>
          <w:bCs/>
          <w:color w:val="000000"/>
          <w:sz w:val="22"/>
          <w:szCs w:val="22"/>
        </w:rPr>
        <w:t xml:space="preserve">                                        </w:t>
      </w:r>
      <w:r w:rsidRPr="00CC3A4A">
        <w:rPr>
          <w:sz w:val="28"/>
          <w:szCs w:val="28"/>
        </w:rPr>
        <w:t xml:space="preserve">                                                                                                                                   </w:t>
      </w:r>
      <w:r>
        <w:rPr>
          <w:sz w:val="28"/>
          <w:szCs w:val="28"/>
        </w:rPr>
        <w:t xml:space="preserve">    </w:t>
      </w:r>
    </w:p>
    <w:p w:rsidR="00A36483" w:rsidRPr="002C258E" w:rsidRDefault="00A36483" w:rsidP="00A36483">
      <w:pPr>
        <w:rPr>
          <w:sz w:val="27"/>
          <w:szCs w:val="27"/>
        </w:rPr>
      </w:pPr>
    </w:p>
    <w:p w:rsidR="00A36483" w:rsidRPr="00A36483" w:rsidRDefault="00A36483" w:rsidP="00A36483">
      <w:pPr>
        <w:jc w:val="both"/>
        <w:rPr>
          <w:b/>
        </w:rPr>
      </w:pPr>
      <w:r>
        <w:rPr>
          <w:b/>
        </w:rPr>
        <w:t>«</w:t>
      </w:r>
      <w:r w:rsidRPr="00A36483">
        <w:rPr>
          <w:b/>
        </w:rPr>
        <w:t xml:space="preserve">О внесении изменений в решение Совета Спасского сельского </w:t>
      </w:r>
      <w:proofErr w:type="spellStart"/>
      <w:r w:rsidRPr="00A36483">
        <w:rPr>
          <w:b/>
        </w:rPr>
        <w:t>поселенияот</w:t>
      </w:r>
      <w:proofErr w:type="spellEnd"/>
      <w:r w:rsidRPr="00A36483">
        <w:rPr>
          <w:b/>
        </w:rPr>
        <w:t xml:space="preserve"> 22.12.2020 г. № 228 «О бюджете Спасского сельского поселения на 2021 годи плановый период 2022 и 2023 годов»</w:t>
      </w:r>
    </w:p>
    <w:p w:rsidR="00A36483" w:rsidRPr="002C258E" w:rsidRDefault="00A36483" w:rsidP="00A36483">
      <w:pPr>
        <w:pStyle w:val="ConsPlusTitle"/>
        <w:widowControl/>
        <w:tabs>
          <w:tab w:val="left" w:pos="5820"/>
        </w:tabs>
        <w:rPr>
          <w:rFonts w:ascii="Times New Roman" w:hAnsi="Times New Roman" w:cs="Times New Roman"/>
          <w:b w:val="0"/>
          <w:sz w:val="27"/>
          <w:szCs w:val="27"/>
        </w:rPr>
      </w:pPr>
      <w:r w:rsidRPr="002C258E">
        <w:rPr>
          <w:rFonts w:ascii="Times New Roman" w:hAnsi="Times New Roman" w:cs="Times New Roman"/>
          <w:b w:val="0"/>
          <w:sz w:val="27"/>
          <w:szCs w:val="27"/>
        </w:rPr>
        <w:tab/>
      </w:r>
    </w:p>
    <w:p w:rsidR="00A36483" w:rsidRPr="00A36483" w:rsidRDefault="00A36483" w:rsidP="00A36483">
      <w:pPr>
        <w:autoSpaceDE w:val="0"/>
        <w:autoSpaceDN w:val="0"/>
        <w:adjustRightInd w:val="0"/>
        <w:jc w:val="both"/>
        <w:rPr>
          <w:sz w:val="22"/>
          <w:szCs w:val="22"/>
        </w:rPr>
      </w:pPr>
      <w:r w:rsidRPr="002C258E">
        <w:rPr>
          <w:sz w:val="27"/>
          <w:szCs w:val="27"/>
        </w:rPr>
        <w:tab/>
      </w:r>
      <w:r w:rsidRPr="00A36483">
        <w:rPr>
          <w:sz w:val="22"/>
          <w:szCs w:val="22"/>
        </w:rPr>
        <w:t>В соответствии со статьей 22 Устава Спасского сельского поселения, Положения о бюджетном процессе Спасского сельского поселения, утвержденным решением Совета Спасского сельского поселения от 15.09.2005г. № 14 «Об утверждении Положения о бюджетном процессе Спасского сельского поселения», Совет Спасского сельского поселения, РЕШИЛ:</w:t>
      </w:r>
    </w:p>
    <w:p w:rsidR="00A36483" w:rsidRPr="00A36483" w:rsidRDefault="00A36483" w:rsidP="00A36483">
      <w:pPr>
        <w:autoSpaceDE w:val="0"/>
        <w:autoSpaceDN w:val="0"/>
        <w:adjustRightInd w:val="0"/>
        <w:jc w:val="both"/>
        <w:rPr>
          <w:sz w:val="22"/>
          <w:szCs w:val="22"/>
        </w:rPr>
      </w:pPr>
    </w:p>
    <w:p w:rsidR="00A36483" w:rsidRPr="00A36483" w:rsidRDefault="00A36483" w:rsidP="00A36483">
      <w:pPr>
        <w:pStyle w:val="af0"/>
        <w:numPr>
          <w:ilvl w:val="0"/>
          <w:numId w:val="27"/>
        </w:numPr>
        <w:autoSpaceDE w:val="0"/>
        <w:autoSpaceDN w:val="0"/>
        <w:adjustRightInd w:val="0"/>
        <w:spacing w:after="0" w:line="240" w:lineRule="auto"/>
        <w:ind w:left="0" w:firstLine="709"/>
        <w:jc w:val="both"/>
        <w:rPr>
          <w:rFonts w:ascii="Times New Roman" w:hAnsi="Times New Roman" w:cs="Times New Roman"/>
        </w:rPr>
      </w:pPr>
      <w:r w:rsidRPr="00A36483">
        <w:rPr>
          <w:rFonts w:ascii="Times New Roman" w:hAnsi="Times New Roman" w:cs="Times New Roman"/>
        </w:rPr>
        <w:t>В связи с увеличением доходной и расходной части бюджета Спасского сельского поселения внести в решение Совета Спасского сельского поселения от 22.12.2020 г. № 228 «О бюджете Спасского сельского поселения на 2021 год и плановый период 2022 и 2023 годов» (далее по тексту – решение) следующие изменения:</w:t>
      </w:r>
    </w:p>
    <w:p w:rsidR="00A36483" w:rsidRPr="00A36483" w:rsidRDefault="00A36483" w:rsidP="00A36483">
      <w:pPr>
        <w:pStyle w:val="af0"/>
        <w:numPr>
          <w:ilvl w:val="1"/>
          <w:numId w:val="27"/>
        </w:numPr>
        <w:autoSpaceDE w:val="0"/>
        <w:autoSpaceDN w:val="0"/>
        <w:adjustRightInd w:val="0"/>
        <w:spacing w:after="0" w:line="240" w:lineRule="auto"/>
        <w:jc w:val="both"/>
        <w:rPr>
          <w:rFonts w:ascii="Times New Roman" w:hAnsi="Times New Roman" w:cs="Times New Roman"/>
        </w:rPr>
      </w:pPr>
      <w:r w:rsidRPr="00A36483">
        <w:rPr>
          <w:rFonts w:ascii="Times New Roman" w:hAnsi="Times New Roman" w:cs="Times New Roman"/>
        </w:rPr>
        <w:t>абзац 1 пункта 1 статьи 1 решения изложить в следующей редакции:</w:t>
      </w:r>
    </w:p>
    <w:p w:rsidR="00A36483" w:rsidRPr="00A36483" w:rsidRDefault="00A36483" w:rsidP="00A36483">
      <w:pPr>
        <w:autoSpaceDE w:val="0"/>
        <w:autoSpaceDN w:val="0"/>
        <w:adjustRightInd w:val="0"/>
        <w:ind w:left="709"/>
        <w:jc w:val="both"/>
        <w:rPr>
          <w:sz w:val="22"/>
          <w:szCs w:val="22"/>
        </w:rPr>
      </w:pPr>
      <w:r w:rsidRPr="00A36483">
        <w:rPr>
          <w:sz w:val="22"/>
          <w:szCs w:val="22"/>
        </w:rPr>
        <w:t>«на 2021 год:</w:t>
      </w:r>
    </w:p>
    <w:p w:rsidR="00A36483" w:rsidRPr="00A36483" w:rsidRDefault="00A36483" w:rsidP="00A36483">
      <w:pPr>
        <w:pStyle w:val="af0"/>
        <w:numPr>
          <w:ilvl w:val="0"/>
          <w:numId w:val="28"/>
        </w:numPr>
        <w:autoSpaceDE w:val="0"/>
        <w:autoSpaceDN w:val="0"/>
        <w:adjustRightInd w:val="0"/>
        <w:spacing w:after="0" w:line="240" w:lineRule="auto"/>
        <w:jc w:val="both"/>
        <w:rPr>
          <w:rFonts w:ascii="Times New Roman" w:hAnsi="Times New Roman" w:cs="Times New Roman"/>
        </w:rPr>
      </w:pPr>
      <w:r w:rsidRPr="00A36483">
        <w:rPr>
          <w:rFonts w:ascii="Times New Roman" w:hAnsi="Times New Roman" w:cs="Times New Roman"/>
        </w:rPr>
        <w:t>общий объем доходов в сумме 30 785,0 тыс. рублей;</w:t>
      </w:r>
    </w:p>
    <w:p w:rsidR="00A36483" w:rsidRPr="00A36483" w:rsidRDefault="00A36483" w:rsidP="00A36483">
      <w:pPr>
        <w:pStyle w:val="af0"/>
        <w:numPr>
          <w:ilvl w:val="0"/>
          <w:numId w:val="28"/>
        </w:numPr>
        <w:autoSpaceDE w:val="0"/>
        <w:autoSpaceDN w:val="0"/>
        <w:adjustRightInd w:val="0"/>
        <w:spacing w:after="0" w:line="240" w:lineRule="auto"/>
        <w:jc w:val="both"/>
        <w:rPr>
          <w:rFonts w:ascii="Times New Roman" w:hAnsi="Times New Roman" w:cs="Times New Roman"/>
        </w:rPr>
      </w:pPr>
      <w:r w:rsidRPr="00A36483">
        <w:rPr>
          <w:rFonts w:ascii="Times New Roman" w:hAnsi="Times New Roman" w:cs="Times New Roman"/>
        </w:rPr>
        <w:t>общий объем расходов в сумме 31 935,3 тыс. рублей;</w:t>
      </w:r>
    </w:p>
    <w:p w:rsidR="00A36483" w:rsidRPr="00A36483" w:rsidRDefault="00A36483" w:rsidP="00A36483">
      <w:pPr>
        <w:pStyle w:val="af0"/>
        <w:numPr>
          <w:ilvl w:val="0"/>
          <w:numId w:val="28"/>
        </w:numPr>
        <w:autoSpaceDE w:val="0"/>
        <w:autoSpaceDN w:val="0"/>
        <w:adjustRightInd w:val="0"/>
        <w:spacing w:after="0" w:line="240" w:lineRule="auto"/>
        <w:jc w:val="both"/>
        <w:rPr>
          <w:rFonts w:ascii="Times New Roman" w:hAnsi="Times New Roman" w:cs="Times New Roman"/>
        </w:rPr>
      </w:pPr>
      <w:r w:rsidRPr="00A36483">
        <w:rPr>
          <w:rFonts w:ascii="Times New Roman" w:hAnsi="Times New Roman" w:cs="Times New Roman"/>
        </w:rPr>
        <w:t>дефицит бюджета поселения 1 150,3 тыс. рублей</w:t>
      </w:r>
      <w:proofErr w:type="gramStart"/>
      <w:r w:rsidRPr="00A36483">
        <w:rPr>
          <w:rFonts w:ascii="Times New Roman" w:hAnsi="Times New Roman" w:cs="Times New Roman"/>
        </w:rPr>
        <w:t>.»;</w:t>
      </w:r>
      <w:proofErr w:type="gramEnd"/>
    </w:p>
    <w:p w:rsidR="00A36483" w:rsidRPr="00A36483" w:rsidRDefault="00A36483" w:rsidP="00A36483">
      <w:pPr>
        <w:pStyle w:val="af0"/>
        <w:numPr>
          <w:ilvl w:val="1"/>
          <w:numId w:val="27"/>
        </w:numPr>
        <w:autoSpaceDE w:val="0"/>
        <w:autoSpaceDN w:val="0"/>
        <w:adjustRightInd w:val="0"/>
        <w:spacing w:after="0" w:line="240" w:lineRule="auto"/>
        <w:ind w:left="0" w:firstLine="709"/>
        <w:jc w:val="both"/>
        <w:rPr>
          <w:rFonts w:ascii="Times New Roman" w:hAnsi="Times New Roman" w:cs="Times New Roman"/>
        </w:rPr>
      </w:pPr>
      <w:r w:rsidRPr="00A36483">
        <w:rPr>
          <w:rFonts w:ascii="Times New Roman" w:hAnsi="Times New Roman" w:cs="Times New Roman"/>
        </w:rPr>
        <w:t>В пункте 13 решения цифры «0,0» заменить цифрами «3 000,0»;</w:t>
      </w:r>
    </w:p>
    <w:p w:rsidR="00A36483" w:rsidRPr="00A36483" w:rsidRDefault="00A36483" w:rsidP="00A36483">
      <w:pPr>
        <w:pStyle w:val="af0"/>
        <w:numPr>
          <w:ilvl w:val="1"/>
          <w:numId w:val="27"/>
        </w:numPr>
        <w:autoSpaceDE w:val="0"/>
        <w:autoSpaceDN w:val="0"/>
        <w:adjustRightInd w:val="0"/>
        <w:spacing w:after="0" w:line="240" w:lineRule="auto"/>
        <w:ind w:left="0" w:firstLine="709"/>
        <w:jc w:val="both"/>
        <w:rPr>
          <w:rFonts w:ascii="Times New Roman" w:hAnsi="Times New Roman" w:cs="Times New Roman"/>
        </w:rPr>
      </w:pPr>
      <w:r w:rsidRPr="00A36483">
        <w:rPr>
          <w:rFonts w:ascii="Times New Roman" w:hAnsi="Times New Roman" w:cs="Times New Roman"/>
        </w:rPr>
        <w:t>Пункт 14 решения изложить в следующей редакции:</w:t>
      </w:r>
    </w:p>
    <w:p w:rsidR="00A36483" w:rsidRPr="00A36483" w:rsidRDefault="00A36483" w:rsidP="00A36483">
      <w:pPr>
        <w:pStyle w:val="af0"/>
        <w:autoSpaceDE w:val="0"/>
        <w:autoSpaceDN w:val="0"/>
        <w:adjustRightInd w:val="0"/>
        <w:ind w:left="709"/>
        <w:jc w:val="both"/>
        <w:rPr>
          <w:rFonts w:ascii="Times New Roman" w:hAnsi="Times New Roman" w:cs="Times New Roman"/>
        </w:rPr>
      </w:pPr>
      <w:r w:rsidRPr="00A36483">
        <w:rPr>
          <w:rFonts w:ascii="Times New Roman" w:hAnsi="Times New Roman" w:cs="Times New Roman"/>
        </w:rPr>
        <w:t>«на 2021 год в сумме 3 000,0 тыс. рублей;</w:t>
      </w:r>
    </w:p>
    <w:p w:rsidR="00A36483" w:rsidRPr="00A36483" w:rsidRDefault="00A36483" w:rsidP="00A36483">
      <w:pPr>
        <w:pStyle w:val="af0"/>
        <w:autoSpaceDE w:val="0"/>
        <w:autoSpaceDN w:val="0"/>
        <w:adjustRightInd w:val="0"/>
        <w:ind w:left="709"/>
        <w:jc w:val="both"/>
        <w:rPr>
          <w:rFonts w:ascii="Times New Roman" w:hAnsi="Times New Roman" w:cs="Times New Roman"/>
        </w:rPr>
      </w:pPr>
      <w:r w:rsidRPr="00A36483">
        <w:rPr>
          <w:rFonts w:ascii="Times New Roman" w:hAnsi="Times New Roman" w:cs="Times New Roman"/>
        </w:rPr>
        <w:t xml:space="preserve"> на 2022 год в сумме 3 000,0 тыс. рублей;</w:t>
      </w:r>
    </w:p>
    <w:p w:rsidR="00A36483" w:rsidRPr="00A36483" w:rsidRDefault="00A36483" w:rsidP="00A36483">
      <w:pPr>
        <w:pStyle w:val="af0"/>
        <w:autoSpaceDE w:val="0"/>
        <w:autoSpaceDN w:val="0"/>
        <w:adjustRightInd w:val="0"/>
        <w:ind w:left="709"/>
        <w:jc w:val="both"/>
        <w:rPr>
          <w:rFonts w:ascii="Times New Roman" w:hAnsi="Times New Roman" w:cs="Times New Roman"/>
        </w:rPr>
      </w:pPr>
      <w:r w:rsidRPr="00A36483">
        <w:rPr>
          <w:rFonts w:ascii="Times New Roman" w:hAnsi="Times New Roman" w:cs="Times New Roman"/>
        </w:rPr>
        <w:t xml:space="preserve"> на 2023 год в сумме 0,0 тыс. рублей»;</w:t>
      </w:r>
    </w:p>
    <w:p w:rsidR="00A36483" w:rsidRPr="00A36483" w:rsidRDefault="00A36483" w:rsidP="00A36483">
      <w:pPr>
        <w:pStyle w:val="af0"/>
        <w:numPr>
          <w:ilvl w:val="1"/>
          <w:numId w:val="27"/>
        </w:numPr>
        <w:autoSpaceDE w:val="0"/>
        <w:autoSpaceDN w:val="0"/>
        <w:adjustRightInd w:val="0"/>
        <w:spacing w:after="0" w:line="240" w:lineRule="auto"/>
        <w:ind w:left="0" w:firstLine="709"/>
        <w:jc w:val="both"/>
        <w:rPr>
          <w:rFonts w:ascii="Times New Roman" w:hAnsi="Times New Roman" w:cs="Times New Roman"/>
        </w:rPr>
      </w:pPr>
      <w:r w:rsidRPr="00A36483">
        <w:rPr>
          <w:rFonts w:ascii="Times New Roman" w:hAnsi="Times New Roman" w:cs="Times New Roman"/>
        </w:rPr>
        <w:t>Решение дополнить пунктом 14.1 следующего содержания                          «14.1. Установить, что глава Спасского сельского поселения в целях обеспечения исполнения бюджета Спасского сельского поселения принимает решение о привлечении кредитов от других бюджетов бюджетной системы Российской Федерации за плату не выше 1/8 ставки рефинансирования Центрального банка Российской Федерации»;</w:t>
      </w:r>
    </w:p>
    <w:p w:rsidR="00A36483" w:rsidRPr="00A36483" w:rsidRDefault="00A36483" w:rsidP="00A36483">
      <w:pPr>
        <w:pStyle w:val="af0"/>
        <w:numPr>
          <w:ilvl w:val="1"/>
          <w:numId w:val="27"/>
        </w:numPr>
        <w:autoSpaceDE w:val="0"/>
        <w:autoSpaceDN w:val="0"/>
        <w:adjustRightInd w:val="0"/>
        <w:spacing w:after="0" w:line="240" w:lineRule="auto"/>
        <w:ind w:left="0" w:firstLine="709"/>
        <w:jc w:val="both"/>
        <w:rPr>
          <w:rFonts w:ascii="Times New Roman" w:hAnsi="Times New Roman" w:cs="Times New Roman"/>
        </w:rPr>
      </w:pPr>
      <w:r w:rsidRPr="00A36483">
        <w:rPr>
          <w:rFonts w:ascii="Times New Roman" w:hAnsi="Times New Roman" w:cs="Times New Roman"/>
        </w:rPr>
        <w:t>таблицу приложения 1 к решению «Источники внутреннего финансирования дефицита бюджета Спасского сельского поселения на 2021 год и плановый период 2022 и 2023 годов» изложить в следующей редакции:</w:t>
      </w:r>
    </w:p>
    <w:p w:rsidR="00A36483" w:rsidRPr="00A36483" w:rsidRDefault="00A36483" w:rsidP="00A36483">
      <w:pPr>
        <w:autoSpaceDE w:val="0"/>
        <w:autoSpaceDN w:val="0"/>
        <w:adjustRightInd w:val="0"/>
        <w:jc w:val="both"/>
        <w:rPr>
          <w:sz w:val="22"/>
          <w:szCs w:val="22"/>
        </w:rPr>
      </w:pPr>
    </w:p>
    <w:p w:rsidR="00A36483" w:rsidRDefault="00A36483" w:rsidP="00A36483">
      <w:pPr>
        <w:autoSpaceDE w:val="0"/>
        <w:autoSpaceDN w:val="0"/>
        <w:adjustRightInd w:val="0"/>
        <w:jc w:val="both"/>
        <w:rPr>
          <w:sz w:val="27"/>
          <w:szCs w:val="27"/>
        </w:rPr>
      </w:pPr>
    </w:p>
    <w:p w:rsidR="00A36483" w:rsidRPr="001525BC" w:rsidRDefault="00A36483" w:rsidP="00A36483">
      <w:pPr>
        <w:autoSpaceDE w:val="0"/>
        <w:autoSpaceDN w:val="0"/>
        <w:adjustRightInd w:val="0"/>
        <w:jc w:val="both"/>
        <w:rPr>
          <w:sz w:val="27"/>
          <w:szCs w:val="27"/>
        </w:rPr>
      </w:pPr>
    </w:p>
    <w:p w:rsidR="00A36483" w:rsidRDefault="00A36483" w:rsidP="00A36483">
      <w:pPr>
        <w:pStyle w:val="af0"/>
        <w:autoSpaceDE w:val="0"/>
        <w:autoSpaceDN w:val="0"/>
        <w:adjustRightInd w:val="0"/>
        <w:ind w:left="709"/>
        <w:jc w:val="both"/>
        <w:rPr>
          <w:sz w:val="27"/>
          <w:szCs w:val="27"/>
        </w:rPr>
      </w:pPr>
    </w:p>
    <w:tbl>
      <w:tblPr>
        <w:tblW w:w="5000" w:type="pct"/>
        <w:tblLook w:val="04A0"/>
      </w:tblPr>
      <w:tblGrid>
        <w:gridCol w:w="486"/>
        <w:gridCol w:w="2566"/>
        <w:gridCol w:w="3885"/>
        <w:gridCol w:w="972"/>
        <w:gridCol w:w="972"/>
        <w:gridCol w:w="972"/>
      </w:tblGrid>
      <w:tr w:rsidR="00A36483" w:rsidRPr="00E44E32" w:rsidTr="00ED7436">
        <w:trPr>
          <w:trHeight w:val="375"/>
        </w:trPr>
        <w:tc>
          <w:tcPr>
            <w:tcW w:w="5000" w:type="pct"/>
            <w:gridSpan w:val="6"/>
            <w:tcBorders>
              <w:top w:val="nil"/>
              <w:left w:val="nil"/>
              <w:bottom w:val="nil"/>
              <w:right w:val="nil"/>
            </w:tcBorders>
            <w:shd w:val="clear" w:color="auto" w:fill="auto"/>
            <w:vAlign w:val="bottom"/>
            <w:hideMark/>
          </w:tcPr>
          <w:p w:rsidR="00A36483" w:rsidRPr="00E44E32" w:rsidRDefault="00A36483" w:rsidP="00ED7436">
            <w:pPr>
              <w:jc w:val="center"/>
              <w:rPr>
                <w:bCs/>
                <w:sz w:val="27"/>
                <w:szCs w:val="27"/>
              </w:rPr>
            </w:pPr>
            <w:r w:rsidRPr="00E44E32">
              <w:rPr>
                <w:bCs/>
                <w:sz w:val="27"/>
                <w:szCs w:val="27"/>
              </w:rPr>
              <w:t>ИСТОЧНИКИ</w:t>
            </w:r>
          </w:p>
        </w:tc>
      </w:tr>
      <w:tr w:rsidR="00A36483" w:rsidRPr="00E44E32" w:rsidTr="00ED7436">
        <w:trPr>
          <w:trHeight w:val="863"/>
        </w:trPr>
        <w:tc>
          <w:tcPr>
            <w:tcW w:w="241" w:type="pct"/>
            <w:tcBorders>
              <w:top w:val="nil"/>
              <w:left w:val="nil"/>
              <w:bottom w:val="nil"/>
              <w:right w:val="nil"/>
            </w:tcBorders>
            <w:shd w:val="clear" w:color="auto" w:fill="auto"/>
            <w:noWrap/>
            <w:vAlign w:val="bottom"/>
            <w:hideMark/>
          </w:tcPr>
          <w:p w:rsidR="00A36483" w:rsidRPr="00E44E32" w:rsidRDefault="00A36483" w:rsidP="00ED7436">
            <w:pPr>
              <w:rPr>
                <w:sz w:val="27"/>
                <w:szCs w:val="27"/>
              </w:rPr>
            </w:pPr>
          </w:p>
        </w:tc>
        <w:tc>
          <w:tcPr>
            <w:tcW w:w="4759" w:type="pct"/>
            <w:gridSpan w:val="5"/>
            <w:tcBorders>
              <w:top w:val="nil"/>
              <w:left w:val="nil"/>
              <w:bottom w:val="nil"/>
              <w:right w:val="nil"/>
            </w:tcBorders>
            <w:shd w:val="clear" w:color="auto" w:fill="auto"/>
            <w:vAlign w:val="bottom"/>
            <w:hideMark/>
          </w:tcPr>
          <w:p w:rsidR="00A36483" w:rsidRPr="00E44E32" w:rsidRDefault="00A36483" w:rsidP="00ED7436">
            <w:pPr>
              <w:jc w:val="center"/>
              <w:rPr>
                <w:bCs/>
                <w:sz w:val="27"/>
                <w:szCs w:val="27"/>
              </w:rPr>
            </w:pPr>
            <w:r w:rsidRPr="00E44E32">
              <w:rPr>
                <w:bCs/>
                <w:sz w:val="27"/>
                <w:szCs w:val="27"/>
              </w:rPr>
              <w:t xml:space="preserve">внутреннего финансирования дефицита  бюджета </w:t>
            </w:r>
            <w:proofErr w:type="spellStart"/>
            <w:r w:rsidRPr="00E44E32">
              <w:rPr>
                <w:bCs/>
                <w:sz w:val="27"/>
                <w:szCs w:val="27"/>
              </w:rPr>
              <w:t>Спаского</w:t>
            </w:r>
            <w:proofErr w:type="spellEnd"/>
            <w:r w:rsidRPr="00E44E32">
              <w:rPr>
                <w:bCs/>
                <w:sz w:val="27"/>
                <w:szCs w:val="27"/>
              </w:rPr>
              <w:t xml:space="preserve"> сельского поселения                                                                                                    на 2021 год и на плановый период  2022 и 2023  годов</w:t>
            </w:r>
          </w:p>
        </w:tc>
      </w:tr>
      <w:tr w:rsidR="00A36483" w:rsidRPr="00E44E32" w:rsidTr="00ED7436">
        <w:trPr>
          <w:trHeight w:val="484"/>
        </w:trPr>
        <w:tc>
          <w:tcPr>
            <w:tcW w:w="241" w:type="pct"/>
            <w:tcBorders>
              <w:top w:val="nil"/>
              <w:left w:val="nil"/>
              <w:bottom w:val="nil"/>
              <w:right w:val="nil"/>
            </w:tcBorders>
            <w:shd w:val="clear" w:color="auto" w:fill="auto"/>
            <w:noWrap/>
            <w:vAlign w:val="bottom"/>
            <w:hideMark/>
          </w:tcPr>
          <w:p w:rsidR="00A36483" w:rsidRPr="00E44E32" w:rsidRDefault="00A36483" w:rsidP="00ED7436">
            <w:pPr>
              <w:rPr>
                <w:sz w:val="20"/>
                <w:szCs w:val="20"/>
              </w:rPr>
            </w:pPr>
          </w:p>
        </w:tc>
        <w:tc>
          <w:tcPr>
            <w:tcW w:w="1273" w:type="pct"/>
            <w:tcBorders>
              <w:top w:val="nil"/>
              <w:left w:val="nil"/>
              <w:bottom w:val="nil"/>
              <w:right w:val="nil"/>
            </w:tcBorders>
            <w:shd w:val="clear" w:color="auto" w:fill="auto"/>
            <w:vAlign w:val="bottom"/>
            <w:hideMark/>
          </w:tcPr>
          <w:p w:rsidR="00A36483" w:rsidRPr="00E44E32" w:rsidRDefault="00A36483" w:rsidP="00ED7436">
            <w:pPr>
              <w:jc w:val="center"/>
              <w:rPr>
                <w:bCs/>
                <w:sz w:val="20"/>
                <w:szCs w:val="20"/>
              </w:rPr>
            </w:pPr>
          </w:p>
        </w:tc>
        <w:tc>
          <w:tcPr>
            <w:tcW w:w="1980" w:type="pct"/>
            <w:tcBorders>
              <w:top w:val="nil"/>
              <w:left w:val="nil"/>
              <w:bottom w:val="nil"/>
              <w:right w:val="nil"/>
            </w:tcBorders>
            <w:shd w:val="clear" w:color="auto" w:fill="auto"/>
            <w:vAlign w:val="bottom"/>
            <w:hideMark/>
          </w:tcPr>
          <w:p w:rsidR="00A36483" w:rsidRPr="00E44E32" w:rsidRDefault="00A36483" w:rsidP="00ED7436">
            <w:pPr>
              <w:jc w:val="center"/>
              <w:rPr>
                <w:sz w:val="20"/>
                <w:szCs w:val="20"/>
              </w:rPr>
            </w:pPr>
          </w:p>
        </w:tc>
        <w:tc>
          <w:tcPr>
            <w:tcW w:w="502" w:type="pct"/>
            <w:tcBorders>
              <w:top w:val="nil"/>
              <w:left w:val="nil"/>
              <w:bottom w:val="nil"/>
              <w:right w:val="nil"/>
            </w:tcBorders>
            <w:shd w:val="clear" w:color="auto" w:fill="auto"/>
            <w:vAlign w:val="bottom"/>
            <w:hideMark/>
          </w:tcPr>
          <w:p w:rsidR="00A36483" w:rsidRPr="00E44E32" w:rsidRDefault="00A36483" w:rsidP="00ED7436">
            <w:pPr>
              <w:jc w:val="center"/>
              <w:rPr>
                <w:sz w:val="20"/>
                <w:szCs w:val="20"/>
              </w:rPr>
            </w:pPr>
          </w:p>
        </w:tc>
        <w:tc>
          <w:tcPr>
            <w:tcW w:w="502" w:type="pct"/>
            <w:tcBorders>
              <w:top w:val="nil"/>
              <w:left w:val="nil"/>
              <w:bottom w:val="nil"/>
              <w:right w:val="nil"/>
            </w:tcBorders>
            <w:shd w:val="clear" w:color="auto" w:fill="auto"/>
            <w:vAlign w:val="bottom"/>
            <w:hideMark/>
          </w:tcPr>
          <w:p w:rsidR="00A36483" w:rsidRPr="00E44E32" w:rsidRDefault="00A36483" w:rsidP="00ED7436">
            <w:pPr>
              <w:rPr>
                <w:sz w:val="20"/>
                <w:szCs w:val="20"/>
              </w:rPr>
            </w:pPr>
          </w:p>
        </w:tc>
        <w:tc>
          <w:tcPr>
            <w:tcW w:w="502" w:type="pct"/>
            <w:tcBorders>
              <w:top w:val="nil"/>
              <w:left w:val="nil"/>
              <w:bottom w:val="nil"/>
              <w:right w:val="nil"/>
            </w:tcBorders>
            <w:shd w:val="clear" w:color="auto" w:fill="auto"/>
            <w:vAlign w:val="bottom"/>
            <w:hideMark/>
          </w:tcPr>
          <w:p w:rsidR="00A36483" w:rsidRPr="00E44E32" w:rsidRDefault="00A36483" w:rsidP="00ED7436">
            <w:pPr>
              <w:rPr>
                <w:sz w:val="20"/>
                <w:szCs w:val="20"/>
              </w:rPr>
            </w:pPr>
          </w:p>
        </w:tc>
      </w:tr>
      <w:tr w:rsidR="00A36483" w:rsidRPr="00E44E32" w:rsidTr="00ED7436">
        <w:trPr>
          <w:trHeight w:val="552"/>
        </w:trPr>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6483" w:rsidRPr="00E44E32" w:rsidRDefault="00A36483" w:rsidP="00ED7436">
            <w:pPr>
              <w:jc w:val="center"/>
              <w:rPr>
                <w:bCs/>
                <w:sz w:val="20"/>
                <w:szCs w:val="20"/>
              </w:rPr>
            </w:pPr>
            <w:r w:rsidRPr="00E44E32">
              <w:rPr>
                <w:bCs/>
                <w:sz w:val="20"/>
                <w:szCs w:val="20"/>
              </w:rPr>
              <w:lastRenderedPageBreak/>
              <w:t xml:space="preserve">№ </w:t>
            </w:r>
            <w:proofErr w:type="spellStart"/>
            <w:proofErr w:type="gramStart"/>
            <w:r w:rsidRPr="00E44E32">
              <w:rPr>
                <w:bCs/>
                <w:sz w:val="20"/>
                <w:szCs w:val="20"/>
              </w:rPr>
              <w:t>п</w:t>
            </w:r>
            <w:proofErr w:type="spellEnd"/>
            <w:proofErr w:type="gramEnd"/>
            <w:r w:rsidRPr="00E44E32">
              <w:rPr>
                <w:bCs/>
                <w:sz w:val="20"/>
                <w:szCs w:val="20"/>
              </w:rPr>
              <w:t>/</w:t>
            </w:r>
            <w:proofErr w:type="spellStart"/>
            <w:r w:rsidRPr="00E44E32">
              <w:rPr>
                <w:bCs/>
                <w:sz w:val="20"/>
                <w:szCs w:val="20"/>
              </w:rPr>
              <w:t>п</w:t>
            </w:r>
            <w:proofErr w:type="spellEnd"/>
          </w:p>
        </w:tc>
        <w:tc>
          <w:tcPr>
            <w:tcW w:w="1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6483" w:rsidRPr="00E44E32" w:rsidRDefault="00A36483" w:rsidP="00ED7436">
            <w:pPr>
              <w:jc w:val="center"/>
              <w:rPr>
                <w:bCs/>
                <w:sz w:val="20"/>
                <w:szCs w:val="20"/>
              </w:rPr>
            </w:pPr>
            <w:r w:rsidRPr="00E44E32">
              <w:rPr>
                <w:bCs/>
                <w:sz w:val="20"/>
                <w:szCs w:val="20"/>
              </w:rPr>
              <w:t>Код БК</w:t>
            </w:r>
          </w:p>
        </w:tc>
        <w:tc>
          <w:tcPr>
            <w:tcW w:w="19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6483" w:rsidRPr="00E44E32" w:rsidRDefault="00A36483" w:rsidP="00ED7436">
            <w:pPr>
              <w:jc w:val="center"/>
              <w:rPr>
                <w:sz w:val="20"/>
                <w:szCs w:val="20"/>
              </w:rPr>
            </w:pPr>
            <w:r w:rsidRPr="00E44E32">
              <w:rPr>
                <w:sz w:val="20"/>
                <w:szCs w:val="20"/>
              </w:rPr>
              <w:t>Наименование кода группы, подгруппы, статьи, подстатьи, элемента, вида источников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06" w:type="pct"/>
            <w:gridSpan w:val="3"/>
            <w:tcBorders>
              <w:top w:val="single" w:sz="4" w:space="0" w:color="auto"/>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bCs/>
                <w:sz w:val="20"/>
                <w:szCs w:val="20"/>
              </w:rPr>
            </w:pPr>
            <w:r w:rsidRPr="00E44E32">
              <w:rPr>
                <w:bCs/>
                <w:sz w:val="20"/>
                <w:szCs w:val="20"/>
              </w:rPr>
              <w:t>Сумма  на год  (тыс. рублей)</w:t>
            </w:r>
          </w:p>
        </w:tc>
      </w:tr>
      <w:tr w:rsidR="00A36483" w:rsidRPr="00E44E32" w:rsidTr="00ED7436">
        <w:trPr>
          <w:trHeight w:val="829"/>
        </w:trPr>
        <w:tc>
          <w:tcPr>
            <w:tcW w:w="241" w:type="pct"/>
            <w:vMerge/>
            <w:tcBorders>
              <w:top w:val="single" w:sz="4" w:space="0" w:color="auto"/>
              <w:left w:val="single" w:sz="4" w:space="0" w:color="auto"/>
              <w:bottom w:val="single" w:sz="4" w:space="0" w:color="auto"/>
              <w:right w:val="single" w:sz="4" w:space="0" w:color="auto"/>
            </w:tcBorders>
            <w:vAlign w:val="center"/>
            <w:hideMark/>
          </w:tcPr>
          <w:p w:rsidR="00A36483" w:rsidRPr="00E44E32" w:rsidRDefault="00A36483" w:rsidP="00ED7436">
            <w:pPr>
              <w:rPr>
                <w:bCs/>
                <w:sz w:val="20"/>
                <w:szCs w:val="20"/>
              </w:rPr>
            </w:pPr>
          </w:p>
        </w:tc>
        <w:tc>
          <w:tcPr>
            <w:tcW w:w="1273" w:type="pct"/>
            <w:vMerge/>
            <w:tcBorders>
              <w:top w:val="single" w:sz="4" w:space="0" w:color="auto"/>
              <w:left w:val="single" w:sz="4" w:space="0" w:color="auto"/>
              <w:bottom w:val="single" w:sz="4" w:space="0" w:color="auto"/>
              <w:right w:val="single" w:sz="4" w:space="0" w:color="auto"/>
            </w:tcBorders>
            <w:vAlign w:val="center"/>
            <w:hideMark/>
          </w:tcPr>
          <w:p w:rsidR="00A36483" w:rsidRPr="00E44E32" w:rsidRDefault="00A36483" w:rsidP="00ED7436">
            <w:pPr>
              <w:rPr>
                <w:bCs/>
                <w:sz w:val="20"/>
                <w:szCs w:val="20"/>
              </w:rPr>
            </w:pPr>
          </w:p>
        </w:tc>
        <w:tc>
          <w:tcPr>
            <w:tcW w:w="1980" w:type="pct"/>
            <w:vMerge/>
            <w:tcBorders>
              <w:top w:val="single" w:sz="4" w:space="0" w:color="auto"/>
              <w:left w:val="single" w:sz="4" w:space="0" w:color="auto"/>
              <w:bottom w:val="single" w:sz="4" w:space="0" w:color="auto"/>
              <w:right w:val="single" w:sz="4" w:space="0" w:color="auto"/>
            </w:tcBorders>
            <w:vAlign w:val="center"/>
            <w:hideMark/>
          </w:tcPr>
          <w:p w:rsidR="00A36483" w:rsidRPr="00E44E32" w:rsidRDefault="00A36483" w:rsidP="00ED7436">
            <w:pPr>
              <w:rPr>
                <w:sz w:val="20"/>
                <w:szCs w:val="20"/>
              </w:rPr>
            </w:pP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bCs/>
                <w:sz w:val="20"/>
                <w:szCs w:val="20"/>
              </w:rPr>
            </w:pPr>
            <w:r w:rsidRPr="00E44E32">
              <w:rPr>
                <w:bCs/>
                <w:sz w:val="20"/>
                <w:szCs w:val="20"/>
              </w:rPr>
              <w:t>2021 год</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bCs/>
                <w:sz w:val="20"/>
                <w:szCs w:val="20"/>
              </w:rPr>
            </w:pPr>
            <w:r w:rsidRPr="00E44E32">
              <w:rPr>
                <w:bCs/>
                <w:sz w:val="20"/>
                <w:szCs w:val="20"/>
              </w:rPr>
              <w:t>2022 год</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bCs/>
                <w:sz w:val="20"/>
                <w:szCs w:val="20"/>
              </w:rPr>
            </w:pPr>
            <w:r w:rsidRPr="00E44E32">
              <w:rPr>
                <w:bCs/>
                <w:sz w:val="20"/>
                <w:szCs w:val="20"/>
              </w:rPr>
              <w:t>2023 год</w:t>
            </w:r>
          </w:p>
        </w:tc>
      </w:tr>
      <w:tr w:rsidR="00A36483" w:rsidRPr="00E44E32" w:rsidTr="00ED7436">
        <w:trPr>
          <w:trHeight w:val="255"/>
        </w:trPr>
        <w:tc>
          <w:tcPr>
            <w:tcW w:w="241" w:type="pct"/>
            <w:tcBorders>
              <w:top w:val="nil"/>
              <w:left w:val="single" w:sz="4" w:space="0" w:color="auto"/>
              <w:bottom w:val="single" w:sz="4" w:space="0" w:color="auto"/>
              <w:right w:val="single" w:sz="4" w:space="0" w:color="auto"/>
            </w:tcBorders>
            <w:shd w:val="clear" w:color="auto" w:fill="auto"/>
            <w:hideMark/>
          </w:tcPr>
          <w:p w:rsidR="00A36483" w:rsidRPr="00E44E32" w:rsidRDefault="00A36483" w:rsidP="00ED7436">
            <w:pPr>
              <w:jc w:val="center"/>
              <w:rPr>
                <w:bCs/>
                <w:sz w:val="20"/>
                <w:szCs w:val="20"/>
              </w:rPr>
            </w:pPr>
            <w:r w:rsidRPr="00E44E32">
              <w:rPr>
                <w:bCs/>
                <w:sz w:val="20"/>
                <w:szCs w:val="20"/>
              </w:rPr>
              <w:t>1</w:t>
            </w:r>
          </w:p>
        </w:tc>
        <w:tc>
          <w:tcPr>
            <w:tcW w:w="1273" w:type="pct"/>
            <w:tcBorders>
              <w:top w:val="nil"/>
              <w:left w:val="nil"/>
              <w:bottom w:val="single" w:sz="4" w:space="0" w:color="auto"/>
              <w:right w:val="single" w:sz="4" w:space="0" w:color="auto"/>
            </w:tcBorders>
            <w:shd w:val="clear" w:color="auto" w:fill="auto"/>
            <w:hideMark/>
          </w:tcPr>
          <w:p w:rsidR="00A36483" w:rsidRPr="00E44E32" w:rsidRDefault="00A36483" w:rsidP="00ED7436">
            <w:pPr>
              <w:jc w:val="center"/>
              <w:rPr>
                <w:bCs/>
                <w:sz w:val="20"/>
                <w:szCs w:val="20"/>
              </w:rPr>
            </w:pPr>
            <w:r w:rsidRPr="00E44E32">
              <w:rPr>
                <w:bCs/>
                <w:sz w:val="20"/>
                <w:szCs w:val="20"/>
              </w:rPr>
              <w:t>2</w:t>
            </w:r>
          </w:p>
        </w:tc>
        <w:tc>
          <w:tcPr>
            <w:tcW w:w="1980" w:type="pct"/>
            <w:tcBorders>
              <w:top w:val="nil"/>
              <w:left w:val="nil"/>
              <w:bottom w:val="single" w:sz="4" w:space="0" w:color="auto"/>
              <w:right w:val="single" w:sz="4" w:space="0" w:color="auto"/>
            </w:tcBorders>
            <w:shd w:val="clear" w:color="auto" w:fill="auto"/>
            <w:hideMark/>
          </w:tcPr>
          <w:p w:rsidR="00A36483" w:rsidRPr="00E44E32" w:rsidRDefault="00A36483" w:rsidP="00ED7436">
            <w:pPr>
              <w:jc w:val="center"/>
              <w:rPr>
                <w:bCs/>
                <w:sz w:val="20"/>
                <w:szCs w:val="20"/>
              </w:rPr>
            </w:pPr>
            <w:r w:rsidRPr="00E44E32">
              <w:rPr>
                <w:bCs/>
                <w:sz w:val="20"/>
                <w:szCs w:val="20"/>
              </w:rPr>
              <w:t>3</w:t>
            </w:r>
          </w:p>
        </w:tc>
        <w:tc>
          <w:tcPr>
            <w:tcW w:w="502" w:type="pct"/>
            <w:tcBorders>
              <w:top w:val="nil"/>
              <w:left w:val="nil"/>
              <w:bottom w:val="single" w:sz="4" w:space="0" w:color="auto"/>
              <w:right w:val="single" w:sz="4" w:space="0" w:color="auto"/>
            </w:tcBorders>
            <w:shd w:val="clear" w:color="auto" w:fill="auto"/>
            <w:hideMark/>
          </w:tcPr>
          <w:p w:rsidR="00A36483" w:rsidRPr="00E44E32" w:rsidRDefault="00A36483" w:rsidP="00ED7436">
            <w:pPr>
              <w:jc w:val="center"/>
              <w:rPr>
                <w:bCs/>
                <w:sz w:val="20"/>
                <w:szCs w:val="20"/>
              </w:rPr>
            </w:pPr>
            <w:r w:rsidRPr="00E44E32">
              <w:rPr>
                <w:bCs/>
                <w:sz w:val="20"/>
                <w:szCs w:val="20"/>
              </w:rPr>
              <w:t>4</w:t>
            </w:r>
          </w:p>
        </w:tc>
        <w:tc>
          <w:tcPr>
            <w:tcW w:w="502" w:type="pct"/>
            <w:tcBorders>
              <w:top w:val="nil"/>
              <w:left w:val="nil"/>
              <w:bottom w:val="single" w:sz="4" w:space="0" w:color="auto"/>
              <w:right w:val="single" w:sz="4" w:space="0" w:color="auto"/>
            </w:tcBorders>
            <w:shd w:val="clear" w:color="auto" w:fill="auto"/>
            <w:hideMark/>
          </w:tcPr>
          <w:p w:rsidR="00A36483" w:rsidRPr="00E44E32" w:rsidRDefault="00A36483" w:rsidP="00ED7436">
            <w:pPr>
              <w:jc w:val="center"/>
              <w:rPr>
                <w:bCs/>
                <w:sz w:val="20"/>
                <w:szCs w:val="20"/>
              </w:rPr>
            </w:pPr>
            <w:r w:rsidRPr="00E44E32">
              <w:rPr>
                <w:bCs/>
                <w:sz w:val="20"/>
                <w:szCs w:val="20"/>
              </w:rPr>
              <w:t>5</w:t>
            </w:r>
          </w:p>
        </w:tc>
        <w:tc>
          <w:tcPr>
            <w:tcW w:w="502" w:type="pct"/>
            <w:tcBorders>
              <w:top w:val="nil"/>
              <w:left w:val="nil"/>
              <w:bottom w:val="single" w:sz="4" w:space="0" w:color="auto"/>
              <w:right w:val="single" w:sz="4" w:space="0" w:color="auto"/>
            </w:tcBorders>
            <w:shd w:val="clear" w:color="auto" w:fill="auto"/>
            <w:hideMark/>
          </w:tcPr>
          <w:p w:rsidR="00A36483" w:rsidRPr="00E44E32" w:rsidRDefault="00A36483" w:rsidP="00ED7436">
            <w:pPr>
              <w:jc w:val="center"/>
              <w:rPr>
                <w:bCs/>
                <w:sz w:val="20"/>
                <w:szCs w:val="20"/>
              </w:rPr>
            </w:pPr>
            <w:r w:rsidRPr="00E44E32">
              <w:rPr>
                <w:bCs/>
                <w:sz w:val="20"/>
                <w:szCs w:val="20"/>
              </w:rPr>
              <w:t>6</w:t>
            </w:r>
          </w:p>
        </w:tc>
      </w:tr>
      <w:tr w:rsidR="00A36483" w:rsidRPr="00E44E32" w:rsidTr="00ED7436">
        <w:trPr>
          <w:trHeight w:val="660"/>
        </w:trPr>
        <w:tc>
          <w:tcPr>
            <w:tcW w:w="241" w:type="pct"/>
            <w:tcBorders>
              <w:top w:val="nil"/>
              <w:left w:val="single" w:sz="4" w:space="0" w:color="auto"/>
              <w:bottom w:val="single" w:sz="4" w:space="0" w:color="auto"/>
              <w:right w:val="single" w:sz="4" w:space="0" w:color="auto"/>
            </w:tcBorders>
            <w:shd w:val="clear" w:color="auto" w:fill="auto"/>
            <w:noWrap/>
            <w:vAlign w:val="bottom"/>
            <w:hideMark/>
          </w:tcPr>
          <w:p w:rsidR="00A36483" w:rsidRPr="00E44E32" w:rsidRDefault="00A36483" w:rsidP="00ED7436">
            <w:pPr>
              <w:jc w:val="center"/>
              <w:rPr>
                <w:sz w:val="20"/>
                <w:szCs w:val="20"/>
              </w:rPr>
            </w:pPr>
            <w:r w:rsidRPr="00E44E32">
              <w:rPr>
                <w:sz w:val="20"/>
                <w:szCs w:val="20"/>
              </w:rPr>
              <w:t>1</w:t>
            </w:r>
          </w:p>
        </w:tc>
        <w:tc>
          <w:tcPr>
            <w:tcW w:w="1273"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bCs/>
                <w:sz w:val="20"/>
                <w:szCs w:val="20"/>
              </w:rPr>
            </w:pPr>
            <w:r>
              <w:rPr>
                <w:bCs/>
                <w:sz w:val="20"/>
                <w:szCs w:val="20"/>
              </w:rPr>
              <w:t>725</w:t>
            </w:r>
            <w:r w:rsidRPr="00E44E32">
              <w:rPr>
                <w:bCs/>
                <w:sz w:val="20"/>
                <w:szCs w:val="20"/>
              </w:rPr>
              <w:t xml:space="preserve"> 01 0</w:t>
            </w:r>
            <w:r>
              <w:rPr>
                <w:bCs/>
                <w:sz w:val="20"/>
                <w:szCs w:val="20"/>
              </w:rPr>
              <w:t>3</w:t>
            </w:r>
            <w:r w:rsidRPr="00E44E32">
              <w:rPr>
                <w:bCs/>
                <w:sz w:val="20"/>
                <w:szCs w:val="20"/>
              </w:rPr>
              <w:t xml:space="preserve"> 00 </w:t>
            </w:r>
            <w:proofErr w:type="spellStart"/>
            <w:r w:rsidRPr="00E44E32">
              <w:rPr>
                <w:bCs/>
                <w:sz w:val="20"/>
                <w:szCs w:val="20"/>
              </w:rPr>
              <w:t>00</w:t>
            </w:r>
            <w:proofErr w:type="spellEnd"/>
            <w:r w:rsidRPr="00E44E32">
              <w:rPr>
                <w:bCs/>
                <w:sz w:val="20"/>
                <w:szCs w:val="20"/>
              </w:rPr>
              <w:t xml:space="preserve"> </w:t>
            </w:r>
            <w:proofErr w:type="spellStart"/>
            <w:r w:rsidRPr="00E44E32">
              <w:rPr>
                <w:bCs/>
                <w:sz w:val="20"/>
                <w:szCs w:val="20"/>
              </w:rPr>
              <w:t>00</w:t>
            </w:r>
            <w:proofErr w:type="spellEnd"/>
            <w:r w:rsidRPr="00E44E32">
              <w:rPr>
                <w:bCs/>
                <w:sz w:val="20"/>
                <w:szCs w:val="20"/>
              </w:rPr>
              <w:t xml:space="preserve"> 0000 000</w:t>
            </w:r>
          </w:p>
        </w:tc>
        <w:tc>
          <w:tcPr>
            <w:tcW w:w="1980"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rPr>
                <w:bCs/>
                <w:sz w:val="20"/>
                <w:szCs w:val="20"/>
              </w:rPr>
            </w:pPr>
            <w:r w:rsidRPr="00E44E32">
              <w:rPr>
                <w:bCs/>
                <w:sz w:val="20"/>
                <w:szCs w:val="20"/>
              </w:rPr>
              <w:t>Кредиты кредитных организаций в валюте Российской Федерации</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bCs/>
                <w:sz w:val="20"/>
                <w:szCs w:val="20"/>
              </w:rPr>
            </w:pPr>
            <w:r>
              <w:rPr>
                <w:bCs/>
                <w:sz w:val="20"/>
                <w:szCs w:val="20"/>
              </w:rPr>
              <w:t>3 000</w:t>
            </w:r>
            <w:r w:rsidRPr="00E44E32">
              <w:rPr>
                <w:bCs/>
                <w:sz w:val="20"/>
                <w:szCs w:val="20"/>
              </w:rPr>
              <w:t>,0</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bCs/>
                <w:sz w:val="20"/>
                <w:szCs w:val="20"/>
              </w:rPr>
            </w:pPr>
            <w:r w:rsidRPr="00E44E32">
              <w:rPr>
                <w:bCs/>
                <w:sz w:val="20"/>
                <w:szCs w:val="20"/>
              </w:rPr>
              <w:t>0,0</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bCs/>
                <w:sz w:val="20"/>
                <w:szCs w:val="20"/>
              </w:rPr>
            </w:pPr>
            <w:r w:rsidRPr="00E44E32">
              <w:rPr>
                <w:bCs/>
                <w:sz w:val="20"/>
                <w:szCs w:val="20"/>
              </w:rPr>
              <w:t>0,0</w:t>
            </w:r>
          </w:p>
        </w:tc>
      </w:tr>
      <w:tr w:rsidR="00A36483" w:rsidRPr="00E44E32" w:rsidTr="00ED7436">
        <w:trPr>
          <w:trHeight w:val="945"/>
        </w:trPr>
        <w:tc>
          <w:tcPr>
            <w:tcW w:w="241" w:type="pct"/>
            <w:tcBorders>
              <w:top w:val="nil"/>
              <w:left w:val="single" w:sz="4" w:space="0" w:color="auto"/>
              <w:bottom w:val="single" w:sz="4" w:space="0" w:color="auto"/>
              <w:right w:val="single" w:sz="4" w:space="0" w:color="auto"/>
            </w:tcBorders>
            <w:shd w:val="clear" w:color="auto" w:fill="auto"/>
            <w:noWrap/>
            <w:vAlign w:val="bottom"/>
            <w:hideMark/>
          </w:tcPr>
          <w:p w:rsidR="00A36483" w:rsidRPr="00E44E32" w:rsidRDefault="00A36483" w:rsidP="00ED7436">
            <w:pPr>
              <w:jc w:val="center"/>
              <w:rPr>
                <w:sz w:val="20"/>
                <w:szCs w:val="20"/>
              </w:rPr>
            </w:pPr>
            <w:r>
              <w:rPr>
                <w:sz w:val="20"/>
                <w:szCs w:val="20"/>
              </w:rPr>
              <w:t>2</w:t>
            </w:r>
          </w:p>
        </w:tc>
        <w:tc>
          <w:tcPr>
            <w:tcW w:w="1273" w:type="pct"/>
            <w:tcBorders>
              <w:top w:val="nil"/>
              <w:left w:val="nil"/>
              <w:bottom w:val="single" w:sz="4" w:space="0" w:color="auto"/>
              <w:right w:val="single" w:sz="4" w:space="0" w:color="auto"/>
            </w:tcBorders>
            <w:shd w:val="clear" w:color="auto" w:fill="auto"/>
            <w:noWrap/>
            <w:vAlign w:val="bottom"/>
            <w:hideMark/>
          </w:tcPr>
          <w:p w:rsidR="00A36483" w:rsidRPr="00E44E32" w:rsidRDefault="00A36483" w:rsidP="00ED7436">
            <w:pPr>
              <w:jc w:val="center"/>
              <w:rPr>
                <w:sz w:val="20"/>
                <w:szCs w:val="20"/>
              </w:rPr>
            </w:pPr>
            <w:r>
              <w:rPr>
                <w:sz w:val="20"/>
                <w:szCs w:val="20"/>
              </w:rPr>
              <w:t>725</w:t>
            </w:r>
            <w:r w:rsidRPr="00E44E32">
              <w:rPr>
                <w:sz w:val="20"/>
                <w:szCs w:val="20"/>
              </w:rPr>
              <w:t xml:space="preserve"> 01 0</w:t>
            </w:r>
            <w:r>
              <w:rPr>
                <w:sz w:val="20"/>
                <w:szCs w:val="20"/>
              </w:rPr>
              <w:t>3</w:t>
            </w:r>
            <w:r w:rsidRPr="00E44E32">
              <w:rPr>
                <w:sz w:val="20"/>
                <w:szCs w:val="20"/>
              </w:rPr>
              <w:t xml:space="preserve"> 0</w:t>
            </w:r>
            <w:r>
              <w:rPr>
                <w:sz w:val="20"/>
                <w:szCs w:val="20"/>
              </w:rPr>
              <w:t>1</w:t>
            </w:r>
            <w:r w:rsidRPr="00E44E32">
              <w:rPr>
                <w:sz w:val="20"/>
                <w:szCs w:val="20"/>
              </w:rPr>
              <w:t xml:space="preserve"> 00 </w:t>
            </w:r>
            <w:r>
              <w:rPr>
                <w:sz w:val="20"/>
                <w:szCs w:val="20"/>
              </w:rPr>
              <w:t>10</w:t>
            </w:r>
            <w:r w:rsidRPr="00E44E32">
              <w:rPr>
                <w:sz w:val="20"/>
                <w:szCs w:val="20"/>
              </w:rPr>
              <w:t xml:space="preserve"> 0000 710</w:t>
            </w:r>
          </w:p>
        </w:tc>
        <w:tc>
          <w:tcPr>
            <w:tcW w:w="1980"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rPr>
                <w:sz w:val="20"/>
                <w:szCs w:val="20"/>
              </w:rPr>
            </w:pPr>
            <w:r w:rsidRPr="00812529">
              <w:rPr>
                <w:sz w:val="20"/>
                <w:szCs w:val="20"/>
              </w:rPr>
              <w:t>Получение  кредитов от других бюджетов бюджетной системы Российской Федерации бюджетом   сельского поселения</w:t>
            </w:r>
            <w:r w:rsidRPr="00812529">
              <w:rPr>
                <w:b/>
                <w:sz w:val="20"/>
                <w:szCs w:val="20"/>
              </w:rPr>
              <w:t xml:space="preserve"> </w:t>
            </w:r>
            <w:r w:rsidRPr="00812529">
              <w:rPr>
                <w:sz w:val="20"/>
                <w:szCs w:val="20"/>
              </w:rPr>
              <w:t>в валюте Российской Федерации</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sz w:val="20"/>
                <w:szCs w:val="20"/>
              </w:rPr>
            </w:pPr>
            <w:r>
              <w:rPr>
                <w:sz w:val="20"/>
                <w:szCs w:val="20"/>
              </w:rPr>
              <w:t>3 000,0</w:t>
            </w:r>
            <w:r w:rsidRPr="00E44E32">
              <w:rPr>
                <w:sz w:val="20"/>
                <w:szCs w:val="20"/>
              </w:rPr>
              <w:t> </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bCs/>
                <w:sz w:val="20"/>
                <w:szCs w:val="20"/>
              </w:rPr>
            </w:pPr>
            <w:r w:rsidRPr="00E44E32">
              <w:rPr>
                <w:bCs/>
                <w:sz w:val="20"/>
                <w:szCs w:val="20"/>
              </w:rPr>
              <w:t>0,0</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bCs/>
                <w:sz w:val="20"/>
                <w:szCs w:val="20"/>
              </w:rPr>
            </w:pPr>
            <w:r w:rsidRPr="00E44E32">
              <w:rPr>
                <w:bCs/>
                <w:sz w:val="20"/>
                <w:szCs w:val="20"/>
              </w:rPr>
              <w:t>0,0</w:t>
            </w:r>
          </w:p>
        </w:tc>
      </w:tr>
      <w:tr w:rsidR="00A36483" w:rsidRPr="00E44E32" w:rsidTr="00ED7436">
        <w:trPr>
          <w:trHeight w:val="945"/>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A36483" w:rsidRPr="00E44E32" w:rsidRDefault="00A36483" w:rsidP="00ED7436">
            <w:pPr>
              <w:jc w:val="center"/>
              <w:rPr>
                <w:sz w:val="20"/>
                <w:szCs w:val="20"/>
              </w:rPr>
            </w:pPr>
            <w:r>
              <w:rPr>
                <w:sz w:val="20"/>
                <w:szCs w:val="20"/>
              </w:rPr>
              <w:t>3</w:t>
            </w:r>
          </w:p>
        </w:tc>
        <w:tc>
          <w:tcPr>
            <w:tcW w:w="1273" w:type="pct"/>
            <w:tcBorders>
              <w:top w:val="nil"/>
              <w:left w:val="nil"/>
              <w:bottom w:val="single" w:sz="4" w:space="0" w:color="auto"/>
              <w:right w:val="single" w:sz="4" w:space="0" w:color="auto"/>
            </w:tcBorders>
            <w:shd w:val="clear" w:color="auto" w:fill="auto"/>
            <w:noWrap/>
            <w:vAlign w:val="bottom"/>
            <w:hideMark/>
          </w:tcPr>
          <w:p w:rsidR="00A36483" w:rsidRPr="00E44E32" w:rsidRDefault="00A36483" w:rsidP="00ED7436">
            <w:pPr>
              <w:jc w:val="center"/>
              <w:rPr>
                <w:sz w:val="20"/>
                <w:szCs w:val="20"/>
              </w:rPr>
            </w:pPr>
            <w:r>
              <w:rPr>
                <w:sz w:val="20"/>
                <w:szCs w:val="20"/>
              </w:rPr>
              <w:t>725</w:t>
            </w:r>
            <w:r w:rsidRPr="00E44E32">
              <w:rPr>
                <w:sz w:val="20"/>
                <w:szCs w:val="20"/>
              </w:rPr>
              <w:t xml:space="preserve"> 01 0</w:t>
            </w:r>
            <w:r>
              <w:rPr>
                <w:sz w:val="20"/>
                <w:szCs w:val="20"/>
              </w:rPr>
              <w:t>3</w:t>
            </w:r>
            <w:r w:rsidRPr="00E44E32">
              <w:rPr>
                <w:sz w:val="20"/>
                <w:szCs w:val="20"/>
              </w:rPr>
              <w:t xml:space="preserve"> 0</w:t>
            </w:r>
            <w:r>
              <w:rPr>
                <w:sz w:val="20"/>
                <w:szCs w:val="20"/>
              </w:rPr>
              <w:t>1</w:t>
            </w:r>
            <w:r w:rsidRPr="00E44E32">
              <w:rPr>
                <w:sz w:val="20"/>
                <w:szCs w:val="20"/>
              </w:rPr>
              <w:t xml:space="preserve"> 00 </w:t>
            </w:r>
            <w:r>
              <w:rPr>
                <w:sz w:val="20"/>
                <w:szCs w:val="20"/>
              </w:rPr>
              <w:t>10</w:t>
            </w:r>
            <w:r w:rsidRPr="00E44E32">
              <w:rPr>
                <w:sz w:val="20"/>
                <w:szCs w:val="20"/>
              </w:rPr>
              <w:t xml:space="preserve"> 0000 810</w:t>
            </w:r>
          </w:p>
        </w:tc>
        <w:tc>
          <w:tcPr>
            <w:tcW w:w="1980"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rPr>
                <w:sz w:val="20"/>
                <w:szCs w:val="20"/>
              </w:rPr>
            </w:pPr>
            <w:r w:rsidRPr="00812529">
              <w:rP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sz w:val="20"/>
                <w:szCs w:val="20"/>
              </w:rPr>
            </w:pPr>
            <w:r>
              <w:rPr>
                <w:sz w:val="20"/>
                <w:szCs w:val="20"/>
              </w:rPr>
              <w:t>0,0</w:t>
            </w:r>
            <w:r w:rsidRPr="00E44E32">
              <w:rPr>
                <w:sz w:val="20"/>
                <w:szCs w:val="20"/>
              </w:rPr>
              <w:t> </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bCs/>
                <w:sz w:val="20"/>
                <w:szCs w:val="20"/>
              </w:rPr>
            </w:pPr>
            <w:r>
              <w:rPr>
                <w:bCs/>
                <w:sz w:val="20"/>
                <w:szCs w:val="20"/>
              </w:rPr>
              <w:t>-3 000,0</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bCs/>
                <w:sz w:val="20"/>
                <w:szCs w:val="20"/>
              </w:rPr>
            </w:pPr>
            <w:r w:rsidRPr="00E44E32">
              <w:rPr>
                <w:bCs/>
                <w:sz w:val="20"/>
                <w:szCs w:val="20"/>
              </w:rPr>
              <w:t>0,0</w:t>
            </w:r>
          </w:p>
        </w:tc>
      </w:tr>
      <w:tr w:rsidR="00A36483" w:rsidRPr="00E44E32" w:rsidTr="00ED7436">
        <w:trPr>
          <w:trHeight w:val="66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A36483" w:rsidRPr="00E44E32" w:rsidRDefault="00A36483" w:rsidP="00ED7436">
            <w:pPr>
              <w:jc w:val="center"/>
              <w:rPr>
                <w:sz w:val="20"/>
                <w:szCs w:val="20"/>
              </w:rPr>
            </w:pPr>
            <w:r w:rsidRPr="00E44E32">
              <w:rPr>
                <w:sz w:val="20"/>
                <w:szCs w:val="20"/>
              </w:rPr>
              <w:t>1</w:t>
            </w:r>
          </w:p>
        </w:tc>
        <w:tc>
          <w:tcPr>
            <w:tcW w:w="1273"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bCs/>
                <w:sz w:val="20"/>
                <w:szCs w:val="20"/>
              </w:rPr>
            </w:pPr>
            <w:r w:rsidRPr="00E44E32">
              <w:rPr>
                <w:bCs/>
                <w:sz w:val="20"/>
                <w:szCs w:val="20"/>
              </w:rPr>
              <w:t xml:space="preserve">725 01 05 00 </w:t>
            </w:r>
            <w:proofErr w:type="spellStart"/>
            <w:r w:rsidRPr="00E44E32">
              <w:rPr>
                <w:bCs/>
                <w:sz w:val="20"/>
                <w:szCs w:val="20"/>
              </w:rPr>
              <w:t>00</w:t>
            </w:r>
            <w:proofErr w:type="spellEnd"/>
            <w:r w:rsidRPr="00E44E32">
              <w:rPr>
                <w:bCs/>
                <w:sz w:val="20"/>
                <w:szCs w:val="20"/>
              </w:rPr>
              <w:t xml:space="preserve"> </w:t>
            </w:r>
            <w:proofErr w:type="spellStart"/>
            <w:r w:rsidRPr="00E44E32">
              <w:rPr>
                <w:bCs/>
                <w:sz w:val="20"/>
                <w:szCs w:val="20"/>
              </w:rPr>
              <w:t>00</w:t>
            </w:r>
            <w:proofErr w:type="spellEnd"/>
            <w:r w:rsidRPr="00E44E32">
              <w:rPr>
                <w:bCs/>
                <w:sz w:val="20"/>
                <w:szCs w:val="20"/>
              </w:rPr>
              <w:t xml:space="preserve"> 0000 000</w:t>
            </w:r>
          </w:p>
        </w:tc>
        <w:tc>
          <w:tcPr>
            <w:tcW w:w="1980"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rPr>
                <w:bCs/>
                <w:sz w:val="20"/>
                <w:szCs w:val="20"/>
              </w:rPr>
            </w:pPr>
            <w:r w:rsidRPr="00E44E32">
              <w:rPr>
                <w:bCs/>
                <w:sz w:val="20"/>
                <w:szCs w:val="20"/>
              </w:rPr>
              <w:t>Изменение  остатков  на счетах по учету средств бюджета</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bCs/>
                <w:sz w:val="20"/>
                <w:szCs w:val="20"/>
              </w:rPr>
            </w:pPr>
            <w:r w:rsidRPr="00E44E32">
              <w:rPr>
                <w:bCs/>
                <w:sz w:val="20"/>
                <w:szCs w:val="20"/>
              </w:rPr>
              <w:t>1 150,3</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bCs/>
                <w:sz w:val="20"/>
                <w:szCs w:val="20"/>
              </w:rPr>
            </w:pPr>
            <w:r w:rsidRPr="00E44E32">
              <w:rPr>
                <w:bCs/>
                <w:sz w:val="20"/>
                <w:szCs w:val="20"/>
              </w:rPr>
              <w:t>0,0</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bCs/>
                <w:sz w:val="20"/>
                <w:szCs w:val="20"/>
              </w:rPr>
            </w:pPr>
            <w:r w:rsidRPr="00E44E32">
              <w:rPr>
                <w:bCs/>
                <w:sz w:val="20"/>
                <w:szCs w:val="20"/>
              </w:rPr>
              <w:t>0,0</w:t>
            </w:r>
          </w:p>
        </w:tc>
      </w:tr>
      <w:tr w:rsidR="00A36483" w:rsidRPr="00E44E32" w:rsidTr="00ED7436">
        <w:trPr>
          <w:trHeight w:val="63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A36483" w:rsidRPr="00E44E32" w:rsidRDefault="00A36483" w:rsidP="00ED7436">
            <w:pPr>
              <w:jc w:val="center"/>
              <w:rPr>
                <w:sz w:val="20"/>
                <w:szCs w:val="20"/>
              </w:rPr>
            </w:pPr>
            <w:r w:rsidRPr="00E44E32">
              <w:rPr>
                <w:sz w:val="20"/>
                <w:szCs w:val="20"/>
              </w:rPr>
              <w:t>2</w:t>
            </w:r>
          </w:p>
        </w:tc>
        <w:tc>
          <w:tcPr>
            <w:tcW w:w="1273"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sz w:val="20"/>
                <w:szCs w:val="20"/>
              </w:rPr>
            </w:pPr>
            <w:r w:rsidRPr="00E44E32">
              <w:rPr>
                <w:sz w:val="20"/>
                <w:szCs w:val="20"/>
              </w:rPr>
              <w:t xml:space="preserve">725 01 05 02 00 </w:t>
            </w:r>
            <w:proofErr w:type="spellStart"/>
            <w:r w:rsidRPr="00E44E32">
              <w:rPr>
                <w:sz w:val="20"/>
                <w:szCs w:val="20"/>
              </w:rPr>
              <w:t>00</w:t>
            </w:r>
            <w:proofErr w:type="spellEnd"/>
            <w:r w:rsidRPr="00E44E32">
              <w:rPr>
                <w:sz w:val="20"/>
                <w:szCs w:val="20"/>
              </w:rPr>
              <w:t xml:space="preserve"> 0000 500</w:t>
            </w:r>
          </w:p>
        </w:tc>
        <w:tc>
          <w:tcPr>
            <w:tcW w:w="1980"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rPr>
                <w:sz w:val="20"/>
                <w:szCs w:val="20"/>
              </w:rPr>
            </w:pPr>
            <w:r w:rsidRPr="00E44E32">
              <w:rPr>
                <w:sz w:val="20"/>
                <w:szCs w:val="20"/>
              </w:rPr>
              <w:t>Увеличение остатков средств бюджетов</w:t>
            </w:r>
          </w:p>
        </w:tc>
        <w:tc>
          <w:tcPr>
            <w:tcW w:w="502" w:type="pct"/>
            <w:tcBorders>
              <w:top w:val="nil"/>
              <w:left w:val="nil"/>
              <w:bottom w:val="single" w:sz="4" w:space="0" w:color="auto"/>
              <w:right w:val="single" w:sz="4" w:space="0" w:color="auto"/>
            </w:tcBorders>
            <w:shd w:val="clear" w:color="auto" w:fill="auto"/>
            <w:vAlign w:val="center"/>
            <w:hideMark/>
          </w:tcPr>
          <w:p w:rsidR="00A36483" w:rsidRPr="001525BC" w:rsidRDefault="00A36483" w:rsidP="00ED7436">
            <w:pPr>
              <w:jc w:val="center"/>
              <w:rPr>
                <w:sz w:val="20"/>
                <w:szCs w:val="20"/>
              </w:rPr>
            </w:pPr>
            <w:r w:rsidRPr="001525BC">
              <w:rPr>
                <w:sz w:val="20"/>
                <w:szCs w:val="20"/>
              </w:rPr>
              <w:t>-33 785,0</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sz w:val="20"/>
                <w:szCs w:val="20"/>
              </w:rPr>
            </w:pPr>
            <w:r w:rsidRPr="00E44E32">
              <w:rPr>
                <w:sz w:val="20"/>
                <w:szCs w:val="20"/>
              </w:rPr>
              <w:t>-17 555,9</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sz w:val="20"/>
                <w:szCs w:val="20"/>
              </w:rPr>
            </w:pPr>
            <w:r w:rsidRPr="00E44E32">
              <w:rPr>
                <w:sz w:val="20"/>
                <w:szCs w:val="20"/>
              </w:rPr>
              <w:t>-17 566,2</w:t>
            </w:r>
          </w:p>
        </w:tc>
      </w:tr>
      <w:tr w:rsidR="00A36483" w:rsidRPr="00E44E32" w:rsidTr="00ED7436">
        <w:trPr>
          <w:trHeight w:val="63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A36483" w:rsidRPr="00E44E32" w:rsidRDefault="00A36483" w:rsidP="00ED7436">
            <w:pPr>
              <w:jc w:val="center"/>
              <w:rPr>
                <w:sz w:val="20"/>
                <w:szCs w:val="20"/>
              </w:rPr>
            </w:pPr>
            <w:r w:rsidRPr="00E44E32">
              <w:rPr>
                <w:sz w:val="20"/>
                <w:szCs w:val="20"/>
              </w:rPr>
              <w:t>3</w:t>
            </w:r>
          </w:p>
        </w:tc>
        <w:tc>
          <w:tcPr>
            <w:tcW w:w="1273"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sz w:val="20"/>
                <w:szCs w:val="20"/>
              </w:rPr>
            </w:pPr>
            <w:r w:rsidRPr="00E44E32">
              <w:rPr>
                <w:sz w:val="20"/>
                <w:szCs w:val="20"/>
              </w:rPr>
              <w:t>725 01 05 02 01 10 0000 510</w:t>
            </w:r>
          </w:p>
        </w:tc>
        <w:tc>
          <w:tcPr>
            <w:tcW w:w="1980"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rPr>
                <w:sz w:val="20"/>
                <w:szCs w:val="20"/>
              </w:rPr>
            </w:pPr>
            <w:r w:rsidRPr="00E44E32">
              <w:rPr>
                <w:sz w:val="20"/>
                <w:szCs w:val="20"/>
              </w:rPr>
              <w:t>Увеличение прочих остатков денежных средств бюджетов сельских поселений</w:t>
            </w:r>
          </w:p>
        </w:tc>
        <w:tc>
          <w:tcPr>
            <w:tcW w:w="502" w:type="pct"/>
            <w:tcBorders>
              <w:top w:val="nil"/>
              <w:left w:val="nil"/>
              <w:bottom w:val="single" w:sz="4" w:space="0" w:color="auto"/>
              <w:right w:val="single" w:sz="4" w:space="0" w:color="auto"/>
            </w:tcBorders>
            <w:shd w:val="clear" w:color="auto" w:fill="auto"/>
            <w:vAlign w:val="center"/>
            <w:hideMark/>
          </w:tcPr>
          <w:p w:rsidR="00A36483" w:rsidRPr="001525BC" w:rsidRDefault="00A36483" w:rsidP="00ED7436">
            <w:pPr>
              <w:jc w:val="center"/>
              <w:rPr>
                <w:sz w:val="20"/>
                <w:szCs w:val="20"/>
              </w:rPr>
            </w:pPr>
            <w:r w:rsidRPr="001525BC">
              <w:rPr>
                <w:sz w:val="20"/>
                <w:szCs w:val="20"/>
              </w:rPr>
              <w:t>-33 785,0</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sz w:val="20"/>
                <w:szCs w:val="20"/>
              </w:rPr>
            </w:pPr>
            <w:r w:rsidRPr="00E44E32">
              <w:rPr>
                <w:sz w:val="20"/>
                <w:szCs w:val="20"/>
              </w:rPr>
              <w:t>-17 555,9</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sz w:val="20"/>
                <w:szCs w:val="20"/>
              </w:rPr>
            </w:pPr>
            <w:r w:rsidRPr="00E44E32">
              <w:rPr>
                <w:sz w:val="20"/>
                <w:szCs w:val="20"/>
              </w:rPr>
              <w:t>-17 566,2</w:t>
            </w:r>
          </w:p>
        </w:tc>
      </w:tr>
      <w:tr w:rsidR="00A36483" w:rsidRPr="00E44E32" w:rsidTr="00ED7436">
        <w:trPr>
          <w:trHeight w:val="63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A36483" w:rsidRPr="00E44E32" w:rsidRDefault="00A36483" w:rsidP="00ED7436">
            <w:pPr>
              <w:jc w:val="center"/>
              <w:rPr>
                <w:sz w:val="20"/>
                <w:szCs w:val="20"/>
              </w:rPr>
            </w:pPr>
            <w:r w:rsidRPr="00E44E32">
              <w:rPr>
                <w:sz w:val="20"/>
                <w:szCs w:val="20"/>
              </w:rPr>
              <w:t>4</w:t>
            </w:r>
          </w:p>
        </w:tc>
        <w:tc>
          <w:tcPr>
            <w:tcW w:w="1273"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sz w:val="20"/>
                <w:szCs w:val="20"/>
              </w:rPr>
            </w:pPr>
            <w:r w:rsidRPr="00E44E32">
              <w:rPr>
                <w:sz w:val="20"/>
                <w:szCs w:val="20"/>
              </w:rPr>
              <w:t xml:space="preserve">725 01 05 02 00 </w:t>
            </w:r>
            <w:proofErr w:type="spellStart"/>
            <w:r w:rsidRPr="00E44E32">
              <w:rPr>
                <w:sz w:val="20"/>
                <w:szCs w:val="20"/>
              </w:rPr>
              <w:t>00</w:t>
            </w:r>
            <w:proofErr w:type="spellEnd"/>
            <w:r w:rsidRPr="00E44E32">
              <w:rPr>
                <w:sz w:val="20"/>
                <w:szCs w:val="20"/>
              </w:rPr>
              <w:t xml:space="preserve"> 0000 600</w:t>
            </w:r>
          </w:p>
        </w:tc>
        <w:tc>
          <w:tcPr>
            <w:tcW w:w="1980"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rPr>
                <w:sz w:val="20"/>
                <w:szCs w:val="20"/>
              </w:rPr>
            </w:pPr>
            <w:r w:rsidRPr="00E44E32">
              <w:rPr>
                <w:sz w:val="20"/>
                <w:szCs w:val="20"/>
              </w:rPr>
              <w:t>Уменьшение прочих остатков  средств   бюджета</w:t>
            </w:r>
          </w:p>
        </w:tc>
        <w:tc>
          <w:tcPr>
            <w:tcW w:w="502" w:type="pct"/>
            <w:tcBorders>
              <w:top w:val="nil"/>
              <w:left w:val="nil"/>
              <w:bottom w:val="single" w:sz="4" w:space="0" w:color="auto"/>
              <w:right w:val="single" w:sz="4" w:space="0" w:color="auto"/>
            </w:tcBorders>
            <w:shd w:val="clear" w:color="auto" w:fill="auto"/>
            <w:vAlign w:val="center"/>
            <w:hideMark/>
          </w:tcPr>
          <w:p w:rsidR="00A36483" w:rsidRPr="001525BC" w:rsidRDefault="00A36483" w:rsidP="00ED7436">
            <w:pPr>
              <w:jc w:val="center"/>
              <w:rPr>
                <w:sz w:val="20"/>
                <w:szCs w:val="20"/>
              </w:rPr>
            </w:pPr>
            <w:r w:rsidRPr="001525BC">
              <w:rPr>
                <w:sz w:val="20"/>
                <w:szCs w:val="20"/>
              </w:rPr>
              <w:t>31 935,3</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sz w:val="20"/>
                <w:szCs w:val="20"/>
              </w:rPr>
            </w:pPr>
            <w:r>
              <w:rPr>
                <w:sz w:val="20"/>
                <w:szCs w:val="20"/>
              </w:rPr>
              <w:t>20</w:t>
            </w:r>
            <w:r w:rsidRPr="00E44E32">
              <w:rPr>
                <w:sz w:val="20"/>
                <w:szCs w:val="20"/>
              </w:rPr>
              <w:t xml:space="preserve"> 555,9</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sz w:val="20"/>
                <w:szCs w:val="20"/>
              </w:rPr>
            </w:pPr>
            <w:r w:rsidRPr="00E44E32">
              <w:rPr>
                <w:sz w:val="20"/>
                <w:szCs w:val="20"/>
              </w:rPr>
              <w:t>17 566,2</w:t>
            </w:r>
          </w:p>
        </w:tc>
      </w:tr>
      <w:tr w:rsidR="00A36483" w:rsidRPr="00E44E32" w:rsidTr="00ED7436">
        <w:trPr>
          <w:trHeight w:val="63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A36483" w:rsidRPr="00E44E32" w:rsidRDefault="00A36483" w:rsidP="00ED7436">
            <w:pPr>
              <w:jc w:val="center"/>
              <w:rPr>
                <w:sz w:val="20"/>
                <w:szCs w:val="20"/>
              </w:rPr>
            </w:pPr>
            <w:r w:rsidRPr="00E44E32">
              <w:rPr>
                <w:sz w:val="20"/>
                <w:szCs w:val="20"/>
              </w:rPr>
              <w:t>5</w:t>
            </w:r>
          </w:p>
        </w:tc>
        <w:tc>
          <w:tcPr>
            <w:tcW w:w="1273"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sz w:val="20"/>
                <w:szCs w:val="20"/>
              </w:rPr>
            </w:pPr>
            <w:r w:rsidRPr="00E44E32">
              <w:rPr>
                <w:sz w:val="20"/>
                <w:szCs w:val="20"/>
              </w:rPr>
              <w:t>725 01 05 02 01 10 00000 610</w:t>
            </w:r>
          </w:p>
        </w:tc>
        <w:tc>
          <w:tcPr>
            <w:tcW w:w="1980"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rPr>
                <w:sz w:val="20"/>
                <w:szCs w:val="20"/>
              </w:rPr>
            </w:pPr>
            <w:r w:rsidRPr="00E44E32">
              <w:rPr>
                <w:sz w:val="20"/>
                <w:szCs w:val="20"/>
              </w:rPr>
              <w:t>Уменьшение прочих остатков денежных средств бюджетов сельских поселений</w:t>
            </w:r>
          </w:p>
        </w:tc>
        <w:tc>
          <w:tcPr>
            <w:tcW w:w="502" w:type="pct"/>
            <w:tcBorders>
              <w:top w:val="nil"/>
              <w:left w:val="nil"/>
              <w:bottom w:val="single" w:sz="4" w:space="0" w:color="auto"/>
              <w:right w:val="single" w:sz="4" w:space="0" w:color="auto"/>
            </w:tcBorders>
            <w:shd w:val="clear" w:color="auto" w:fill="auto"/>
            <w:vAlign w:val="center"/>
            <w:hideMark/>
          </w:tcPr>
          <w:p w:rsidR="00A36483" w:rsidRPr="001525BC" w:rsidRDefault="00A36483" w:rsidP="00ED7436">
            <w:pPr>
              <w:jc w:val="center"/>
              <w:rPr>
                <w:sz w:val="20"/>
                <w:szCs w:val="20"/>
              </w:rPr>
            </w:pPr>
            <w:r w:rsidRPr="001525BC">
              <w:rPr>
                <w:sz w:val="20"/>
                <w:szCs w:val="20"/>
              </w:rPr>
              <w:t>31 935,3</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sz w:val="20"/>
                <w:szCs w:val="20"/>
              </w:rPr>
            </w:pPr>
            <w:r w:rsidRPr="00E44E32">
              <w:rPr>
                <w:sz w:val="20"/>
                <w:szCs w:val="20"/>
              </w:rPr>
              <w:t>17 555,9</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sz w:val="20"/>
                <w:szCs w:val="20"/>
              </w:rPr>
            </w:pPr>
            <w:r w:rsidRPr="00E44E32">
              <w:rPr>
                <w:sz w:val="20"/>
                <w:szCs w:val="20"/>
              </w:rPr>
              <w:t>17 566,2</w:t>
            </w:r>
          </w:p>
        </w:tc>
      </w:tr>
      <w:tr w:rsidR="00A36483" w:rsidRPr="00E44E32" w:rsidTr="00ED7436">
        <w:trPr>
          <w:trHeight w:val="375"/>
        </w:trPr>
        <w:tc>
          <w:tcPr>
            <w:tcW w:w="241" w:type="pct"/>
            <w:tcBorders>
              <w:top w:val="nil"/>
              <w:left w:val="single" w:sz="4" w:space="0" w:color="auto"/>
              <w:bottom w:val="single" w:sz="4" w:space="0" w:color="auto"/>
              <w:right w:val="single" w:sz="4" w:space="0" w:color="auto"/>
            </w:tcBorders>
            <w:shd w:val="clear" w:color="auto" w:fill="auto"/>
            <w:noWrap/>
            <w:vAlign w:val="bottom"/>
            <w:hideMark/>
          </w:tcPr>
          <w:p w:rsidR="00A36483" w:rsidRPr="00E44E32" w:rsidRDefault="00A36483" w:rsidP="00ED7436">
            <w:pPr>
              <w:rPr>
                <w:sz w:val="20"/>
                <w:szCs w:val="20"/>
              </w:rPr>
            </w:pPr>
            <w:r w:rsidRPr="00E44E32">
              <w:rPr>
                <w:sz w:val="20"/>
                <w:szCs w:val="20"/>
              </w:rPr>
              <w:t> </w:t>
            </w:r>
          </w:p>
        </w:tc>
        <w:tc>
          <w:tcPr>
            <w:tcW w:w="1273"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bCs/>
                <w:sz w:val="20"/>
                <w:szCs w:val="20"/>
              </w:rPr>
            </w:pPr>
            <w:r w:rsidRPr="00E44E32">
              <w:rPr>
                <w:bCs/>
                <w:sz w:val="20"/>
                <w:szCs w:val="20"/>
              </w:rPr>
              <w:t> </w:t>
            </w:r>
          </w:p>
        </w:tc>
        <w:tc>
          <w:tcPr>
            <w:tcW w:w="1980"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bCs/>
                <w:sz w:val="20"/>
                <w:szCs w:val="20"/>
              </w:rPr>
            </w:pPr>
            <w:r w:rsidRPr="00E44E32">
              <w:rPr>
                <w:bCs/>
                <w:sz w:val="20"/>
                <w:szCs w:val="20"/>
              </w:rPr>
              <w:t>ИТОГО</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bCs/>
                <w:sz w:val="20"/>
                <w:szCs w:val="20"/>
              </w:rPr>
            </w:pPr>
            <w:r w:rsidRPr="00E44E32">
              <w:rPr>
                <w:bCs/>
                <w:sz w:val="20"/>
                <w:szCs w:val="20"/>
              </w:rPr>
              <w:t>1 150,3</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bCs/>
                <w:sz w:val="20"/>
                <w:szCs w:val="20"/>
              </w:rPr>
            </w:pPr>
            <w:r w:rsidRPr="00E44E32">
              <w:rPr>
                <w:bCs/>
                <w:sz w:val="20"/>
                <w:szCs w:val="20"/>
              </w:rPr>
              <w:t>0,0</w:t>
            </w:r>
          </w:p>
        </w:tc>
        <w:tc>
          <w:tcPr>
            <w:tcW w:w="502" w:type="pct"/>
            <w:tcBorders>
              <w:top w:val="nil"/>
              <w:left w:val="nil"/>
              <w:bottom w:val="single" w:sz="4" w:space="0" w:color="auto"/>
              <w:right w:val="single" w:sz="4" w:space="0" w:color="auto"/>
            </w:tcBorders>
            <w:shd w:val="clear" w:color="auto" w:fill="auto"/>
            <w:vAlign w:val="center"/>
            <w:hideMark/>
          </w:tcPr>
          <w:p w:rsidR="00A36483" w:rsidRPr="00E44E32" w:rsidRDefault="00A36483" w:rsidP="00ED7436">
            <w:pPr>
              <w:jc w:val="center"/>
              <w:rPr>
                <w:bCs/>
                <w:sz w:val="20"/>
                <w:szCs w:val="20"/>
              </w:rPr>
            </w:pPr>
            <w:r w:rsidRPr="00E44E32">
              <w:rPr>
                <w:bCs/>
                <w:sz w:val="20"/>
                <w:szCs w:val="20"/>
              </w:rPr>
              <w:t>0,0</w:t>
            </w:r>
          </w:p>
        </w:tc>
      </w:tr>
    </w:tbl>
    <w:p w:rsidR="00A36483" w:rsidRPr="002C258E" w:rsidRDefault="00A36483" w:rsidP="00A36483">
      <w:pPr>
        <w:pStyle w:val="af0"/>
        <w:autoSpaceDE w:val="0"/>
        <w:autoSpaceDN w:val="0"/>
        <w:adjustRightInd w:val="0"/>
        <w:ind w:left="1069"/>
        <w:jc w:val="both"/>
        <w:rPr>
          <w:sz w:val="27"/>
          <w:szCs w:val="27"/>
        </w:rPr>
      </w:pPr>
    </w:p>
    <w:p w:rsidR="00A36483" w:rsidRPr="00A36483" w:rsidRDefault="00A36483" w:rsidP="00A36483">
      <w:pPr>
        <w:pStyle w:val="af0"/>
        <w:numPr>
          <w:ilvl w:val="1"/>
          <w:numId w:val="27"/>
        </w:numPr>
        <w:autoSpaceDE w:val="0"/>
        <w:autoSpaceDN w:val="0"/>
        <w:adjustRightInd w:val="0"/>
        <w:spacing w:after="0" w:line="240" w:lineRule="auto"/>
        <w:ind w:left="0" w:firstLine="709"/>
        <w:jc w:val="both"/>
        <w:rPr>
          <w:rFonts w:ascii="Times New Roman" w:hAnsi="Times New Roman" w:cs="Times New Roman"/>
        </w:rPr>
      </w:pPr>
      <w:r w:rsidRPr="00A36483">
        <w:rPr>
          <w:rFonts w:ascii="Times New Roman" w:hAnsi="Times New Roman" w:cs="Times New Roman"/>
        </w:rPr>
        <w:t>таблицу 1 приложения 4, таблицу 1 приложения 5, таблицу 1 приложения 6, таблицу 1 приложения 7 изложить в новой редакции, согласно приложениям 1, 2, 3, 4 к настоящему решению соответственно;</w:t>
      </w:r>
    </w:p>
    <w:p w:rsidR="00A36483" w:rsidRPr="00A36483" w:rsidRDefault="00A36483" w:rsidP="00A36483">
      <w:pPr>
        <w:pStyle w:val="af0"/>
        <w:numPr>
          <w:ilvl w:val="1"/>
          <w:numId w:val="27"/>
        </w:numPr>
        <w:autoSpaceDE w:val="0"/>
        <w:autoSpaceDN w:val="0"/>
        <w:adjustRightInd w:val="0"/>
        <w:spacing w:after="0" w:line="240" w:lineRule="auto"/>
        <w:ind w:left="0" w:firstLine="709"/>
        <w:jc w:val="both"/>
        <w:rPr>
          <w:rFonts w:ascii="Times New Roman" w:hAnsi="Times New Roman" w:cs="Times New Roman"/>
        </w:rPr>
      </w:pPr>
      <w:r w:rsidRPr="00A36483">
        <w:rPr>
          <w:rFonts w:ascii="Times New Roman" w:hAnsi="Times New Roman" w:cs="Times New Roman"/>
        </w:rPr>
        <w:t>утвердить объем расходов на обслуживание муниципального внутреннего долга поселения на 2021 год в сумме 15,0 тыс. рублей;</w:t>
      </w:r>
    </w:p>
    <w:p w:rsidR="00A36483" w:rsidRPr="00A36483" w:rsidRDefault="00A36483" w:rsidP="00A36483">
      <w:pPr>
        <w:pStyle w:val="af0"/>
        <w:numPr>
          <w:ilvl w:val="1"/>
          <w:numId w:val="27"/>
        </w:numPr>
        <w:autoSpaceDE w:val="0"/>
        <w:autoSpaceDN w:val="0"/>
        <w:adjustRightInd w:val="0"/>
        <w:spacing w:after="0" w:line="240" w:lineRule="auto"/>
        <w:ind w:left="0" w:firstLine="709"/>
        <w:jc w:val="both"/>
        <w:rPr>
          <w:rFonts w:ascii="Times New Roman" w:hAnsi="Times New Roman" w:cs="Times New Roman"/>
        </w:rPr>
      </w:pPr>
      <w:r w:rsidRPr="00A36483">
        <w:rPr>
          <w:rFonts w:ascii="Times New Roman" w:hAnsi="Times New Roman" w:cs="Times New Roman"/>
        </w:rPr>
        <w:t xml:space="preserve">утвердить программу муниципальных внутренних заимствований Спасского сельского поселения на 2021 год и плановый период 2022 и 2023 годов </w:t>
      </w:r>
      <w:proofErr w:type="gramStart"/>
      <w:r w:rsidRPr="00A36483">
        <w:rPr>
          <w:rFonts w:ascii="Times New Roman" w:hAnsi="Times New Roman" w:cs="Times New Roman"/>
        </w:rPr>
        <w:t>согласно приложения</w:t>
      </w:r>
      <w:proofErr w:type="gramEnd"/>
      <w:r w:rsidRPr="00A36483">
        <w:rPr>
          <w:rFonts w:ascii="Times New Roman" w:hAnsi="Times New Roman" w:cs="Times New Roman"/>
        </w:rPr>
        <w:t xml:space="preserve"> 5 к настоящему решению;</w:t>
      </w:r>
    </w:p>
    <w:p w:rsidR="00A36483" w:rsidRPr="00A36483" w:rsidRDefault="00A36483" w:rsidP="00A36483">
      <w:pPr>
        <w:tabs>
          <w:tab w:val="left" w:pos="1134"/>
        </w:tabs>
        <w:ind w:left="61" w:firstLine="648"/>
        <w:jc w:val="both"/>
        <w:rPr>
          <w:sz w:val="22"/>
          <w:szCs w:val="22"/>
        </w:rPr>
      </w:pPr>
      <w:r w:rsidRPr="00A36483">
        <w:rPr>
          <w:sz w:val="22"/>
          <w:szCs w:val="22"/>
        </w:rPr>
        <w:t>2. Настоящее решение вступает в силу со дня подписания, подлежит обнародованию и размещению на официальном сайте администрации Спасского сельского поселения в информационно-телекоммуникационной сети «Интернет».</w:t>
      </w:r>
    </w:p>
    <w:p w:rsidR="00A36483" w:rsidRPr="00A36483" w:rsidRDefault="00A36483" w:rsidP="00A36483">
      <w:pPr>
        <w:autoSpaceDE w:val="0"/>
        <w:autoSpaceDN w:val="0"/>
        <w:adjustRightInd w:val="0"/>
        <w:jc w:val="both"/>
        <w:rPr>
          <w:sz w:val="22"/>
          <w:szCs w:val="22"/>
        </w:rPr>
      </w:pPr>
    </w:p>
    <w:p w:rsidR="00A36483" w:rsidRPr="00A36483" w:rsidRDefault="00A36483" w:rsidP="00A36483">
      <w:pPr>
        <w:jc w:val="both"/>
        <w:rPr>
          <w:sz w:val="22"/>
          <w:szCs w:val="22"/>
        </w:rPr>
      </w:pPr>
    </w:p>
    <w:p w:rsidR="00A36483" w:rsidRPr="00A36483" w:rsidRDefault="00A36483" w:rsidP="00A36483">
      <w:pPr>
        <w:tabs>
          <w:tab w:val="left" w:pos="744"/>
          <w:tab w:val="left" w:pos="1143"/>
        </w:tabs>
        <w:suppressAutoHyphens/>
        <w:ind w:firstLine="567"/>
        <w:jc w:val="both"/>
        <w:rPr>
          <w:sz w:val="22"/>
          <w:szCs w:val="22"/>
          <w:lang w:eastAsia="zh-CN"/>
        </w:rPr>
      </w:pPr>
      <w:r w:rsidRPr="00A36483">
        <w:rPr>
          <w:sz w:val="22"/>
          <w:szCs w:val="22"/>
          <w:lang w:eastAsia="zh-CN"/>
        </w:rPr>
        <w:t xml:space="preserve">Глава </w:t>
      </w:r>
      <w:proofErr w:type="gramStart"/>
      <w:r w:rsidRPr="00A36483">
        <w:rPr>
          <w:sz w:val="22"/>
          <w:szCs w:val="22"/>
          <w:lang w:eastAsia="zh-CN"/>
        </w:rPr>
        <w:t>Спасского</w:t>
      </w:r>
      <w:proofErr w:type="gramEnd"/>
      <w:r w:rsidRPr="00A36483">
        <w:rPr>
          <w:sz w:val="22"/>
          <w:szCs w:val="22"/>
          <w:lang w:eastAsia="zh-CN"/>
        </w:rPr>
        <w:t xml:space="preserve"> </w:t>
      </w:r>
    </w:p>
    <w:p w:rsidR="00A36483" w:rsidRPr="00A36483" w:rsidRDefault="00A36483" w:rsidP="00A36483">
      <w:pPr>
        <w:tabs>
          <w:tab w:val="left" w:pos="744"/>
          <w:tab w:val="left" w:pos="1143"/>
        </w:tabs>
        <w:suppressAutoHyphens/>
        <w:ind w:firstLine="567"/>
        <w:jc w:val="both"/>
        <w:rPr>
          <w:sz w:val="22"/>
          <w:szCs w:val="22"/>
          <w:lang w:eastAsia="zh-CN"/>
        </w:rPr>
      </w:pPr>
      <w:r w:rsidRPr="00A36483">
        <w:rPr>
          <w:sz w:val="22"/>
          <w:szCs w:val="22"/>
          <w:lang w:eastAsia="zh-CN"/>
        </w:rPr>
        <w:t xml:space="preserve">сельского поселения                                                            Н.Н. </w:t>
      </w:r>
      <w:proofErr w:type="gramStart"/>
      <w:r w:rsidRPr="00A36483">
        <w:rPr>
          <w:sz w:val="22"/>
          <w:szCs w:val="22"/>
          <w:lang w:eastAsia="zh-CN"/>
        </w:rPr>
        <w:t>Кудринская</w:t>
      </w:r>
      <w:proofErr w:type="gramEnd"/>
    </w:p>
    <w:p w:rsidR="00A36483" w:rsidRPr="002C258E" w:rsidRDefault="00A36483" w:rsidP="00A36483">
      <w:pPr>
        <w:tabs>
          <w:tab w:val="left" w:pos="744"/>
          <w:tab w:val="left" w:pos="1143"/>
        </w:tabs>
        <w:suppressAutoHyphens/>
        <w:ind w:firstLine="567"/>
        <w:jc w:val="both"/>
        <w:rPr>
          <w:sz w:val="27"/>
          <w:szCs w:val="27"/>
          <w:lang w:eastAsia="zh-CN"/>
        </w:rPr>
      </w:pPr>
    </w:p>
    <w:tbl>
      <w:tblPr>
        <w:tblW w:w="5000" w:type="pct"/>
        <w:tblLook w:val="04A0"/>
      </w:tblPr>
      <w:tblGrid>
        <w:gridCol w:w="4926"/>
        <w:gridCol w:w="2321"/>
        <w:gridCol w:w="1301"/>
        <w:gridCol w:w="1305"/>
      </w:tblGrid>
      <w:tr w:rsidR="00A36483" w:rsidRPr="002C258E" w:rsidTr="00ED7436">
        <w:trPr>
          <w:trHeight w:val="255"/>
        </w:trPr>
        <w:tc>
          <w:tcPr>
            <w:tcW w:w="5000" w:type="pct"/>
            <w:gridSpan w:val="4"/>
            <w:shd w:val="clear" w:color="auto" w:fill="auto"/>
            <w:noWrap/>
            <w:vAlign w:val="bottom"/>
            <w:hideMark/>
          </w:tcPr>
          <w:p w:rsidR="00A36483" w:rsidRPr="002C258E" w:rsidRDefault="00A36483" w:rsidP="00ED7436">
            <w:pPr>
              <w:ind w:left="5579"/>
              <w:jc w:val="right"/>
              <w:rPr>
                <w:bCs/>
                <w:sz w:val="22"/>
                <w:szCs w:val="22"/>
              </w:rPr>
            </w:pPr>
            <w:r w:rsidRPr="002C258E">
              <w:rPr>
                <w:bCs/>
                <w:sz w:val="22"/>
                <w:szCs w:val="22"/>
              </w:rPr>
              <w:t xml:space="preserve">Приложение </w:t>
            </w:r>
            <w:r>
              <w:rPr>
                <w:bCs/>
                <w:sz w:val="22"/>
                <w:szCs w:val="22"/>
              </w:rPr>
              <w:t>1</w:t>
            </w:r>
          </w:p>
        </w:tc>
      </w:tr>
      <w:tr w:rsidR="00A36483" w:rsidRPr="002C258E" w:rsidTr="00ED7436">
        <w:trPr>
          <w:trHeight w:val="647"/>
        </w:trPr>
        <w:tc>
          <w:tcPr>
            <w:tcW w:w="5000" w:type="pct"/>
            <w:gridSpan w:val="4"/>
            <w:shd w:val="clear" w:color="auto" w:fill="auto"/>
            <w:vAlign w:val="bottom"/>
          </w:tcPr>
          <w:p w:rsidR="00A36483" w:rsidRDefault="00A36483" w:rsidP="00ED7436">
            <w:pPr>
              <w:ind w:left="5296"/>
              <w:jc w:val="right"/>
              <w:rPr>
                <w:sz w:val="22"/>
                <w:szCs w:val="22"/>
              </w:rPr>
            </w:pPr>
            <w:r w:rsidRPr="002C258E">
              <w:rPr>
                <w:sz w:val="22"/>
                <w:szCs w:val="22"/>
              </w:rPr>
              <w:t xml:space="preserve">к решению Совета </w:t>
            </w:r>
            <w:r>
              <w:rPr>
                <w:sz w:val="22"/>
                <w:szCs w:val="22"/>
              </w:rPr>
              <w:t>Спас</w:t>
            </w:r>
            <w:r w:rsidRPr="002C258E">
              <w:rPr>
                <w:sz w:val="22"/>
                <w:szCs w:val="22"/>
              </w:rPr>
              <w:t xml:space="preserve">ского сельского поселения от </w:t>
            </w:r>
            <w:r>
              <w:rPr>
                <w:sz w:val="22"/>
                <w:szCs w:val="22"/>
              </w:rPr>
              <w:t>29.04.</w:t>
            </w:r>
            <w:r w:rsidRPr="002C258E">
              <w:rPr>
                <w:sz w:val="22"/>
                <w:szCs w:val="22"/>
              </w:rPr>
              <w:t>202</w:t>
            </w:r>
            <w:r>
              <w:rPr>
                <w:sz w:val="22"/>
                <w:szCs w:val="22"/>
              </w:rPr>
              <w:t>1</w:t>
            </w:r>
            <w:r w:rsidRPr="002C258E">
              <w:rPr>
                <w:sz w:val="22"/>
                <w:szCs w:val="22"/>
              </w:rPr>
              <w:t xml:space="preserve"> № </w:t>
            </w:r>
            <w:r>
              <w:rPr>
                <w:sz w:val="22"/>
                <w:szCs w:val="22"/>
              </w:rPr>
              <w:t>250</w:t>
            </w:r>
            <w:r w:rsidRPr="002C258E">
              <w:rPr>
                <w:sz w:val="22"/>
                <w:szCs w:val="22"/>
              </w:rPr>
              <w:t xml:space="preserve"> «О внесении изменений в решение Совета Спасского сельского поселения от 22.12.2020 № 228</w:t>
            </w:r>
            <w:r>
              <w:rPr>
                <w:sz w:val="22"/>
                <w:szCs w:val="22"/>
              </w:rPr>
              <w:t xml:space="preserve">                </w:t>
            </w:r>
            <w:r w:rsidRPr="002C258E">
              <w:rPr>
                <w:sz w:val="22"/>
                <w:szCs w:val="22"/>
              </w:rPr>
              <w:t xml:space="preserve"> «О бюджете Спасского сельского поселения на 2021 год и плановый период 2022 и 2023 </w:t>
            </w:r>
            <w:r w:rsidRPr="002C258E">
              <w:rPr>
                <w:sz w:val="22"/>
                <w:szCs w:val="22"/>
              </w:rPr>
              <w:lastRenderedPageBreak/>
              <w:t>годов»</w:t>
            </w:r>
          </w:p>
          <w:p w:rsidR="00A36483" w:rsidRDefault="00A36483" w:rsidP="00ED7436">
            <w:pPr>
              <w:ind w:left="5296"/>
              <w:jc w:val="both"/>
              <w:rPr>
                <w:sz w:val="22"/>
                <w:szCs w:val="22"/>
              </w:rPr>
            </w:pPr>
          </w:p>
          <w:p w:rsidR="00A36483" w:rsidRDefault="00A36483" w:rsidP="00ED7436">
            <w:pPr>
              <w:ind w:left="5296"/>
              <w:jc w:val="right"/>
              <w:rPr>
                <w:sz w:val="22"/>
                <w:szCs w:val="22"/>
              </w:rPr>
            </w:pPr>
            <w:r>
              <w:rPr>
                <w:sz w:val="22"/>
                <w:szCs w:val="22"/>
              </w:rPr>
              <w:t>Приложение 4</w:t>
            </w:r>
          </w:p>
          <w:p w:rsidR="00A36483" w:rsidRPr="00C9633F" w:rsidRDefault="00A36483" w:rsidP="00ED7436">
            <w:pPr>
              <w:ind w:left="5296"/>
              <w:jc w:val="right"/>
              <w:rPr>
                <w:sz w:val="22"/>
                <w:szCs w:val="22"/>
              </w:rPr>
            </w:pPr>
            <w:r w:rsidRPr="00C9633F">
              <w:rPr>
                <w:sz w:val="22"/>
                <w:szCs w:val="22"/>
              </w:rPr>
              <w:t xml:space="preserve">к решению Совета </w:t>
            </w:r>
            <w:r w:rsidRPr="003C7FDE">
              <w:rPr>
                <w:sz w:val="22"/>
                <w:szCs w:val="22"/>
              </w:rPr>
              <w:t>Спасского</w:t>
            </w:r>
            <w:r w:rsidRPr="00C9633F">
              <w:rPr>
                <w:sz w:val="22"/>
                <w:szCs w:val="22"/>
              </w:rPr>
              <w:t xml:space="preserve"> сельского поселения от 22.12.2020 № 228</w:t>
            </w:r>
            <w:r>
              <w:rPr>
                <w:sz w:val="22"/>
                <w:szCs w:val="22"/>
              </w:rPr>
              <w:t xml:space="preserve"> </w:t>
            </w:r>
            <w:r w:rsidRPr="00C9633F">
              <w:rPr>
                <w:sz w:val="22"/>
                <w:szCs w:val="22"/>
              </w:rPr>
              <w:t xml:space="preserve"> «О бюджете Спасского сельского поселения на 2021 год и плановый период 2022 и 2023 годов»</w:t>
            </w:r>
          </w:p>
          <w:tbl>
            <w:tblPr>
              <w:tblW w:w="5000" w:type="pct"/>
              <w:tblLook w:val="04A0"/>
            </w:tblPr>
            <w:tblGrid>
              <w:gridCol w:w="2266"/>
              <w:gridCol w:w="4319"/>
              <w:gridCol w:w="1018"/>
              <w:gridCol w:w="1018"/>
              <w:gridCol w:w="1016"/>
            </w:tblGrid>
            <w:tr w:rsidR="00A36483" w:rsidRPr="00AB6913" w:rsidTr="00ED7436">
              <w:trPr>
                <w:trHeight w:val="1452"/>
              </w:trPr>
              <w:tc>
                <w:tcPr>
                  <w:tcW w:w="5000" w:type="pct"/>
                  <w:gridSpan w:val="5"/>
                  <w:tcBorders>
                    <w:top w:val="nil"/>
                    <w:left w:val="nil"/>
                    <w:bottom w:val="single" w:sz="4" w:space="0" w:color="auto"/>
                    <w:right w:val="nil"/>
                  </w:tcBorders>
                  <w:shd w:val="clear" w:color="auto" w:fill="auto"/>
                  <w:vAlign w:val="bottom"/>
                  <w:hideMark/>
                </w:tcPr>
                <w:p w:rsidR="00A36483" w:rsidRPr="00AB6913" w:rsidRDefault="00A36483" w:rsidP="00ED7436">
                  <w:pPr>
                    <w:jc w:val="center"/>
                    <w:rPr>
                      <w:bCs/>
                      <w:sz w:val="26"/>
                      <w:szCs w:val="26"/>
                    </w:rPr>
                  </w:pPr>
                  <w:r w:rsidRPr="00AB6913">
                    <w:rPr>
                      <w:bCs/>
                      <w:sz w:val="26"/>
                      <w:szCs w:val="26"/>
                    </w:rPr>
                    <w:t xml:space="preserve">Объем  поступлений доходов в бюджет Спасского сельского поселения, формируемый за счет налоговых и неналоговых доходов, а также безвозмездных поступлений на 2021 год и плановый период 2022 и 2023 годов </w:t>
                  </w:r>
                </w:p>
              </w:tc>
            </w:tr>
            <w:tr w:rsidR="00A36483" w:rsidRPr="00AB6913" w:rsidTr="00ED7436">
              <w:trPr>
                <w:trHeight w:val="552"/>
              </w:trPr>
              <w:tc>
                <w:tcPr>
                  <w:tcW w:w="1148" w:type="pct"/>
                  <w:vMerge w:val="restart"/>
                  <w:tcBorders>
                    <w:top w:val="nil"/>
                    <w:left w:val="single" w:sz="4" w:space="0" w:color="auto"/>
                    <w:bottom w:val="single" w:sz="4" w:space="0" w:color="auto"/>
                    <w:right w:val="single" w:sz="4" w:space="0" w:color="auto"/>
                  </w:tcBorders>
                  <w:shd w:val="clear" w:color="auto" w:fill="auto"/>
                  <w:vAlign w:val="center"/>
                  <w:hideMark/>
                </w:tcPr>
                <w:p w:rsidR="00A36483" w:rsidRPr="00AB6913" w:rsidRDefault="00A36483" w:rsidP="00ED7436">
                  <w:pPr>
                    <w:jc w:val="center"/>
                    <w:rPr>
                      <w:rFonts w:ascii="Arial CYR" w:hAnsi="Arial CYR" w:cs="Arial CYR"/>
                      <w:bCs/>
                      <w:sz w:val="20"/>
                      <w:szCs w:val="20"/>
                    </w:rPr>
                  </w:pPr>
                  <w:r w:rsidRPr="00AB6913">
                    <w:rPr>
                      <w:rFonts w:ascii="Arial CYR" w:hAnsi="Arial CYR" w:cs="Arial CYR"/>
                      <w:bCs/>
                      <w:sz w:val="20"/>
                      <w:szCs w:val="20"/>
                    </w:rPr>
                    <w:t>Код</w:t>
                  </w:r>
                </w:p>
              </w:tc>
              <w:tc>
                <w:tcPr>
                  <w:tcW w:w="22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rFonts w:ascii="Arial CYR" w:hAnsi="Arial CYR" w:cs="Arial CYR"/>
                      <w:bCs/>
                      <w:sz w:val="20"/>
                      <w:szCs w:val="20"/>
                    </w:rPr>
                  </w:pPr>
                  <w:r w:rsidRPr="00AB6913">
                    <w:rPr>
                      <w:rFonts w:ascii="Arial CYR" w:hAnsi="Arial CYR" w:cs="Arial CYR"/>
                      <w:bCs/>
                      <w:sz w:val="20"/>
                      <w:szCs w:val="20"/>
                    </w:rPr>
                    <w:t>Наименование доходных источников</w:t>
                  </w:r>
                </w:p>
              </w:tc>
              <w:tc>
                <w:tcPr>
                  <w:tcW w:w="1604" w:type="pct"/>
                  <w:gridSpan w:val="3"/>
                  <w:tcBorders>
                    <w:top w:val="single" w:sz="4" w:space="0" w:color="auto"/>
                    <w:left w:val="nil"/>
                    <w:bottom w:val="single" w:sz="4" w:space="0" w:color="auto"/>
                    <w:right w:val="single" w:sz="4" w:space="0" w:color="auto"/>
                  </w:tcBorders>
                  <w:shd w:val="clear" w:color="auto" w:fill="auto"/>
                  <w:vAlign w:val="center"/>
                  <w:hideMark/>
                </w:tcPr>
                <w:p w:rsidR="00A36483" w:rsidRPr="00AB6913" w:rsidRDefault="00A36483" w:rsidP="00ED7436">
                  <w:pPr>
                    <w:jc w:val="center"/>
                    <w:rPr>
                      <w:bCs/>
                    </w:rPr>
                  </w:pPr>
                  <w:r w:rsidRPr="00AB6913">
                    <w:rPr>
                      <w:bCs/>
                    </w:rPr>
                    <w:t>Сумма на год,    тыс</w:t>
                  </w:r>
                  <w:proofErr w:type="gramStart"/>
                  <w:r w:rsidRPr="00AB6913">
                    <w:rPr>
                      <w:bCs/>
                    </w:rPr>
                    <w:t>.р</w:t>
                  </w:r>
                  <w:proofErr w:type="gramEnd"/>
                  <w:r w:rsidRPr="00AB6913">
                    <w:rPr>
                      <w:bCs/>
                    </w:rPr>
                    <w:t>уб.</w:t>
                  </w:r>
                </w:p>
              </w:tc>
            </w:tr>
            <w:tr w:rsidR="00A36483" w:rsidRPr="00AB6913" w:rsidTr="00ED7436">
              <w:trPr>
                <w:trHeight w:val="420"/>
              </w:trPr>
              <w:tc>
                <w:tcPr>
                  <w:tcW w:w="1148" w:type="pct"/>
                  <w:vMerge/>
                  <w:tcBorders>
                    <w:top w:val="nil"/>
                    <w:left w:val="single" w:sz="4" w:space="0" w:color="auto"/>
                    <w:bottom w:val="single" w:sz="4" w:space="0" w:color="auto"/>
                    <w:right w:val="single" w:sz="4" w:space="0" w:color="auto"/>
                  </w:tcBorders>
                  <w:vAlign w:val="center"/>
                  <w:hideMark/>
                </w:tcPr>
                <w:p w:rsidR="00A36483" w:rsidRPr="00AB6913" w:rsidRDefault="00A36483" w:rsidP="00ED7436">
                  <w:pPr>
                    <w:rPr>
                      <w:rFonts w:ascii="Arial CYR" w:hAnsi="Arial CYR" w:cs="Arial CYR"/>
                      <w:bCs/>
                      <w:sz w:val="20"/>
                      <w:szCs w:val="20"/>
                    </w:rPr>
                  </w:pPr>
                </w:p>
              </w:tc>
              <w:tc>
                <w:tcPr>
                  <w:tcW w:w="2248" w:type="pct"/>
                  <w:vMerge/>
                  <w:tcBorders>
                    <w:top w:val="nil"/>
                    <w:left w:val="single" w:sz="4" w:space="0" w:color="auto"/>
                    <w:bottom w:val="single" w:sz="4" w:space="0" w:color="auto"/>
                    <w:right w:val="single" w:sz="4" w:space="0" w:color="auto"/>
                  </w:tcBorders>
                  <w:vAlign w:val="center"/>
                  <w:hideMark/>
                </w:tcPr>
                <w:p w:rsidR="00A36483" w:rsidRPr="00AB6913" w:rsidRDefault="00A36483" w:rsidP="00ED7436">
                  <w:pPr>
                    <w:rPr>
                      <w:rFonts w:ascii="Arial CYR" w:hAnsi="Arial CYR" w:cs="Arial CYR"/>
                      <w:bCs/>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jc w:val="center"/>
                    <w:rPr>
                      <w:bCs/>
                    </w:rPr>
                  </w:pPr>
                  <w:r w:rsidRPr="00AB6913">
                    <w:rPr>
                      <w:bCs/>
                    </w:rPr>
                    <w:t>на 2021 год</w:t>
                  </w:r>
                </w:p>
              </w:tc>
              <w:tc>
                <w:tcPr>
                  <w:tcW w:w="535"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jc w:val="center"/>
                    <w:rPr>
                      <w:bCs/>
                    </w:rPr>
                  </w:pPr>
                  <w:r w:rsidRPr="00AB6913">
                    <w:rPr>
                      <w:bCs/>
                    </w:rPr>
                    <w:t>на 2022 год</w:t>
                  </w:r>
                </w:p>
              </w:tc>
              <w:tc>
                <w:tcPr>
                  <w:tcW w:w="535"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jc w:val="center"/>
                    <w:rPr>
                      <w:bCs/>
                    </w:rPr>
                  </w:pPr>
                  <w:r w:rsidRPr="00AB6913">
                    <w:rPr>
                      <w:bCs/>
                    </w:rPr>
                    <w:t>на 2023 год</w:t>
                  </w:r>
                </w:p>
              </w:tc>
            </w:tr>
            <w:tr w:rsidR="00A36483" w:rsidRPr="00AB6913" w:rsidTr="00ED7436">
              <w:trPr>
                <w:trHeight w:val="252"/>
              </w:trPr>
              <w:tc>
                <w:tcPr>
                  <w:tcW w:w="1148" w:type="pct"/>
                  <w:tcBorders>
                    <w:top w:val="nil"/>
                    <w:left w:val="single" w:sz="4" w:space="0" w:color="auto"/>
                    <w:bottom w:val="single" w:sz="4" w:space="0" w:color="auto"/>
                    <w:right w:val="single" w:sz="4" w:space="0" w:color="auto"/>
                  </w:tcBorders>
                  <w:shd w:val="clear" w:color="auto" w:fill="auto"/>
                  <w:vAlign w:val="center"/>
                  <w:hideMark/>
                </w:tcPr>
                <w:p w:rsidR="00A36483" w:rsidRPr="00AB6913" w:rsidRDefault="00A36483" w:rsidP="00ED7436">
                  <w:pPr>
                    <w:jc w:val="center"/>
                    <w:rPr>
                      <w:rFonts w:ascii="Arial CYR" w:hAnsi="Arial CYR" w:cs="Arial CYR"/>
                      <w:bCs/>
                      <w:sz w:val="16"/>
                      <w:szCs w:val="16"/>
                    </w:rPr>
                  </w:pPr>
                  <w:r w:rsidRPr="00AB6913">
                    <w:rPr>
                      <w:rFonts w:ascii="Arial CYR" w:hAnsi="Arial CYR" w:cs="Arial CYR"/>
                      <w:bCs/>
                      <w:sz w:val="16"/>
                      <w:szCs w:val="16"/>
                    </w:rPr>
                    <w:t>1</w:t>
                  </w:r>
                </w:p>
              </w:tc>
              <w:tc>
                <w:tcPr>
                  <w:tcW w:w="2248"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rFonts w:ascii="Arial CYR" w:hAnsi="Arial CYR" w:cs="Arial CYR"/>
                      <w:bCs/>
                      <w:sz w:val="16"/>
                      <w:szCs w:val="16"/>
                    </w:rPr>
                  </w:pPr>
                  <w:r w:rsidRPr="00AB6913">
                    <w:rPr>
                      <w:rFonts w:ascii="Arial CYR" w:hAnsi="Arial CYR" w:cs="Arial CYR"/>
                      <w:bCs/>
                      <w:sz w:val="16"/>
                      <w:szCs w:val="16"/>
                    </w:rPr>
                    <w:t>2</w:t>
                  </w:r>
                </w:p>
              </w:tc>
              <w:tc>
                <w:tcPr>
                  <w:tcW w:w="535"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jc w:val="center"/>
                    <w:rPr>
                      <w:bCs/>
                      <w:sz w:val="16"/>
                      <w:szCs w:val="16"/>
                    </w:rPr>
                  </w:pPr>
                  <w:r w:rsidRPr="00AB6913">
                    <w:rPr>
                      <w:bCs/>
                      <w:sz w:val="16"/>
                      <w:szCs w:val="16"/>
                    </w:rPr>
                    <w:t>3</w:t>
                  </w:r>
                </w:p>
              </w:tc>
              <w:tc>
                <w:tcPr>
                  <w:tcW w:w="535"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jc w:val="center"/>
                    <w:rPr>
                      <w:bCs/>
                      <w:sz w:val="16"/>
                      <w:szCs w:val="16"/>
                    </w:rPr>
                  </w:pPr>
                  <w:r w:rsidRPr="00AB6913">
                    <w:rPr>
                      <w:bCs/>
                      <w:sz w:val="16"/>
                      <w:szCs w:val="16"/>
                    </w:rPr>
                    <w:t>4</w:t>
                  </w:r>
                </w:p>
              </w:tc>
              <w:tc>
                <w:tcPr>
                  <w:tcW w:w="535" w:type="pct"/>
                  <w:tcBorders>
                    <w:top w:val="nil"/>
                    <w:left w:val="nil"/>
                    <w:bottom w:val="single" w:sz="4" w:space="0" w:color="auto"/>
                    <w:right w:val="single" w:sz="4" w:space="0" w:color="auto"/>
                  </w:tcBorders>
                  <w:shd w:val="clear" w:color="auto" w:fill="auto"/>
                  <w:noWrap/>
                  <w:vAlign w:val="bottom"/>
                  <w:hideMark/>
                </w:tcPr>
                <w:p w:rsidR="00A36483" w:rsidRPr="00AB6913" w:rsidRDefault="00A36483" w:rsidP="00ED7436">
                  <w:pPr>
                    <w:jc w:val="center"/>
                    <w:rPr>
                      <w:bCs/>
                      <w:sz w:val="16"/>
                      <w:szCs w:val="16"/>
                    </w:rPr>
                  </w:pPr>
                  <w:r w:rsidRPr="00AB6913">
                    <w:rPr>
                      <w:bCs/>
                      <w:sz w:val="16"/>
                      <w:szCs w:val="16"/>
                    </w:rPr>
                    <w:t>5</w:t>
                  </w:r>
                </w:p>
              </w:tc>
            </w:tr>
            <w:tr w:rsidR="00A36483" w:rsidRPr="00AB6913" w:rsidTr="00ED7436">
              <w:trPr>
                <w:trHeight w:val="383"/>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1 00 00000 00 0000 000</w:t>
                  </w:r>
                </w:p>
              </w:tc>
              <w:tc>
                <w:tcPr>
                  <w:tcW w:w="2248"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rPr>
                      <w:bCs/>
                      <w:sz w:val="20"/>
                      <w:szCs w:val="20"/>
                    </w:rPr>
                  </w:pPr>
                  <w:r w:rsidRPr="00AB6913">
                    <w:rPr>
                      <w:bCs/>
                      <w:sz w:val="20"/>
                      <w:szCs w:val="20"/>
                    </w:rPr>
                    <w:t>НАЛОГОВЫЕ И НЕНАЛОГОВЫЕ ДОХОДЫ</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1525BC" w:rsidRDefault="00A36483" w:rsidP="00ED7436">
                  <w:pPr>
                    <w:jc w:val="center"/>
                    <w:rPr>
                      <w:bCs/>
                      <w:sz w:val="20"/>
                      <w:szCs w:val="20"/>
                    </w:rPr>
                  </w:pPr>
                  <w:r w:rsidRPr="001525BC">
                    <w:rPr>
                      <w:bCs/>
                      <w:sz w:val="20"/>
                      <w:szCs w:val="20"/>
                    </w:rPr>
                    <w:t>12 834,6</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9 777,0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9 848,0</w:t>
                  </w:r>
                </w:p>
              </w:tc>
            </w:tr>
            <w:tr w:rsidR="00A36483" w:rsidRPr="00AB6913" w:rsidTr="00ED7436">
              <w:trPr>
                <w:trHeight w:val="315"/>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 xml:space="preserve"> 1 01 00000 00 0000 000</w:t>
                  </w:r>
                </w:p>
              </w:tc>
              <w:tc>
                <w:tcPr>
                  <w:tcW w:w="2248"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rPr>
                      <w:bCs/>
                      <w:sz w:val="20"/>
                      <w:szCs w:val="20"/>
                    </w:rPr>
                  </w:pPr>
                  <w:r w:rsidRPr="00AB6913">
                    <w:rPr>
                      <w:bCs/>
                      <w:sz w:val="20"/>
                      <w:szCs w:val="20"/>
                    </w:rPr>
                    <w:t>НАЛОГИ НА ПРИБЫЛЬ, ДОХОДЫ</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1 518,0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1 565,0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1 636,0</w:t>
                  </w:r>
                </w:p>
              </w:tc>
            </w:tr>
            <w:tr w:rsidR="00A36483" w:rsidRPr="00AB6913" w:rsidTr="00ED7436">
              <w:trPr>
                <w:trHeight w:val="285"/>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 xml:space="preserve"> 1 01 02000 01 0000 110</w:t>
                  </w:r>
                </w:p>
              </w:tc>
              <w:tc>
                <w:tcPr>
                  <w:tcW w:w="2248"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rPr>
                      <w:iCs/>
                      <w:sz w:val="20"/>
                      <w:szCs w:val="20"/>
                    </w:rPr>
                  </w:pPr>
                  <w:r w:rsidRPr="00AB6913">
                    <w:rPr>
                      <w:iCs/>
                      <w:sz w:val="20"/>
                      <w:szCs w:val="20"/>
                    </w:rPr>
                    <w:t>Налог на доходы физических лиц</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1 518,0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1 565,0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1 636,0</w:t>
                  </w:r>
                </w:p>
              </w:tc>
            </w:tr>
            <w:tr w:rsidR="00A36483" w:rsidRPr="00AB6913" w:rsidTr="00ED7436">
              <w:trPr>
                <w:trHeight w:val="285"/>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 xml:space="preserve"> 1 06 00000 00 0000 000</w:t>
                  </w:r>
                </w:p>
              </w:tc>
              <w:tc>
                <w:tcPr>
                  <w:tcW w:w="2248"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rPr>
                      <w:bCs/>
                      <w:sz w:val="20"/>
                      <w:szCs w:val="20"/>
                    </w:rPr>
                  </w:pPr>
                  <w:r w:rsidRPr="00AB6913">
                    <w:rPr>
                      <w:bCs/>
                      <w:sz w:val="20"/>
                      <w:szCs w:val="20"/>
                    </w:rPr>
                    <w:t>НАЛОГИ НА ИМУЩЕСТВО</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7 702,0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7 702,0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7 702,0</w:t>
                  </w:r>
                </w:p>
              </w:tc>
            </w:tr>
            <w:tr w:rsidR="00A36483" w:rsidRPr="00AB6913" w:rsidTr="00ED7436">
              <w:trPr>
                <w:trHeight w:val="285"/>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 xml:space="preserve">  1 06 01000 02 0000 110</w:t>
                  </w:r>
                </w:p>
              </w:tc>
              <w:tc>
                <w:tcPr>
                  <w:tcW w:w="2248"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rPr>
                      <w:iCs/>
                      <w:sz w:val="20"/>
                      <w:szCs w:val="20"/>
                    </w:rPr>
                  </w:pPr>
                  <w:r w:rsidRPr="00AB6913">
                    <w:rPr>
                      <w:iCs/>
                      <w:sz w:val="20"/>
                      <w:szCs w:val="20"/>
                    </w:rPr>
                    <w:t>Налог на имущество физических лиц</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2 215,0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2 215,0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2 215,0</w:t>
                  </w:r>
                </w:p>
              </w:tc>
            </w:tr>
            <w:tr w:rsidR="00A36483" w:rsidRPr="00AB6913" w:rsidTr="00ED7436">
              <w:trPr>
                <w:trHeight w:val="285"/>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1 06 06030 00 0000 110</w:t>
                  </w:r>
                </w:p>
              </w:tc>
              <w:tc>
                <w:tcPr>
                  <w:tcW w:w="2248"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rPr>
                      <w:iCs/>
                      <w:sz w:val="20"/>
                      <w:szCs w:val="20"/>
                    </w:rPr>
                  </w:pPr>
                  <w:r w:rsidRPr="00AB6913">
                    <w:rPr>
                      <w:iCs/>
                      <w:sz w:val="20"/>
                      <w:szCs w:val="20"/>
                    </w:rPr>
                    <w:t>Земельный налог с организаций</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1 016,0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1 016,0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1 016,0</w:t>
                  </w:r>
                </w:p>
              </w:tc>
            </w:tr>
            <w:tr w:rsidR="00A36483" w:rsidRPr="00AB6913" w:rsidTr="00ED7436">
              <w:trPr>
                <w:trHeight w:val="450"/>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1 06 06040 00 0000 110</w:t>
                  </w:r>
                </w:p>
              </w:tc>
              <w:tc>
                <w:tcPr>
                  <w:tcW w:w="2248"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rPr>
                      <w:iCs/>
                      <w:sz w:val="20"/>
                      <w:szCs w:val="20"/>
                    </w:rPr>
                  </w:pPr>
                  <w:r w:rsidRPr="00AB6913">
                    <w:rPr>
                      <w:iCs/>
                      <w:sz w:val="20"/>
                      <w:szCs w:val="20"/>
                    </w:rPr>
                    <w:t>Земельный налог с физических лиц</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4 471,0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4 471,0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4 471,0</w:t>
                  </w:r>
                </w:p>
              </w:tc>
            </w:tr>
            <w:tr w:rsidR="00A36483" w:rsidRPr="00AB6913" w:rsidTr="00ED7436">
              <w:trPr>
                <w:trHeight w:val="285"/>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 xml:space="preserve"> 1 08 00000 00 0000 000</w:t>
                  </w:r>
                </w:p>
              </w:tc>
              <w:tc>
                <w:tcPr>
                  <w:tcW w:w="2248"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rPr>
                      <w:bCs/>
                      <w:sz w:val="20"/>
                      <w:szCs w:val="20"/>
                    </w:rPr>
                  </w:pPr>
                  <w:r w:rsidRPr="00AB6913">
                    <w:rPr>
                      <w:bCs/>
                      <w:sz w:val="20"/>
                      <w:szCs w:val="20"/>
                    </w:rPr>
                    <w:t>ГОСУДАРСТВЕННАЯ ПОШЛИНА</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39,0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39,0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39,0</w:t>
                  </w:r>
                </w:p>
              </w:tc>
            </w:tr>
            <w:tr w:rsidR="00A36483" w:rsidRPr="00AB6913" w:rsidTr="00ED7436">
              <w:trPr>
                <w:trHeight w:val="285"/>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 xml:space="preserve"> 1 08 03000 01 0000 110</w:t>
                  </w:r>
                </w:p>
              </w:tc>
              <w:tc>
                <w:tcPr>
                  <w:tcW w:w="2248"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rPr>
                      <w:iCs/>
                      <w:sz w:val="20"/>
                      <w:szCs w:val="20"/>
                    </w:rPr>
                  </w:pPr>
                  <w:r w:rsidRPr="00AB6913">
                    <w:rPr>
                      <w:iCs/>
                      <w:sz w:val="20"/>
                      <w:szCs w:val="20"/>
                    </w:rPr>
                    <w:t>Государственная пошлина</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39,0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39,0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39,0</w:t>
                  </w:r>
                </w:p>
              </w:tc>
            </w:tr>
            <w:tr w:rsidR="00A36483" w:rsidRPr="00AB6913" w:rsidTr="00ED7436">
              <w:trPr>
                <w:trHeight w:val="938"/>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 xml:space="preserve"> 1 11 00000 00 0000 000</w:t>
                  </w:r>
                </w:p>
              </w:tc>
              <w:tc>
                <w:tcPr>
                  <w:tcW w:w="2248"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rPr>
                      <w:bCs/>
                      <w:sz w:val="20"/>
                      <w:szCs w:val="20"/>
                    </w:rPr>
                  </w:pPr>
                  <w:r w:rsidRPr="00AB6913">
                    <w:rPr>
                      <w:bCs/>
                      <w:sz w:val="20"/>
                      <w:szCs w:val="20"/>
                    </w:rPr>
                    <w:t>ДОХОДЫ ОТ ИСПОЛЬЗОВАНИЯ ИМУЩЕСТВА, НАХОДЯЩЕГОСЯ В ГОСУДАРСТВЕННОЙ И МУНИЦИПАЛЬНОЙ СОБСТВЕННОСТИ</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6,0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6,0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6,0</w:t>
                  </w:r>
                </w:p>
              </w:tc>
            </w:tr>
            <w:tr w:rsidR="00A36483" w:rsidRPr="00AB6913" w:rsidTr="00ED7436">
              <w:trPr>
                <w:trHeight w:val="1703"/>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 xml:space="preserve">  1 11 05000 00 0000 120</w:t>
                  </w:r>
                </w:p>
              </w:tc>
              <w:tc>
                <w:tcPr>
                  <w:tcW w:w="2248" w:type="pct"/>
                  <w:tcBorders>
                    <w:top w:val="nil"/>
                    <w:left w:val="nil"/>
                    <w:bottom w:val="nil"/>
                    <w:right w:val="nil"/>
                  </w:tcBorders>
                  <w:shd w:val="clear" w:color="auto" w:fill="auto"/>
                  <w:vAlign w:val="center"/>
                  <w:hideMark/>
                </w:tcPr>
                <w:p w:rsidR="00A36483" w:rsidRPr="00AB6913" w:rsidRDefault="00A36483" w:rsidP="00ED7436">
                  <w:pPr>
                    <w:rPr>
                      <w:iCs/>
                      <w:sz w:val="20"/>
                      <w:szCs w:val="20"/>
                    </w:rPr>
                  </w:pPr>
                  <w:r w:rsidRPr="00AB6913">
                    <w:rPr>
                      <w:i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5"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6,0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6,0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6,0</w:t>
                  </w:r>
                </w:p>
              </w:tc>
            </w:tr>
            <w:tr w:rsidR="00A36483" w:rsidRPr="00AB6913" w:rsidTr="00ED7436">
              <w:trPr>
                <w:trHeight w:val="675"/>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 xml:space="preserve"> 1 14 00000 00 0000 000</w:t>
                  </w:r>
                </w:p>
              </w:tc>
              <w:tc>
                <w:tcPr>
                  <w:tcW w:w="2248"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rPr>
                      <w:bCs/>
                      <w:sz w:val="20"/>
                      <w:szCs w:val="20"/>
                    </w:rPr>
                  </w:pPr>
                  <w:r w:rsidRPr="00AB6913">
                    <w:rPr>
                      <w:bCs/>
                      <w:sz w:val="20"/>
                      <w:szCs w:val="20"/>
                    </w:rPr>
                    <w:t>ДОХОДЫ ОТ ПРОДАЖИ МАТЕРИАЛЬНЫХ И НЕМАТЕРИАЛЬНЫХ АКТИВОВ</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Pr>
                      <w:bCs/>
                      <w:sz w:val="20"/>
                      <w:szCs w:val="20"/>
                    </w:rPr>
                    <w:t>3 229,1</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465,0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465,0</w:t>
                  </w:r>
                </w:p>
              </w:tc>
            </w:tr>
            <w:tr w:rsidR="00A36483" w:rsidRPr="00AB6913" w:rsidTr="00ED7436">
              <w:trPr>
                <w:trHeight w:val="758"/>
              </w:trPr>
              <w:tc>
                <w:tcPr>
                  <w:tcW w:w="1148" w:type="pct"/>
                  <w:tcBorders>
                    <w:top w:val="nil"/>
                    <w:left w:val="single" w:sz="4" w:space="0" w:color="auto"/>
                    <w:bottom w:val="nil"/>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1 14 06000 00 0000 430</w:t>
                  </w:r>
                </w:p>
              </w:tc>
              <w:tc>
                <w:tcPr>
                  <w:tcW w:w="2248" w:type="pct"/>
                  <w:tcBorders>
                    <w:top w:val="nil"/>
                    <w:left w:val="nil"/>
                    <w:bottom w:val="nil"/>
                    <w:right w:val="nil"/>
                  </w:tcBorders>
                  <w:shd w:val="clear" w:color="auto" w:fill="auto"/>
                  <w:vAlign w:val="center"/>
                  <w:hideMark/>
                </w:tcPr>
                <w:p w:rsidR="00A36483" w:rsidRPr="001525BC" w:rsidRDefault="00A36483" w:rsidP="00ED7436">
                  <w:pPr>
                    <w:rPr>
                      <w:iCs/>
                      <w:sz w:val="20"/>
                      <w:szCs w:val="20"/>
                    </w:rPr>
                  </w:pPr>
                  <w:r w:rsidRPr="001525BC">
                    <w:rPr>
                      <w:iCs/>
                      <w:sz w:val="20"/>
                      <w:szCs w:val="20"/>
                    </w:rPr>
                    <w:t>Доходы от продажи земельных участков, находящихся в государственной и муниципальной собственности</w:t>
                  </w:r>
                </w:p>
              </w:tc>
              <w:tc>
                <w:tcPr>
                  <w:tcW w:w="535" w:type="pct"/>
                  <w:tcBorders>
                    <w:top w:val="nil"/>
                    <w:left w:val="single" w:sz="4" w:space="0" w:color="auto"/>
                    <w:bottom w:val="nil"/>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3 229,1</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465,0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465,0</w:t>
                  </w:r>
                </w:p>
              </w:tc>
            </w:tr>
            <w:tr w:rsidR="00A36483" w:rsidRPr="00AB6913" w:rsidTr="00ED7436">
              <w:trPr>
                <w:trHeight w:val="300"/>
              </w:trPr>
              <w:tc>
                <w:tcPr>
                  <w:tcW w:w="1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bCs/>
                      <w:sz w:val="20"/>
                      <w:szCs w:val="20"/>
                    </w:rPr>
                  </w:pPr>
                  <w:r w:rsidRPr="001525BC">
                    <w:rPr>
                      <w:bCs/>
                      <w:sz w:val="20"/>
                      <w:szCs w:val="20"/>
                    </w:rPr>
                    <w:t xml:space="preserve"> 1 17 00000 00 0000 000</w:t>
                  </w:r>
                </w:p>
              </w:tc>
              <w:tc>
                <w:tcPr>
                  <w:tcW w:w="2248" w:type="pct"/>
                  <w:tcBorders>
                    <w:top w:val="single" w:sz="4" w:space="0" w:color="auto"/>
                    <w:left w:val="nil"/>
                    <w:bottom w:val="single" w:sz="4" w:space="0" w:color="auto"/>
                    <w:right w:val="single" w:sz="4" w:space="0" w:color="auto"/>
                  </w:tcBorders>
                  <w:shd w:val="clear" w:color="auto" w:fill="auto"/>
                  <w:vAlign w:val="center"/>
                  <w:hideMark/>
                </w:tcPr>
                <w:p w:rsidR="00A36483" w:rsidRPr="001525BC" w:rsidRDefault="00A36483" w:rsidP="00ED7436">
                  <w:pPr>
                    <w:rPr>
                      <w:bCs/>
                      <w:sz w:val="20"/>
                      <w:szCs w:val="20"/>
                    </w:rPr>
                  </w:pPr>
                  <w:r w:rsidRPr="001525BC">
                    <w:rPr>
                      <w:bCs/>
                      <w:sz w:val="20"/>
                      <w:szCs w:val="20"/>
                    </w:rPr>
                    <w:t>ПРОЧИЕ НЕНАЛОГОВЫЕ ДОХОДЫ</w:t>
                  </w:r>
                </w:p>
              </w:tc>
              <w:tc>
                <w:tcPr>
                  <w:tcW w:w="535" w:type="pct"/>
                  <w:tcBorders>
                    <w:top w:val="single" w:sz="4" w:space="0" w:color="auto"/>
                    <w:left w:val="nil"/>
                    <w:bottom w:val="single" w:sz="4" w:space="0" w:color="auto"/>
                    <w:right w:val="single" w:sz="4" w:space="0" w:color="auto"/>
                  </w:tcBorders>
                  <w:shd w:val="clear" w:color="auto" w:fill="auto"/>
                  <w:noWrap/>
                  <w:vAlign w:val="center"/>
                  <w:hideMark/>
                </w:tcPr>
                <w:p w:rsidR="00A36483" w:rsidRPr="001525BC" w:rsidRDefault="00A36483" w:rsidP="00ED7436">
                  <w:pPr>
                    <w:jc w:val="center"/>
                    <w:rPr>
                      <w:bCs/>
                      <w:sz w:val="20"/>
                      <w:szCs w:val="20"/>
                    </w:rPr>
                  </w:pPr>
                  <w:r w:rsidRPr="001525BC">
                    <w:rPr>
                      <w:bCs/>
                      <w:sz w:val="20"/>
                      <w:szCs w:val="20"/>
                    </w:rPr>
                    <w:t>340,5</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0,0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0,0</w:t>
                  </w:r>
                </w:p>
              </w:tc>
            </w:tr>
            <w:tr w:rsidR="00A36483" w:rsidRPr="00AB6913" w:rsidTr="00ED7436">
              <w:trPr>
                <w:trHeight w:val="300"/>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 xml:space="preserve"> 2 00 00000 00 0000 000</w:t>
                  </w:r>
                </w:p>
              </w:tc>
              <w:tc>
                <w:tcPr>
                  <w:tcW w:w="2248"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rPr>
                      <w:bCs/>
                      <w:sz w:val="20"/>
                      <w:szCs w:val="20"/>
                    </w:rPr>
                  </w:pPr>
                  <w:r w:rsidRPr="00AB6913">
                    <w:rPr>
                      <w:bCs/>
                      <w:sz w:val="20"/>
                      <w:szCs w:val="20"/>
                    </w:rPr>
                    <w:t>БЕЗВОЗМЕЗДНЫЕ   ПЕРЕЧИСЛЕНИЯ</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17 950,2</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7 778,9</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7 718,2</w:t>
                  </w:r>
                </w:p>
              </w:tc>
            </w:tr>
            <w:tr w:rsidR="00A36483" w:rsidRPr="00AB6913" w:rsidTr="00ED7436">
              <w:trPr>
                <w:trHeight w:val="589"/>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iCs/>
                      <w:sz w:val="20"/>
                      <w:szCs w:val="20"/>
                    </w:rPr>
                  </w:pPr>
                  <w:r w:rsidRPr="00AB6913">
                    <w:rPr>
                      <w:iCs/>
                      <w:sz w:val="20"/>
                      <w:szCs w:val="20"/>
                    </w:rPr>
                    <w:t xml:space="preserve"> 2 02 00000 00 0000 000</w:t>
                  </w:r>
                </w:p>
              </w:tc>
              <w:tc>
                <w:tcPr>
                  <w:tcW w:w="2248"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rPr>
                      <w:iCs/>
                      <w:sz w:val="20"/>
                      <w:szCs w:val="20"/>
                    </w:rPr>
                  </w:pPr>
                  <w:r w:rsidRPr="00AB6913">
                    <w:rPr>
                      <w:iCs/>
                      <w:sz w:val="20"/>
                      <w:szCs w:val="20"/>
                    </w:rPr>
                    <w:t xml:space="preserve">Безвозмездные поступления от других бюджетов бюджетной системы Российской Федерации </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iCs/>
                      <w:sz w:val="20"/>
                      <w:szCs w:val="20"/>
                    </w:rPr>
                  </w:pPr>
                  <w:r w:rsidRPr="00AB6913">
                    <w:rPr>
                      <w:bCs/>
                      <w:iCs/>
                      <w:sz w:val="20"/>
                      <w:szCs w:val="20"/>
                    </w:rPr>
                    <w:t>17 950,2</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iCs/>
                      <w:sz w:val="20"/>
                      <w:szCs w:val="20"/>
                    </w:rPr>
                  </w:pPr>
                  <w:r w:rsidRPr="00AB6913">
                    <w:rPr>
                      <w:bCs/>
                      <w:iCs/>
                      <w:sz w:val="20"/>
                      <w:szCs w:val="20"/>
                    </w:rPr>
                    <w:t>7 778,9</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iCs/>
                      <w:sz w:val="20"/>
                      <w:szCs w:val="20"/>
                    </w:rPr>
                  </w:pPr>
                  <w:r w:rsidRPr="00AB6913">
                    <w:rPr>
                      <w:bCs/>
                      <w:iCs/>
                      <w:sz w:val="20"/>
                      <w:szCs w:val="20"/>
                    </w:rPr>
                    <w:t>7 718,2</w:t>
                  </w:r>
                </w:p>
              </w:tc>
            </w:tr>
            <w:tr w:rsidR="00A36483" w:rsidRPr="00AB6913" w:rsidTr="00ED7436">
              <w:trPr>
                <w:trHeight w:val="589"/>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2 02 10000 00 0000 151</w:t>
                  </w:r>
                </w:p>
              </w:tc>
              <w:tc>
                <w:tcPr>
                  <w:tcW w:w="2248"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rPr>
                      <w:bCs/>
                      <w:sz w:val="20"/>
                      <w:szCs w:val="20"/>
                    </w:rPr>
                  </w:pPr>
                  <w:r w:rsidRPr="00AB6913">
                    <w:rPr>
                      <w:bCs/>
                      <w:sz w:val="20"/>
                      <w:szCs w:val="20"/>
                    </w:rPr>
                    <w:t>Дотации бюджетам бюджетной системы Российской Федерации</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iCs/>
                      <w:sz w:val="20"/>
                      <w:szCs w:val="20"/>
                    </w:rPr>
                  </w:pPr>
                  <w:r w:rsidRPr="00AB6913">
                    <w:rPr>
                      <w:bCs/>
                      <w:iCs/>
                      <w:sz w:val="20"/>
                      <w:szCs w:val="20"/>
                    </w:rPr>
                    <w:t>5 694,5</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iCs/>
                      <w:sz w:val="20"/>
                      <w:szCs w:val="20"/>
                    </w:rPr>
                  </w:pPr>
                  <w:r w:rsidRPr="00AB6913">
                    <w:rPr>
                      <w:bCs/>
                      <w:iCs/>
                      <w:sz w:val="20"/>
                      <w:szCs w:val="20"/>
                    </w:rPr>
                    <w:t>5 647,5</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iCs/>
                      <w:sz w:val="20"/>
                      <w:szCs w:val="20"/>
                    </w:rPr>
                  </w:pPr>
                  <w:r w:rsidRPr="00AB6913">
                    <w:rPr>
                      <w:bCs/>
                      <w:iCs/>
                      <w:sz w:val="20"/>
                      <w:szCs w:val="20"/>
                    </w:rPr>
                    <w:t>5 576,5</w:t>
                  </w:r>
                </w:p>
              </w:tc>
            </w:tr>
            <w:tr w:rsidR="00A36483" w:rsidRPr="00AB6913" w:rsidTr="00ED7436">
              <w:trPr>
                <w:trHeight w:val="612"/>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2 02 15002 10 0000 151</w:t>
                  </w:r>
                </w:p>
              </w:tc>
              <w:tc>
                <w:tcPr>
                  <w:tcW w:w="2248"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rPr>
                      <w:sz w:val="20"/>
                      <w:szCs w:val="20"/>
                    </w:rPr>
                  </w:pPr>
                  <w:r w:rsidRPr="00AB6913">
                    <w:rPr>
                      <w:sz w:val="20"/>
                      <w:szCs w:val="20"/>
                    </w:rPr>
                    <w:t>Дотации бюджетам сельских поселений на поддержку мер по обеспечению сбалансированности бюджетов</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672,6</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1 625,9</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1 501,6</w:t>
                  </w:r>
                </w:p>
              </w:tc>
            </w:tr>
            <w:tr w:rsidR="00A36483" w:rsidRPr="00AB6913" w:rsidTr="00ED7436">
              <w:trPr>
                <w:trHeight w:val="983"/>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lastRenderedPageBreak/>
                    <w:t>2 02 15009 00 0000 151</w:t>
                  </w:r>
                </w:p>
              </w:tc>
              <w:tc>
                <w:tcPr>
                  <w:tcW w:w="2248"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rPr>
                      <w:sz w:val="20"/>
                      <w:szCs w:val="20"/>
                    </w:rPr>
                  </w:pPr>
                  <w:r w:rsidRPr="00AB6913">
                    <w:rPr>
                      <w:sz w:val="20"/>
                      <w:szCs w:val="20"/>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1 139,0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1 139,0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1 139,0</w:t>
                  </w:r>
                </w:p>
              </w:tc>
            </w:tr>
            <w:tr w:rsidR="00A36483" w:rsidRPr="00AB6913" w:rsidTr="00ED7436">
              <w:trPr>
                <w:trHeight w:val="792"/>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2 02 16001 10 0000 151</w:t>
                  </w:r>
                </w:p>
              </w:tc>
              <w:tc>
                <w:tcPr>
                  <w:tcW w:w="2248"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rPr>
                      <w:sz w:val="20"/>
                      <w:szCs w:val="20"/>
                    </w:rPr>
                  </w:pPr>
                  <w:r w:rsidRPr="00AB6913">
                    <w:rPr>
                      <w:sz w:val="20"/>
                      <w:szCs w:val="20"/>
                    </w:rPr>
                    <w:t>Дотации бюджетам сельских поселений на выравнивание бюджетной обеспеченности из бюджетов муниципальных районов</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3 882,9</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2 882,6</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2 935,9</w:t>
                  </w:r>
                </w:p>
              </w:tc>
            </w:tr>
            <w:tr w:rsidR="00A36483" w:rsidRPr="00AB6913" w:rsidTr="00ED7436">
              <w:trPr>
                <w:trHeight w:val="649"/>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2 02 20000 00 0000 150</w:t>
                  </w:r>
                </w:p>
              </w:tc>
              <w:tc>
                <w:tcPr>
                  <w:tcW w:w="2248"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rPr>
                      <w:bCs/>
                      <w:sz w:val="20"/>
                      <w:szCs w:val="20"/>
                    </w:rPr>
                  </w:pPr>
                  <w:r w:rsidRPr="00AB6913">
                    <w:rPr>
                      <w:bCs/>
                      <w:sz w:val="20"/>
                      <w:szCs w:val="20"/>
                    </w:rPr>
                    <w:t>Субсидии бюджетам субъектов Российской Федерации и муниципальных образований</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Pr>
                      <w:bCs/>
                      <w:sz w:val="20"/>
                      <w:szCs w:val="20"/>
                    </w:rPr>
                    <w:t>10 620,3</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1 399,1</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1 399,1</w:t>
                  </w:r>
                </w:p>
              </w:tc>
            </w:tr>
            <w:tr w:rsidR="00A36483" w:rsidRPr="00AB6913" w:rsidTr="00ED7436">
              <w:trPr>
                <w:trHeight w:val="300"/>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2 02 29999 00 0000 150</w:t>
                  </w:r>
                </w:p>
              </w:tc>
              <w:tc>
                <w:tcPr>
                  <w:tcW w:w="2248" w:type="pct"/>
                  <w:tcBorders>
                    <w:top w:val="nil"/>
                    <w:left w:val="nil"/>
                    <w:bottom w:val="single" w:sz="4" w:space="0" w:color="auto"/>
                    <w:right w:val="single" w:sz="4" w:space="0" w:color="auto"/>
                  </w:tcBorders>
                  <w:shd w:val="clear" w:color="auto" w:fill="auto"/>
                  <w:vAlign w:val="center"/>
                  <w:hideMark/>
                </w:tcPr>
                <w:p w:rsidR="00A36483" w:rsidRPr="001525BC" w:rsidRDefault="00A36483" w:rsidP="00ED7436">
                  <w:pPr>
                    <w:rPr>
                      <w:sz w:val="20"/>
                      <w:szCs w:val="20"/>
                    </w:rPr>
                  </w:pPr>
                  <w:r w:rsidRPr="001525BC">
                    <w:rPr>
                      <w:sz w:val="20"/>
                      <w:szCs w:val="20"/>
                    </w:rPr>
                    <w:t xml:space="preserve">Прочие субсидии </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10 620,3</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1 399,1</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1 399,1</w:t>
                  </w:r>
                </w:p>
              </w:tc>
            </w:tr>
            <w:tr w:rsidR="00A36483" w:rsidRPr="00AB6913" w:rsidTr="00ED7436">
              <w:trPr>
                <w:trHeight w:val="829"/>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2 02 30000 00 0000 150</w:t>
                  </w:r>
                </w:p>
              </w:tc>
              <w:tc>
                <w:tcPr>
                  <w:tcW w:w="2248"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rPr>
                      <w:bCs/>
                      <w:sz w:val="20"/>
                      <w:szCs w:val="20"/>
                    </w:rPr>
                  </w:pPr>
                  <w:r w:rsidRPr="00AB6913">
                    <w:rPr>
                      <w:bCs/>
                      <w:sz w:val="20"/>
                      <w:szCs w:val="20"/>
                    </w:rPr>
                    <w:t xml:space="preserve">Субвенции бюджетам субъектов Российской Федерации и муниципальных образований </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263,2</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265,9</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276,2</w:t>
                  </w:r>
                </w:p>
              </w:tc>
            </w:tr>
            <w:tr w:rsidR="00A36483" w:rsidRPr="00AB6913" w:rsidTr="00ED7436">
              <w:trPr>
                <w:trHeight w:val="889"/>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2 02 35118 10 0000 150</w:t>
                  </w:r>
                </w:p>
              </w:tc>
              <w:tc>
                <w:tcPr>
                  <w:tcW w:w="2248"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rPr>
                      <w:sz w:val="20"/>
                      <w:szCs w:val="20"/>
                    </w:rPr>
                  </w:pPr>
                  <w:r w:rsidRPr="00AB6913">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261,2</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263,9</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274,2</w:t>
                  </w:r>
                </w:p>
              </w:tc>
            </w:tr>
            <w:tr w:rsidR="00A36483" w:rsidRPr="00AB6913" w:rsidTr="00ED7436">
              <w:trPr>
                <w:trHeight w:val="563"/>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2 02 36900 0000 150</w:t>
                  </w:r>
                </w:p>
              </w:tc>
              <w:tc>
                <w:tcPr>
                  <w:tcW w:w="2248"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rPr>
                      <w:sz w:val="20"/>
                      <w:szCs w:val="20"/>
                    </w:rPr>
                  </w:pPr>
                  <w:r w:rsidRPr="00AB6913">
                    <w:rPr>
                      <w:sz w:val="20"/>
                      <w:szCs w:val="20"/>
                    </w:rPr>
                    <w:t xml:space="preserve">Единая субвенция местным бюджетам из бюджета субъекта Российской Федерации </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2,00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2,00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2,00</w:t>
                  </w:r>
                </w:p>
              </w:tc>
            </w:tr>
            <w:tr w:rsidR="00A36483" w:rsidRPr="00AB6913" w:rsidTr="00ED7436">
              <w:trPr>
                <w:trHeight w:val="300"/>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2 02 40000 00 0000 150</w:t>
                  </w:r>
                </w:p>
              </w:tc>
              <w:tc>
                <w:tcPr>
                  <w:tcW w:w="2248"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rPr>
                      <w:bCs/>
                      <w:sz w:val="20"/>
                      <w:szCs w:val="20"/>
                    </w:rPr>
                  </w:pPr>
                  <w:r w:rsidRPr="00AB6913">
                    <w:rPr>
                      <w:bCs/>
                      <w:sz w:val="20"/>
                      <w:szCs w:val="20"/>
                    </w:rPr>
                    <w:t>Иные межбюджетные трансферты</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3 755,9</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466,4</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466,4</w:t>
                  </w:r>
                </w:p>
              </w:tc>
            </w:tr>
            <w:tr w:rsidR="00A36483" w:rsidRPr="00AB6913" w:rsidTr="00ED7436">
              <w:trPr>
                <w:trHeight w:val="1080"/>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 xml:space="preserve">2 02 40014 10 0000 150 </w:t>
                  </w:r>
                </w:p>
              </w:tc>
              <w:tc>
                <w:tcPr>
                  <w:tcW w:w="2248" w:type="pct"/>
                  <w:tcBorders>
                    <w:top w:val="nil"/>
                    <w:left w:val="nil"/>
                    <w:bottom w:val="single" w:sz="4" w:space="0" w:color="auto"/>
                    <w:right w:val="single" w:sz="4" w:space="0" w:color="auto"/>
                  </w:tcBorders>
                  <w:shd w:val="clear" w:color="auto" w:fill="auto"/>
                  <w:vAlign w:val="center"/>
                  <w:hideMark/>
                </w:tcPr>
                <w:p w:rsidR="00A36483" w:rsidRPr="00AB6913" w:rsidRDefault="00A36483" w:rsidP="00ED7436">
                  <w:pPr>
                    <w:rPr>
                      <w:sz w:val="20"/>
                      <w:szCs w:val="20"/>
                    </w:rPr>
                  </w:pPr>
                  <w:r w:rsidRPr="00AB6913">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4,0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0</w:t>
                  </w:r>
                </w:p>
              </w:tc>
            </w:tr>
            <w:tr w:rsidR="00A36483" w:rsidRPr="00AB6913" w:rsidTr="00ED7436">
              <w:trPr>
                <w:trHeight w:val="552"/>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2 02 49999 10 0000 151</w:t>
                  </w:r>
                </w:p>
              </w:tc>
              <w:tc>
                <w:tcPr>
                  <w:tcW w:w="2248" w:type="pct"/>
                  <w:tcBorders>
                    <w:top w:val="nil"/>
                    <w:left w:val="nil"/>
                    <w:bottom w:val="single" w:sz="4" w:space="0" w:color="auto"/>
                    <w:right w:val="single" w:sz="4" w:space="0" w:color="auto"/>
                  </w:tcBorders>
                  <w:shd w:val="clear" w:color="auto" w:fill="auto"/>
                  <w:vAlign w:val="center"/>
                  <w:hideMark/>
                </w:tcPr>
                <w:p w:rsidR="00A36483" w:rsidRPr="001525BC" w:rsidRDefault="00A36483" w:rsidP="00ED7436">
                  <w:pPr>
                    <w:rPr>
                      <w:sz w:val="20"/>
                      <w:szCs w:val="20"/>
                    </w:rPr>
                  </w:pPr>
                  <w:r w:rsidRPr="001525BC">
                    <w:rPr>
                      <w:sz w:val="20"/>
                      <w:szCs w:val="20"/>
                    </w:rPr>
                    <w:t>Прочие межбюджетные трансферты, передаваемые бюджетам сельских поселений</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1 368,3</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466,4</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sz w:val="20"/>
                      <w:szCs w:val="20"/>
                    </w:rPr>
                  </w:pPr>
                  <w:r w:rsidRPr="00AB6913">
                    <w:rPr>
                      <w:sz w:val="20"/>
                      <w:szCs w:val="20"/>
                    </w:rPr>
                    <w:t>466,4</w:t>
                  </w:r>
                </w:p>
              </w:tc>
            </w:tr>
            <w:tr w:rsidR="00A36483" w:rsidRPr="00C9633F" w:rsidTr="00ED7436">
              <w:trPr>
                <w:trHeight w:val="300"/>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rFonts w:ascii="Arial CYR" w:hAnsi="Arial CYR" w:cs="Arial CYR"/>
                      <w:sz w:val="20"/>
                      <w:szCs w:val="20"/>
                    </w:rPr>
                  </w:pPr>
                  <w:r w:rsidRPr="001525BC">
                    <w:rPr>
                      <w:rFonts w:ascii="Arial CYR" w:hAnsi="Arial CYR" w:cs="Arial CYR"/>
                      <w:sz w:val="20"/>
                      <w:szCs w:val="20"/>
                    </w:rPr>
                    <w:t> </w:t>
                  </w:r>
                </w:p>
              </w:tc>
              <w:tc>
                <w:tcPr>
                  <w:tcW w:w="2248" w:type="pct"/>
                  <w:tcBorders>
                    <w:top w:val="nil"/>
                    <w:left w:val="nil"/>
                    <w:bottom w:val="single" w:sz="4" w:space="0" w:color="auto"/>
                    <w:right w:val="single" w:sz="4" w:space="0" w:color="auto"/>
                  </w:tcBorders>
                  <w:shd w:val="clear" w:color="auto" w:fill="auto"/>
                  <w:vAlign w:val="center"/>
                  <w:hideMark/>
                </w:tcPr>
                <w:p w:rsidR="00A36483" w:rsidRPr="001525BC" w:rsidRDefault="00A36483" w:rsidP="00ED7436">
                  <w:pPr>
                    <w:rPr>
                      <w:bCs/>
                      <w:sz w:val="20"/>
                      <w:szCs w:val="20"/>
                    </w:rPr>
                  </w:pPr>
                  <w:r w:rsidRPr="001525BC">
                    <w:rPr>
                      <w:bCs/>
                      <w:sz w:val="20"/>
                      <w:szCs w:val="20"/>
                    </w:rPr>
                    <w:t>ИТОГО  ДОХОДОВ:</w:t>
                  </w:r>
                </w:p>
              </w:tc>
              <w:tc>
                <w:tcPr>
                  <w:tcW w:w="535" w:type="pct"/>
                  <w:tcBorders>
                    <w:top w:val="nil"/>
                    <w:left w:val="nil"/>
                    <w:bottom w:val="single" w:sz="4" w:space="0" w:color="auto"/>
                    <w:right w:val="single" w:sz="4" w:space="0" w:color="auto"/>
                  </w:tcBorders>
                  <w:shd w:val="clear" w:color="000000" w:fill="FFFFFF"/>
                  <w:noWrap/>
                  <w:vAlign w:val="center"/>
                  <w:hideMark/>
                </w:tcPr>
                <w:p w:rsidR="00A36483" w:rsidRPr="001525BC" w:rsidRDefault="00A36483" w:rsidP="00ED7436">
                  <w:pPr>
                    <w:jc w:val="center"/>
                    <w:rPr>
                      <w:bCs/>
                      <w:sz w:val="20"/>
                      <w:szCs w:val="20"/>
                    </w:rPr>
                  </w:pPr>
                  <w:r w:rsidRPr="001525BC">
                    <w:rPr>
                      <w:bCs/>
                      <w:sz w:val="20"/>
                      <w:szCs w:val="20"/>
                    </w:rPr>
                    <w:t>30 785,0</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AB6913" w:rsidRDefault="00A36483" w:rsidP="00ED7436">
                  <w:pPr>
                    <w:jc w:val="center"/>
                    <w:rPr>
                      <w:bCs/>
                      <w:sz w:val="20"/>
                      <w:szCs w:val="20"/>
                    </w:rPr>
                  </w:pPr>
                  <w:r w:rsidRPr="00AB6913">
                    <w:rPr>
                      <w:bCs/>
                      <w:sz w:val="20"/>
                      <w:szCs w:val="20"/>
                    </w:rPr>
                    <w:t>17 555,9</w:t>
                  </w:r>
                </w:p>
              </w:tc>
              <w:tc>
                <w:tcPr>
                  <w:tcW w:w="535" w:type="pct"/>
                  <w:tcBorders>
                    <w:top w:val="nil"/>
                    <w:left w:val="nil"/>
                    <w:bottom w:val="single" w:sz="4" w:space="0" w:color="auto"/>
                    <w:right w:val="single" w:sz="4" w:space="0" w:color="auto"/>
                  </w:tcBorders>
                  <w:shd w:val="clear" w:color="auto" w:fill="auto"/>
                  <w:noWrap/>
                  <w:vAlign w:val="center"/>
                  <w:hideMark/>
                </w:tcPr>
                <w:p w:rsidR="00A36483" w:rsidRPr="00C9633F" w:rsidRDefault="00A36483" w:rsidP="00ED7436">
                  <w:pPr>
                    <w:jc w:val="center"/>
                    <w:rPr>
                      <w:bCs/>
                      <w:sz w:val="20"/>
                      <w:szCs w:val="20"/>
                    </w:rPr>
                  </w:pPr>
                  <w:r w:rsidRPr="00AB6913">
                    <w:rPr>
                      <w:bCs/>
                      <w:sz w:val="20"/>
                      <w:szCs w:val="20"/>
                    </w:rPr>
                    <w:t>17 566,2</w:t>
                  </w:r>
                </w:p>
              </w:tc>
            </w:tr>
          </w:tbl>
          <w:p w:rsidR="00A36483" w:rsidRDefault="00A36483" w:rsidP="00ED7436">
            <w:pPr>
              <w:ind w:left="5296"/>
              <w:jc w:val="both"/>
              <w:rPr>
                <w:sz w:val="22"/>
                <w:szCs w:val="22"/>
              </w:rPr>
            </w:pPr>
          </w:p>
          <w:p w:rsidR="00A36483" w:rsidRDefault="00A36483" w:rsidP="00ED7436">
            <w:pPr>
              <w:ind w:left="5296"/>
              <w:jc w:val="right"/>
              <w:rPr>
                <w:sz w:val="22"/>
                <w:szCs w:val="22"/>
              </w:rPr>
            </w:pPr>
          </w:p>
          <w:p w:rsidR="00A36483" w:rsidRDefault="00A36483" w:rsidP="00ED7436">
            <w:pPr>
              <w:ind w:left="5296"/>
              <w:jc w:val="right"/>
              <w:rPr>
                <w:sz w:val="22"/>
                <w:szCs w:val="22"/>
              </w:rPr>
            </w:pPr>
            <w:r>
              <w:rPr>
                <w:sz w:val="22"/>
                <w:szCs w:val="22"/>
              </w:rPr>
              <w:t xml:space="preserve">Приложение 2 </w:t>
            </w:r>
          </w:p>
          <w:p w:rsidR="00A36483" w:rsidRPr="002C258E" w:rsidRDefault="00A36483" w:rsidP="00ED7436">
            <w:pPr>
              <w:ind w:left="5296"/>
              <w:jc w:val="right"/>
              <w:rPr>
                <w:sz w:val="22"/>
                <w:szCs w:val="22"/>
              </w:rPr>
            </w:pPr>
            <w:r>
              <w:rPr>
                <w:sz w:val="22"/>
                <w:szCs w:val="22"/>
              </w:rPr>
              <w:t xml:space="preserve">К </w:t>
            </w:r>
            <w:r w:rsidRPr="002C258E">
              <w:rPr>
                <w:sz w:val="22"/>
                <w:szCs w:val="22"/>
              </w:rPr>
              <w:t xml:space="preserve">решению Совета </w:t>
            </w:r>
            <w:r w:rsidRPr="003C7FDE">
              <w:rPr>
                <w:sz w:val="22"/>
                <w:szCs w:val="22"/>
              </w:rPr>
              <w:t>Спасского</w:t>
            </w:r>
            <w:r w:rsidRPr="002C258E">
              <w:rPr>
                <w:sz w:val="22"/>
                <w:szCs w:val="22"/>
              </w:rPr>
              <w:t xml:space="preserve"> сельского поселения от </w:t>
            </w:r>
            <w:r>
              <w:rPr>
                <w:sz w:val="22"/>
                <w:szCs w:val="22"/>
              </w:rPr>
              <w:t>29.04.</w:t>
            </w:r>
            <w:r w:rsidRPr="002C258E">
              <w:rPr>
                <w:sz w:val="22"/>
                <w:szCs w:val="22"/>
              </w:rPr>
              <w:t>202</w:t>
            </w:r>
            <w:r>
              <w:rPr>
                <w:sz w:val="22"/>
                <w:szCs w:val="22"/>
              </w:rPr>
              <w:t>1</w:t>
            </w:r>
            <w:r w:rsidRPr="002C258E">
              <w:rPr>
                <w:sz w:val="22"/>
                <w:szCs w:val="22"/>
              </w:rPr>
              <w:t xml:space="preserve"> № </w:t>
            </w:r>
            <w:r>
              <w:rPr>
                <w:sz w:val="22"/>
                <w:szCs w:val="22"/>
              </w:rPr>
              <w:t>250</w:t>
            </w:r>
            <w:r w:rsidRPr="002C258E">
              <w:rPr>
                <w:sz w:val="22"/>
                <w:szCs w:val="22"/>
              </w:rPr>
              <w:t xml:space="preserve"> «О внесении изменений в решение Совета Спасского сельского поселения от 22.12.2020 № 228</w:t>
            </w:r>
            <w:r>
              <w:rPr>
                <w:sz w:val="22"/>
                <w:szCs w:val="22"/>
              </w:rPr>
              <w:t xml:space="preserve">                </w:t>
            </w:r>
            <w:r w:rsidRPr="002C258E">
              <w:rPr>
                <w:sz w:val="22"/>
                <w:szCs w:val="22"/>
              </w:rPr>
              <w:t xml:space="preserve"> «О бюджете Спасского сельского поселения на 2021 год и плановый период 2022 и 2023 годов»</w:t>
            </w:r>
          </w:p>
          <w:p w:rsidR="00A36483" w:rsidRPr="002C258E" w:rsidRDefault="00A36483" w:rsidP="00ED7436">
            <w:pPr>
              <w:ind w:left="5579"/>
              <w:jc w:val="right"/>
              <w:rPr>
                <w:sz w:val="22"/>
                <w:szCs w:val="22"/>
              </w:rPr>
            </w:pPr>
          </w:p>
        </w:tc>
      </w:tr>
      <w:tr w:rsidR="00A36483" w:rsidRPr="002C258E" w:rsidTr="00ED7436">
        <w:trPr>
          <w:trHeight w:val="285"/>
        </w:trPr>
        <w:tc>
          <w:tcPr>
            <w:tcW w:w="2500" w:type="pct"/>
            <w:tcBorders>
              <w:top w:val="nil"/>
              <w:left w:val="nil"/>
              <w:bottom w:val="nil"/>
              <w:right w:val="nil"/>
            </w:tcBorders>
            <w:shd w:val="clear" w:color="auto" w:fill="auto"/>
            <w:vAlign w:val="bottom"/>
            <w:hideMark/>
          </w:tcPr>
          <w:p w:rsidR="00A36483" w:rsidRPr="002C258E" w:rsidRDefault="00A36483" w:rsidP="00ED7436">
            <w:pPr>
              <w:jc w:val="center"/>
              <w:rPr>
                <w:sz w:val="22"/>
                <w:szCs w:val="22"/>
              </w:rPr>
            </w:pPr>
          </w:p>
        </w:tc>
        <w:tc>
          <w:tcPr>
            <w:tcW w:w="1178" w:type="pct"/>
            <w:tcBorders>
              <w:top w:val="nil"/>
              <w:left w:val="nil"/>
              <w:bottom w:val="nil"/>
              <w:right w:val="nil"/>
            </w:tcBorders>
            <w:shd w:val="clear" w:color="auto" w:fill="auto"/>
            <w:noWrap/>
            <w:vAlign w:val="bottom"/>
            <w:hideMark/>
          </w:tcPr>
          <w:p w:rsidR="00A36483" w:rsidRPr="002C258E" w:rsidRDefault="00A36483" w:rsidP="00ED7436">
            <w:pPr>
              <w:jc w:val="right"/>
              <w:rPr>
                <w:sz w:val="22"/>
                <w:szCs w:val="22"/>
              </w:rPr>
            </w:pPr>
          </w:p>
        </w:tc>
        <w:tc>
          <w:tcPr>
            <w:tcW w:w="1322" w:type="pct"/>
            <w:gridSpan w:val="2"/>
            <w:tcBorders>
              <w:top w:val="nil"/>
              <w:left w:val="nil"/>
              <w:bottom w:val="nil"/>
              <w:right w:val="nil"/>
            </w:tcBorders>
            <w:shd w:val="clear" w:color="auto" w:fill="auto"/>
            <w:noWrap/>
            <w:vAlign w:val="bottom"/>
            <w:hideMark/>
          </w:tcPr>
          <w:p w:rsidR="00A36483" w:rsidRPr="002C258E" w:rsidRDefault="00A36483" w:rsidP="00ED7436">
            <w:pPr>
              <w:jc w:val="right"/>
              <w:rPr>
                <w:sz w:val="22"/>
                <w:szCs w:val="22"/>
              </w:rPr>
            </w:pPr>
            <w:r w:rsidRPr="002C258E">
              <w:rPr>
                <w:sz w:val="22"/>
                <w:szCs w:val="22"/>
              </w:rPr>
              <w:t>Приложение 5</w:t>
            </w:r>
          </w:p>
        </w:tc>
      </w:tr>
      <w:tr w:rsidR="00A36483" w:rsidRPr="002C258E" w:rsidTr="00ED7436">
        <w:trPr>
          <w:trHeight w:val="868"/>
        </w:trPr>
        <w:tc>
          <w:tcPr>
            <w:tcW w:w="2500" w:type="pct"/>
            <w:tcBorders>
              <w:top w:val="nil"/>
              <w:left w:val="nil"/>
              <w:bottom w:val="nil"/>
              <w:right w:val="nil"/>
            </w:tcBorders>
            <w:shd w:val="clear" w:color="auto" w:fill="auto"/>
            <w:vAlign w:val="bottom"/>
            <w:hideMark/>
          </w:tcPr>
          <w:p w:rsidR="00A36483" w:rsidRPr="002C258E" w:rsidRDefault="00A36483" w:rsidP="00ED7436">
            <w:pPr>
              <w:jc w:val="right"/>
              <w:rPr>
                <w:sz w:val="22"/>
                <w:szCs w:val="22"/>
              </w:rPr>
            </w:pPr>
          </w:p>
        </w:tc>
        <w:tc>
          <w:tcPr>
            <w:tcW w:w="2500" w:type="pct"/>
            <w:gridSpan w:val="3"/>
            <w:tcBorders>
              <w:top w:val="nil"/>
              <w:left w:val="nil"/>
              <w:bottom w:val="nil"/>
              <w:right w:val="nil"/>
            </w:tcBorders>
            <w:shd w:val="clear" w:color="auto" w:fill="auto"/>
            <w:vAlign w:val="bottom"/>
            <w:hideMark/>
          </w:tcPr>
          <w:p w:rsidR="00A36483" w:rsidRPr="002C258E" w:rsidRDefault="00A36483" w:rsidP="00ED7436">
            <w:pPr>
              <w:jc w:val="right"/>
              <w:rPr>
                <w:sz w:val="22"/>
                <w:szCs w:val="22"/>
              </w:rPr>
            </w:pPr>
            <w:r w:rsidRPr="002C258E">
              <w:rPr>
                <w:sz w:val="22"/>
                <w:szCs w:val="22"/>
              </w:rPr>
              <w:t xml:space="preserve">  к решению Совета Спасского сельского поселения от 22.12.2020 № 228 «О бюджете Спасского сельского  поселения   на 2021 год и плановый период 2022 и 2023годов»</w:t>
            </w:r>
          </w:p>
        </w:tc>
      </w:tr>
      <w:tr w:rsidR="00A36483" w:rsidRPr="002C258E" w:rsidTr="00ED7436">
        <w:trPr>
          <w:trHeight w:val="80"/>
        </w:trPr>
        <w:tc>
          <w:tcPr>
            <w:tcW w:w="2500" w:type="pct"/>
            <w:tcBorders>
              <w:top w:val="nil"/>
              <w:left w:val="nil"/>
              <w:bottom w:val="nil"/>
              <w:right w:val="nil"/>
            </w:tcBorders>
            <w:shd w:val="clear" w:color="auto" w:fill="auto"/>
            <w:vAlign w:val="bottom"/>
            <w:hideMark/>
          </w:tcPr>
          <w:p w:rsidR="00A36483" w:rsidRPr="002C258E" w:rsidRDefault="00A36483" w:rsidP="00ED7436">
            <w:pPr>
              <w:jc w:val="center"/>
              <w:rPr>
                <w:sz w:val="22"/>
                <w:szCs w:val="22"/>
              </w:rPr>
            </w:pPr>
          </w:p>
        </w:tc>
        <w:tc>
          <w:tcPr>
            <w:tcW w:w="1178" w:type="pct"/>
            <w:tcBorders>
              <w:top w:val="nil"/>
              <w:left w:val="nil"/>
              <w:bottom w:val="nil"/>
              <w:right w:val="nil"/>
            </w:tcBorders>
            <w:shd w:val="clear" w:color="auto" w:fill="auto"/>
            <w:vAlign w:val="bottom"/>
            <w:hideMark/>
          </w:tcPr>
          <w:p w:rsidR="00A36483" w:rsidRPr="002C258E" w:rsidRDefault="00A36483" w:rsidP="00ED7436">
            <w:pPr>
              <w:jc w:val="center"/>
              <w:rPr>
                <w:bCs/>
                <w:sz w:val="22"/>
                <w:szCs w:val="22"/>
              </w:rPr>
            </w:pPr>
          </w:p>
        </w:tc>
        <w:tc>
          <w:tcPr>
            <w:tcW w:w="660" w:type="pct"/>
            <w:tcBorders>
              <w:top w:val="nil"/>
              <w:left w:val="nil"/>
              <w:bottom w:val="nil"/>
              <w:right w:val="nil"/>
            </w:tcBorders>
            <w:shd w:val="clear" w:color="auto" w:fill="auto"/>
            <w:noWrap/>
            <w:vAlign w:val="bottom"/>
            <w:hideMark/>
          </w:tcPr>
          <w:p w:rsidR="00A36483" w:rsidRPr="002C258E" w:rsidRDefault="00A36483" w:rsidP="00ED7436">
            <w:pPr>
              <w:rPr>
                <w:rFonts w:ascii="Arial CYR" w:hAnsi="Arial CYR" w:cs="Arial CYR"/>
                <w:sz w:val="22"/>
                <w:szCs w:val="22"/>
              </w:rPr>
            </w:pPr>
          </w:p>
        </w:tc>
        <w:tc>
          <w:tcPr>
            <w:tcW w:w="662" w:type="pct"/>
            <w:tcBorders>
              <w:top w:val="nil"/>
              <w:left w:val="nil"/>
              <w:bottom w:val="nil"/>
              <w:right w:val="nil"/>
            </w:tcBorders>
            <w:shd w:val="clear" w:color="auto" w:fill="auto"/>
            <w:noWrap/>
            <w:vAlign w:val="bottom"/>
            <w:hideMark/>
          </w:tcPr>
          <w:p w:rsidR="00A36483" w:rsidRPr="002C258E" w:rsidRDefault="00A36483" w:rsidP="00ED7436">
            <w:pPr>
              <w:rPr>
                <w:rFonts w:ascii="Arial CYR" w:hAnsi="Arial CYR" w:cs="Arial CYR"/>
                <w:sz w:val="22"/>
                <w:szCs w:val="22"/>
              </w:rPr>
            </w:pPr>
          </w:p>
        </w:tc>
      </w:tr>
    </w:tbl>
    <w:p w:rsidR="00A36483" w:rsidRDefault="00A36483" w:rsidP="00A36483">
      <w:pPr>
        <w:widowControl w:val="0"/>
        <w:autoSpaceDE w:val="0"/>
        <w:autoSpaceDN w:val="0"/>
        <w:adjustRightInd w:val="0"/>
        <w:ind w:firstLine="540"/>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6"/>
        <w:gridCol w:w="682"/>
        <w:gridCol w:w="1947"/>
        <w:gridCol w:w="1145"/>
        <w:gridCol w:w="1143"/>
      </w:tblGrid>
      <w:tr w:rsidR="00A36483" w:rsidRPr="00975425" w:rsidTr="00ED7436">
        <w:trPr>
          <w:trHeight w:val="683"/>
        </w:trPr>
        <w:tc>
          <w:tcPr>
            <w:tcW w:w="2505" w:type="pct"/>
            <w:vMerge w:val="restart"/>
            <w:shd w:val="clear" w:color="auto" w:fill="auto"/>
            <w:vAlign w:val="center"/>
            <w:hideMark/>
          </w:tcPr>
          <w:p w:rsidR="00A36483" w:rsidRPr="00975425" w:rsidRDefault="00A36483" w:rsidP="00ED7436">
            <w:pPr>
              <w:jc w:val="center"/>
              <w:rPr>
                <w:bCs/>
                <w:sz w:val="20"/>
                <w:szCs w:val="20"/>
              </w:rPr>
            </w:pPr>
            <w:r w:rsidRPr="00975425">
              <w:rPr>
                <w:bCs/>
                <w:sz w:val="20"/>
                <w:szCs w:val="20"/>
              </w:rPr>
              <w:t>Наименование показателя</w:t>
            </w:r>
          </w:p>
        </w:tc>
        <w:tc>
          <w:tcPr>
            <w:tcW w:w="346" w:type="pct"/>
            <w:vMerge w:val="restart"/>
            <w:shd w:val="clear" w:color="auto" w:fill="auto"/>
            <w:vAlign w:val="center"/>
            <w:hideMark/>
          </w:tcPr>
          <w:p w:rsidR="00A36483" w:rsidRPr="00975425" w:rsidRDefault="00A36483" w:rsidP="00ED7436">
            <w:pPr>
              <w:jc w:val="center"/>
              <w:rPr>
                <w:bCs/>
                <w:sz w:val="20"/>
                <w:szCs w:val="20"/>
              </w:rPr>
            </w:pPr>
            <w:r w:rsidRPr="00975425">
              <w:rPr>
                <w:bCs/>
                <w:sz w:val="20"/>
                <w:szCs w:val="20"/>
              </w:rPr>
              <w:t>Код БК</w:t>
            </w:r>
          </w:p>
        </w:tc>
        <w:tc>
          <w:tcPr>
            <w:tcW w:w="2149" w:type="pct"/>
            <w:gridSpan w:val="3"/>
            <w:shd w:val="clear" w:color="auto" w:fill="auto"/>
            <w:vAlign w:val="center"/>
            <w:hideMark/>
          </w:tcPr>
          <w:p w:rsidR="00A36483" w:rsidRPr="00975425" w:rsidRDefault="00A36483" w:rsidP="00ED7436">
            <w:pPr>
              <w:jc w:val="center"/>
              <w:rPr>
                <w:bCs/>
                <w:sz w:val="20"/>
                <w:szCs w:val="20"/>
              </w:rPr>
            </w:pPr>
            <w:r w:rsidRPr="00975425">
              <w:rPr>
                <w:bCs/>
                <w:sz w:val="20"/>
                <w:szCs w:val="20"/>
              </w:rPr>
              <w:t>Сумма на год    (тыс. руб.)</w:t>
            </w:r>
          </w:p>
        </w:tc>
      </w:tr>
      <w:tr w:rsidR="00A36483" w:rsidRPr="00975425" w:rsidTr="00ED7436">
        <w:trPr>
          <w:trHeight w:val="360"/>
        </w:trPr>
        <w:tc>
          <w:tcPr>
            <w:tcW w:w="2505" w:type="pct"/>
            <w:vMerge/>
            <w:vAlign w:val="center"/>
            <w:hideMark/>
          </w:tcPr>
          <w:p w:rsidR="00A36483" w:rsidRPr="00975425" w:rsidRDefault="00A36483" w:rsidP="00ED7436">
            <w:pPr>
              <w:rPr>
                <w:bCs/>
                <w:sz w:val="20"/>
                <w:szCs w:val="20"/>
              </w:rPr>
            </w:pPr>
          </w:p>
        </w:tc>
        <w:tc>
          <w:tcPr>
            <w:tcW w:w="346" w:type="pct"/>
            <w:vMerge/>
            <w:vAlign w:val="center"/>
            <w:hideMark/>
          </w:tcPr>
          <w:p w:rsidR="00A36483" w:rsidRPr="00975425" w:rsidRDefault="00A36483" w:rsidP="00ED7436">
            <w:pPr>
              <w:rPr>
                <w:bCs/>
                <w:sz w:val="20"/>
                <w:szCs w:val="20"/>
              </w:rPr>
            </w:pPr>
          </w:p>
        </w:tc>
        <w:tc>
          <w:tcPr>
            <w:tcW w:w="988" w:type="pct"/>
            <w:shd w:val="clear" w:color="auto" w:fill="auto"/>
            <w:vAlign w:val="center"/>
            <w:hideMark/>
          </w:tcPr>
          <w:p w:rsidR="00A36483" w:rsidRPr="00975425" w:rsidRDefault="00A36483" w:rsidP="00ED7436">
            <w:pPr>
              <w:jc w:val="center"/>
              <w:rPr>
                <w:bCs/>
                <w:sz w:val="20"/>
                <w:szCs w:val="20"/>
              </w:rPr>
            </w:pPr>
            <w:r w:rsidRPr="00975425">
              <w:rPr>
                <w:bCs/>
                <w:sz w:val="20"/>
                <w:szCs w:val="20"/>
              </w:rPr>
              <w:t>2021 год</w:t>
            </w:r>
          </w:p>
        </w:tc>
        <w:tc>
          <w:tcPr>
            <w:tcW w:w="581"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2022 год</w:t>
            </w:r>
          </w:p>
        </w:tc>
        <w:tc>
          <w:tcPr>
            <w:tcW w:w="580"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2023 год</w:t>
            </w:r>
          </w:p>
        </w:tc>
      </w:tr>
      <w:tr w:rsidR="00A36483" w:rsidRPr="00975425" w:rsidTr="00ED7436">
        <w:trPr>
          <w:trHeight w:val="340"/>
        </w:trPr>
        <w:tc>
          <w:tcPr>
            <w:tcW w:w="2505" w:type="pct"/>
            <w:shd w:val="clear" w:color="auto" w:fill="auto"/>
            <w:vAlign w:val="bottom"/>
            <w:hideMark/>
          </w:tcPr>
          <w:p w:rsidR="00A36483" w:rsidRPr="00975425" w:rsidRDefault="00A36483" w:rsidP="00ED7436">
            <w:pPr>
              <w:rPr>
                <w:bCs/>
                <w:sz w:val="20"/>
                <w:szCs w:val="20"/>
              </w:rPr>
            </w:pPr>
            <w:r w:rsidRPr="00975425">
              <w:rPr>
                <w:bCs/>
                <w:sz w:val="20"/>
                <w:szCs w:val="20"/>
              </w:rPr>
              <w:t>ОБЩЕГОСУДАРСТВЕННЫЕ ВОПРОСЫ</w:t>
            </w:r>
          </w:p>
        </w:tc>
        <w:tc>
          <w:tcPr>
            <w:tcW w:w="346"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0100</w:t>
            </w:r>
          </w:p>
        </w:tc>
        <w:tc>
          <w:tcPr>
            <w:tcW w:w="988" w:type="pct"/>
            <w:shd w:val="clear" w:color="auto" w:fill="auto"/>
            <w:noWrap/>
            <w:vAlign w:val="center"/>
            <w:hideMark/>
          </w:tcPr>
          <w:p w:rsidR="00A36483" w:rsidRPr="00975425" w:rsidRDefault="00A36483" w:rsidP="00ED7436">
            <w:pPr>
              <w:jc w:val="center"/>
              <w:rPr>
                <w:bCs/>
                <w:color w:val="7030A0"/>
                <w:sz w:val="20"/>
                <w:szCs w:val="20"/>
              </w:rPr>
            </w:pPr>
            <w:r>
              <w:rPr>
                <w:bCs/>
                <w:sz w:val="20"/>
                <w:szCs w:val="20"/>
              </w:rPr>
              <w:t>8 115,6</w:t>
            </w:r>
          </w:p>
        </w:tc>
        <w:tc>
          <w:tcPr>
            <w:tcW w:w="581"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6 902,7</w:t>
            </w:r>
          </w:p>
        </w:tc>
        <w:tc>
          <w:tcPr>
            <w:tcW w:w="580"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6 545,7</w:t>
            </w:r>
          </w:p>
        </w:tc>
      </w:tr>
      <w:tr w:rsidR="00A36483" w:rsidRPr="00975425" w:rsidTr="00ED7436">
        <w:trPr>
          <w:trHeight w:val="698"/>
        </w:trPr>
        <w:tc>
          <w:tcPr>
            <w:tcW w:w="2505" w:type="pct"/>
            <w:shd w:val="clear" w:color="auto" w:fill="auto"/>
            <w:vAlign w:val="center"/>
            <w:hideMark/>
          </w:tcPr>
          <w:p w:rsidR="00A36483" w:rsidRPr="00975425" w:rsidRDefault="00A36483" w:rsidP="00ED7436">
            <w:pPr>
              <w:rPr>
                <w:sz w:val="20"/>
                <w:szCs w:val="20"/>
              </w:rPr>
            </w:pPr>
            <w:r w:rsidRPr="00975425">
              <w:rPr>
                <w:sz w:val="20"/>
                <w:szCs w:val="20"/>
              </w:rPr>
              <w:t>Функционирование высшего должностного лица субъекта Российской Федерации и муниципального образования</w:t>
            </w:r>
          </w:p>
        </w:tc>
        <w:tc>
          <w:tcPr>
            <w:tcW w:w="346" w:type="pct"/>
            <w:shd w:val="clear" w:color="auto" w:fill="auto"/>
            <w:noWrap/>
            <w:vAlign w:val="center"/>
            <w:hideMark/>
          </w:tcPr>
          <w:p w:rsidR="00A36483" w:rsidRPr="00975425" w:rsidRDefault="00A36483" w:rsidP="00ED7436">
            <w:pPr>
              <w:jc w:val="center"/>
              <w:rPr>
                <w:sz w:val="20"/>
                <w:szCs w:val="20"/>
              </w:rPr>
            </w:pPr>
            <w:r w:rsidRPr="00975425">
              <w:rPr>
                <w:sz w:val="20"/>
                <w:szCs w:val="20"/>
              </w:rPr>
              <w:t>0102</w:t>
            </w:r>
          </w:p>
        </w:tc>
        <w:tc>
          <w:tcPr>
            <w:tcW w:w="988" w:type="pct"/>
            <w:shd w:val="clear" w:color="000000" w:fill="FFFFFF"/>
            <w:noWrap/>
            <w:vAlign w:val="center"/>
            <w:hideMark/>
          </w:tcPr>
          <w:p w:rsidR="00A36483" w:rsidRPr="00975425" w:rsidRDefault="00A36483" w:rsidP="00ED7436">
            <w:pPr>
              <w:jc w:val="center"/>
              <w:rPr>
                <w:sz w:val="20"/>
                <w:szCs w:val="20"/>
              </w:rPr>
            </w:pPr>
            <w:r>
              <w:rPr>
                <w:sz w:val="20"/>
                <w:szCs w:val="20"/>
              </w:rPr>
              <w:t>1 272,1</w:t>
            </w:r>
          </w:p>
        </w:tc>
        <w:tc>
          <w:tcPr>
            <w:tcW w:w="581"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1 272,1</w:t>
            </w:r>
          </w:p>
        </w:tc>
        <w:tc>
          <w:tcPr>
            <w:tcW w:w="580"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1 272,1</w:t>
            </w:r>
          </w:p>
        </w:tc>
      </w:tr>
      <w:tr w:rsidR="00A36483" w:rsidRPr="00975425" w:rsidTr="00ED7436">
        <w:trPr>
          <w:trHeight w:val="992"/>
        </w:trPr>
        <w:tc>
          <w:tcPr>
            <w:tcW w:w="2505" w:type="pct"/>
            <w:shd w:val="clear" w:color="auto" w:fill="auto"/>
            <w:vAlign w:val="center"/>
            <w:hideMark/>
          </w:tcPr>
          <w:p w:rsidR="00A36483" w:rsidRPr="00975425" w:rsidRDefault="00A36483" w:rsidP="00ED7436">
            <w:pPr>
              <w:rPr>
                <w:sz w:val="20"/>
                <w:szCs w:val="20"/>
              </w:rPr>
            </w:pPr>
            <w:r w:rsidRPr="00975425">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6" w:type="pct"/>
            <w:shd w:val="clear" w:color="auto" w:fill="auto"/>
            <w:noWrap/>
            <w:vAlign w:val="center"/>
            <w:hideMark/>
          </w:tcPr>
          <w:p w:rsidR="00A36483" w:rsidRPr="00975425" w:rsidRDefault="00A36483" w:rsidP="00ED7436">
            <w:pPr>
              <w:jc w:val="center"/>
              <w:rPr>
                <w:sz w:val="20"/>
                <w:szCs w:val="20"/>
              </w:rPr>
            </w:pPr>
            <w:r w:rsidRPr="00975425">
              <w:rPr>
                <w:sz w:val="20"/>
                <w:szCs w:val="20"/>
              </w:rPr>
              <w:t>0104</w:t>
            </w:r>
          </w:p>
        </w:tc>
        <w:tc>
          <w:tcPr>
            <w:tcW w:w="988"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5</w:t>
            </w:r>
            <w:r>
              <w:rPr>
                <w:sz w:val="20"/>
                <w:szCs w:val="20"/>
              </w:rPr>
              <w:t> 645,3</w:t>
            </w:r>
          </w:p>
        </w:tc>
        <w:tc>
          <w:tcPr>
            <w:tcW w:w="581"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5 243,6</w:t>
            </w:r>
          </w:p>
        </w:tc>
        <w:tc>
          <w:tcPr>
            <w:tcW w:w="580"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5 243,6</w:t>
            </w:r>
          </w:p>
        </w:tc>
      </w:tr>
      <w:tr w:rsidR="00A36483" w:rsidRPr="00975425" w:rsidTr="00ED7436">
        <w:trPr>
          <w:trHeight w:val="836"/>
        </w:trPr>
        <w:tc>
          <w:tcPr>
            <w:tcW w:w="2505" w:type="pct"/>
            <w:shd w:val="clear" w:color="auto" w:fill="auto"/>
            <w:vAlign w:val="center"/>
            <w:hideMark/>
          </w:tcPr>
          <w:p w:rsidR="00A36483" w:rsidRPr="00975425" w:rsidRDefault="00A36483" w:rsidP="00ED7436">
            <w:pPr>
              <w:rPr>
                <w:sz w:val="20"/>
                <w:szCs w:val="20"/>
              </w:rPr>
            </w:pPr>
            <w:r w:rsidRPr="0097542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46" w:type="pct"/>
            <w:shd w:val="clear" w:color="auto" w:fill="auto"/>
            <w:noWrap/>
            <w:vAlign w:val="center"/>
            <w:hideMark/>
          </w:tcPr>
          <w:p w:rsidR="00A36483" w:rsidRPr="00975425" w:rsidRDefault="00A36483" w:rsidP="00ED7436">
            <w:pPr>
              <w:jc w:val="center"/>
              <w:rPr>
                <w:sz w:val="20"/>
                <w:szCs w:val="20"/>
              </w:rPr>
            </w:pPr>
            <w:r w:rsidRPr="00975425">
              <w:rPr>
                <w:sz w:val="20"/>
                <w:szCs w:val="20"/>
              </w:rPr>
              <w:t>0106</w:t>
            </w:r>
          </w:p>
        </w:tc>
        <w:tc>
          <w:tcPr>
            <w:tcW w:w="988"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993,2</w:t>
            </w:r>
          </w:p>
        </w:tc>
        <w:tc>
          <w:tcPr>
            <w:tcW w:w="581"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357,0</w:t>
            </w:r>
          </w:p>
        </w:tc>
        <w:tc>
          <w:tcPr>
            <w:tcW w:w="580"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0,0</w:t>
            </w:r>
          </w:p>
        </w:tc>
      </w:tr>
      <w:tr w:rsidR="00A36483" w:rsidRPr="00975425" w:rsidTr="00ED7436">
        <w:trPr>
          <w:trHeight w:val="282"/>
        </w:trPr>
        <w:tc>
          <w:tcPr>
            <w:tcW w:w="2505" w:type="pct"/>
            <w:shd w:val="clear" w:color="auto" w:fill="auto"/>
            <w:vAlign w:val="center"/>
            <w:hideMark/>
          </w:tcPr>
          <w:p w:rsidR="00A36483" w:rsidRPr="00975425" w:rsidRDefault="00A36483" w:rsidP="00ED7436">
            <w:pPr>
              <w:rPr>
                <w:sz w:val="20"/>
                <w:szCs w:val="20"/>
              </w:rPr>
            </w:pPr>
            <w:r w:rsidRPr="00975425">
              <w:rPr>
                <w:sz w:val="20"/>
                <w:szCs w:val="20"/>
              </w:rPr>
              <w:t>Резервные фонды</w:t>
            </w:r>
          </w:p>
        </w:tc>
        <w:tc>
          <w:tcPr>
            <w:tcW w:w="346" w:type="pct"/>
            <w:shd w:val="clear" w:color="auto" w:fill="auto"/>
            <w:noWrap/>
            <w:vAlign w:val="center"/>
            <w:hideMark/>
          </w:tcPr>
          <w:p w:rsidR="00A36483" w:rsidRPr="00975425" w:rsidRDefault="00A36483" w:rsidP="00ED7436">
            <w:pPr>
              <w:jc w:val="center"/>
              <w:rPr>
                <w:sz w:val="20"/>
                <w:szCs w:val="20"/>
              </w:rPr>
            </w:pPr>
            <w:r w:rsidRPr="00975425">
              <w:rPr>
                <w:sz w:val="20"/>
                <w:szCs w:val="20"/>
              </w:rPr>
              <w:t>0111</w:t>
            </w:r>
          </w:p>
        </w:tc>
        <w:tc>
          <w:tcPr>
            <w:tcW w:w="988"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30,0</w:t>
            </w:r>
          </w:p>
        </w:tc>
        <w:tc>
          <w:tcPr>
            <w:tcW w:w="581"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30,0</w:t>
            </w:r>
          </w:p>
        </w:tc>
        <w:tc>
          <w:tcPr>
            <w:tcW w:w="580"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30,0</w:t>
            </w:r>
          </w:p>
        </w:tc>
      </w:tr>
      <w:tr w:rsidR="00A36483" w:rsidRPr="00975425" w:rsidTr="00ED7436">
        <w:trPr>
          <w:trHeight w:val="257"/>
        </w:trPr>
        <w:tc>
          <w:tcPr>
            <w:tcW w:w="2505" w:type="pct"/>
            <w:shd w:val="clear" w:color="auto" w:fill="auto"/>
            <w:vAlign w:val="center"/>
            <w:hideMark/>
          </w:tcPr>
          <w:p w:rsidR="00A36483" w:rsidRPr="00975425" w:rsidRDefault="00A36483" w:rsidP="00ED7436">
            <w:pPr>
              <w:rPr>
                <w:sz w:val="20"/>
                <w:szCs w:val="20"/>
              </w:rPr>
            </w:pPr>
            <w:r w:rsidRPr="00975425">
              <w:rPr>
                <w:sz w:val="20"/>
                <w:szCs w:val="20"/>
              </w:rPr>
              <w:t>Другие общегосударственные вопросы</w:t>
            </w:r>
          </w:p>
        </w:tc>
        <w:tc>
          <w:tcPr>
            <w:tcW w:w="346" w:type="pct"/>
            <w:shd w:val="clear" w:color="auto" w:fill="auto"/>
            <w:noWrap/>
            <w:vAlign w:val="center"/>
            <w:hideMark/>
          </w:tcPr>
          <w:p w:rsidR="00A36483" w:rsidRPr="00975425" w:rsidRDefault="00A36483" w:rsidP="00ED7436">
            <w:pPr>
              <w:jc w:val="center"/>
              <w:rPr>
                <w:sz w:val="20"/>
                <w:szCs w:val="20"/>
              </w:rPr>
            </w:pPr>
            <w:r w:rsidRPr="00975425">
              <w:rPr>
                <w:sz w:val="20"/>
                <w:szCs w:val="20"/>
              </w:rPr>
              <w:t>0113</w:t>
            </w:r>
          </w:p>
        </w:tc>
        <w:tc>
          <w:tcPr>
            <w:tcW w:w="988" w:type="pct"/>
            <w:shd w:val="clear" w:color="000000" w:fill="FFFFFF"/>
            <w:noWrap/>
            <w:vAlign w:val="center"/>
            <w:hideMark/>
          </w:tcPr>
          <w:p w:rsidR="00A36483" w:rsidRPr="00975425" w:rsidRDefault="00A36483" w:rsidP="00ED7436">
            <w:pPr>
              <w:jc w:val="center"/>
              <w:rPr>
                <w:color w:val="7030A0"/>
                <w:sz w:val="20"/>
                <w:szCs w:val="20"/>
              </w:rPr>
            </w:pPr>
            <w:r w:rsidRPr="00975425">
              <w:rPr>
                <w:sz w:val="20"/>
                <w:szCs w:val="20"/>
              </w:rPr>
              <w:t>175,0</w:t>
            </w:r>
          </w:p>
        </w:tc>
        <w:tc>
          <w:tcPr>
            <w:tcW w:w="581"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0,0</w:t>
            </w:r>
          </w:p>
        </w:tc>
        <w:tc>
          <w:tcPr>
            <w:tcW w:w="580"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0,0</w:t>
            </w:r>
          </w:p>
        </w:tc>
      </w:tr>
      <w:tr w:rsidR="00A36483" w:rsidRPr="00975425" w:rsidTr="00ED7436">
        <w:trPr>
          <w:trHeight w:val="276"/>
        </w:trPr>
        <w:tc>
          <w:tcPr>
            <w:tcW w:w="2505" w:type="pct"/>
            <w:shd w:val="clear" w:color="auto" w:fill="auto"/>
            <w:vAlign w:val="center"/>
            <w:hideMark/>
          </w:tcPr>
          <w:p w:rsidR="00A36483" w:rsidRPr="00975425" w:rsidRDefault="00A36483" w:rsidP="00ED7436">
            <w:pPr>
              <w:rPr>
                <w:bCs/>
                <w:sz w:val="20"/>
                <w:szCs w:val="20"/>
              </w:rPr>
            </w:pPr>
            <w:r w:rsidRPr="00975425">
              <w:rPr>
                <w:bCs/>
                <w:sz w:val="20"/>
                <w:szCs w:val="20"/>
              </w:rPr>
              <w:t>НАЦИОНАЛЬНАЯ ОБОРОНА</w:t>
            </w:r>
          </w:p>
        </w:tc>
        <w:tc>
          <w:tcPr>
            <w:tcW w:w="346"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0200</w:t>
            </w:r>
          </w:p>
        </w:tc>
        <w:tc>
          <w:tcPr>
            <w:tcW w:w="988" w:type="pct"/>
            <w:shd w:val="clear" w:color="000000" w:fill="FFFFFF"/>
            <w:noWrap/>
            <w:vAlign w:val="center"/>
            <w:hideMark/>
          </w:tcPr>
          <w:p w:rsidR="00A36483" w:rsidRPr="00975425" w:rsidRDefault="00A36483" w:rsidP="00ED7436">
            <w:pPr>
              <w:jc w:val="center"/>
              <w:rPr>
                <w:bCs/>
                <w:sz w:val="20"/>
                <w:szCs w:val="20"/>
              </w:rPr>
            </w:pPr>
            <w:r w:rsidRPr="00975425">
              <w:rPr>
                <w:bCs/>
                <w:sz w:val="20"/>
                <w:szCs w:val="20"/>
              </w:rPr>
              <w:t>261,2</w:t>
            </w:r>
          </w:p>
        </w:tc>
        <w:tc>
          <w:tcPr>
            <w:tcW w:w="581" w:type="pct"/>
            <w:shd w:val="clear" w:color="000000" w:fill="FFFFFF"/>
            <w:noWrap/>
            <w:vAlign w:val="center"/>
            <w:hideMark/>
          </w:tcPr>
          <w:p w:rsidR="00A36483" w:rsidRPr="00975425" w:rsidRDefault="00A36483" w:rsidP="00ED7436">
            <w:pPr>
              <w:jc w:val="center"/>
              <w:rPr>
                <w:bCs/>
                <w:sz w:val="20"/>
                <w:szCs w:val="20"/>
              </w:rPr>
            </w:pPr>
            <w:r w:rsidRPr="00975425">
              <w:rPr>
                <w:bCs/>
                <w:sz w:val="20"/>
                <w:szCs w:val="20"/>
              </w:rPr>
              <w:t>263,9</w:t>
            </w:r>
          </w:p>
        </w:tc>
        <w:tc>
          <w:tcPr>
            <w:tcW w:w="580" w:type="pct"/>
            <w:shd w:val="clear" w:color="000000" w:fill="FFFFFF"/>
            <w:noWrap/>
            <w:vAlign w:val="center"/>
            <w:hideMark/>
          </w:tcPr>
          <w:p w:rsidR="00A36483" w:rsidRPr="00975425" w:rsidRDefault="00A36483" w:rsidP="00ED7436">
            <w:pPr>
              <w:jc w:val="center"/>
              <w:rPr>
                <w:bCs/>
                <w:sz w:val="20"/>
                <w:szCs w:val="20"/>
              </w:rPr>
            </w:pPr>
            <w:r w:rsidRPr="00975425">
              <w:rPr>
                <w:bCs/>
                <w:sz w:val="20"/>
                <w:szCs w:val="20"/>
              </w:rPr>
              <w:t>274,2</w:t>
            </w:r>
          </w:p>
        </w:tc>
      </w:tr>
      <w:tr w:rsidR="00A36483" w:rsidRPr="00975425" w:rsidTr="00ED7436">
        <w:trPr>
          <w:trHeight w:val="279"/>
        </w:trPr>
        <w:tc>
          <w:tcPr>
            <w:tcW w:w="2505" w:type="pct"/>
            <w:shd w:val="clear" w:color="auto" w:fill="auto"/>
            <w:vAlign w:val="center"/>
            <w:hideMark/>
          </w:tcPr>
          <w:p w:rsidR="00A36483" w:rsidRPr="00975425" w:rsidRDefault="00A36483" w:rsidP="00ED7436">
            <w:pPr>
              <w:rPr>
                <w:sz w:val="20"/>
                <w:szCs w:val="20"/>
              </w:rPr>
            </w:pPr>
            <w:r w:rsidRPr="00975425">
              <w:rPr>
                <w:sz w:val="20"/>
                <w:szCs w:val="20"/>
              </w:rPr>
              <w:t xml:space="preserve">Мобилизация и </w:t>
            </w:r>
            <w:proofErr w:type="spellStart"/>
            <w:r w:rsidRPr="00975425">
              <w:rPr>
                <w:sz w:val="20"/>
                <w:szCs w:val="20"/>
              </w:rPr>
              <w:t>вневоенская</w:t>
            </w:r>
            <w:proofErr w:type="spellEnd"/>
            <w:r w:rsidRPr="00975425">
              <w:rPr>
                <w:sz w:val="20"/>
                <w:szCs w:val="20"/>
              </w:rPr>
              <w:t xml:space="preserve"> подготовка</w:t>
            </w:r>
          </w:p>
        </w:tc>
        <w:tc>
          <w:tcPr>
            <w:tcW w:w="346" w:type="pct"/>
            <w:shd w:val="clear" w:color="auto" w:fill="auto"/>
            <w:noWrap/>
            <w:vAlign w:val="center"/>
            <w:hideMark/>
          </w:tcPr>
          <w:p w:rsidR="00A36483" w:rsidRPr="00975425" w:rsidRDefault="00A36483" w:rsidP="00ED7436">
            <w:pPr>
              <w:jc w:val="center"/>
              <w:rPr>
                <w:sz w:val="20"/>
                <w:szCs w:val="20"/>
              </w:rPr>
            </w:pPr>
            <w:r w:rsidRPr="00975425">
              <w:rPr>
                <w:sz w:val="20"/>
                <w:szCs w:val="20"/>
              </w:rPr>
              <w:t>0203</w:t>
            </w:r>
          </w:p>
        </w:tc>
        <w:tc>
          <w:tcPr>
            <w:tcW w:w="988"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261,2</w:t>
            </w:r>
          </w:p>
        </w:tc>
        <w:tc>
          <w:tcPr>
            <w:tcW w:w="581"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263,9</w:t>
            </w:r>
          </w:p>
        </w:tc>
        <w:tc>
          <w:tcPr>
            <w:tcW w:w="580"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274,2</w:t>
            </w:r>
          </w:p>
        </w:tc>
      </w:tr>
      <w:tr w:rsidR="00A36483" w:rsidRPr="00975425" w:rsidTr="00ED7436">
        <w:trPr>
          <w:trHeight w:val="411"/>
        </w:trPr>
        <w:tc>
          <w:tcPr>
            <w:tcW w:w="2505" w:type="pct"/>
            <w:shd w:val="clear" w:color="auto" w:fill="auto"/>
            <w:vAlign w:val="center"/>
            <w:hideMark/>
          </w:tcPr>
          <w:p w:rsidR="00A36483" w:rsidRPr="00975425" w:rsidRDefault="00A36483" w:rsidP="00ED7436">
            <w:pPr>
              <w:rPr>
                <w:bCs/>
                <w:sz w:val="20"/>
                <w:szCs w:val="20"/>
              </w:rPr>
            </w:pPr>
            <w:r w:rsidRPr="00975425">
              <w:rPr>
                <w:bCs/>
                <w:sz w:val="20"/>
                <w:szCs w:val="20"/>
              </w:rPr>
              <w:t>НАЦИОНАЛЬНАЯ БЕЗОПАСНОСТЬ И ПРАВООХРАНИТЕЛЬНАЯ ДЕЯТЕЛЬНОСТЬ</w:t>
            </w:r>
          </w:p>
        </w:tc>
        <w:tc>
          <w:tcPr>
            <w:tcW w:w="346"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0300</w:t>
            </w:r>
          </w:p>
        </w:tc>
        <w:tc>
          <w:tcPr>
            <w:tcW w:w="988" w:type="pct"/>
            <w:shd w:val="clear" w:color="auto" w:fill="auto"/>
            <w:noWrap/>
            <w:vAlign w:val="center"/>
            <w:hideMark/>
          </w:tcPr>
          <w:p w:rsidR="00A36483" w:rsidRPr="001525BC" w:rsidRDefault="00A36483" w:rsidP="00ED7436">
            <w:pPr>
              <w:jc w:val="center"/>
              <w:rPr>
                <w:bCs/>
                <w:sz w:val="20"/>
                <w:szCs w:val="20"/>
              </w:rPr>
            </w:pPr>
            <w:r w:rsidRPr="001525BC">
              <w:rPr>
                <w:bCs/>
                <w:sz w:val="20"/>
                <w:szCs w:val="20"/>
              </w:rPr>
              <w:t>620,0</w:t>
            </w:r>
          </w:p>
        </w:tc>
        <w:tc>
          <w:tcPr>
            <w:tcW w:w="581"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0,0</w:t>
            </w:r>
          </w:p>
        </w:tc>
        <w:tc>
          <w:tcPr>
            <w:tcW w:w="580"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0,0</w:t>
            </w:r>
          </w:p>
        </w:tc>
      </w:tr>
      <w:tr w:rsidR="00A36483" w:rsidRPr="00975425" w:rsidTr="00ED7436">
        <w:trPr>
          <w:trHeight w:val="659"/>
        </w:trPr>
        <w:tc>
          <w:tcPr>
            <w:tcW w:w="2505" w:type="pct"/>
            <w:shd w:val="clear" w:color="auto" w:fill="auto"/>
            <w:vAlign w:val="center"/>
            <w:hideMark/>
          </w:tcPr>
          <w:p w:rsidR="00A36483" w:rsidRPr="00975425" w:rsidRDefault="00A36483" w:rsidP="00ED7436">
            <w:pPr>
              <w:rPr>
                <w:sz w:val="20"/>
                <w:szCs w:val="20"/>
              </w:rPr>
            </w:pPr>
            <w:r w:rsidRPr="0097542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346" w:type="pct"/>
            <w:shd w:val="clear" w:color="auto" w:fill="auto"/>
            <w:noWrap/>
            <w:vAlign w:val="center"/>
            <w:hideMark/>
          </w:tcPr>
          <w:p w:rsidR="00A36483" w:rsidRPr="00975425" w:rsidRDefault="00A36483" w:rsidP="00ED7436">
            <w:pPr>
              <w:jc w:val="center"/>
              <w:rPr>
                <w:sz w:val="20"/>
                <w:szCs w:val="20"/>
              </w:rPr>
            </w:pPr>
            <w:r w:rsidRPr="00975425">
              <w:rPr>
                <w:sz w:val="20"/>
                <w:szCs w:val="20"/>
              </w:rPr>
              <w:t>0310</w:t>
            </w:r>
          </w:p>
        </w:tc>
        <w:tc>
          <w:tcPr>
            <w:tcW w:w="988" w:type="pct"/>
            <w:shd w:val="clear" w:color="000000" w:fill="FFFFFF"/>
            <w:noWrap/>
            <w:vAlign w:val="center"/>
            <w:hideMark/>
          </w:tcPr>
          <w:p w:rsidR="00A36483" w:rsidRPr="001525BC" w:rsidRDefault="00A36483" w:rsidP="00ED7436">
            <w:pPr>
              <w:jc w:val="center"/>
              <w:rPr>
                <w:sz w:val="20"/>
                <w:szCs w:val="20"/>
              </w:rPr>
            </w:pPr>
            <w:r w:rsidRPr="001525BC">
              <w:rPr>
                <w:sz w:val="20"/>
                <w:szCs w:val="20"/>
              </w:rPr>
              <w:t>620,0</w:t>
            </w:r>
          </w:p>
        </w:tc>
        <w:tc>
          <w:tcPr>
            <w:tcW w:w="581"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0,0</w:t>
            </w:r>
          </w:p>
        </w:tc>
        <w:tc>
          <w:tcPr>
            <w:tcW w:w="580"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0,0</w:t>
            </w:r>
          </w:p>
        </w:tc>
      </w:tr>
      <w:tr w:rsidR="00A36483" w:rsidRPr="00975425" w:rsidTr="00ED7436">
        <w:trPr>
          <w:trHeight w:val="229"/>
        </w:trPr>
        <w:tc>
          <w:tcPr>
            <w:tcW w:w="2505" w:type="pct"/>
            <w:shd w:val="clear" w:color="auto" w:fill="auto"/>
            <w:vAlign w:val="center"/>
            <w:hideMark/>
          </w:tcPr>
          <w:p w:rsidR="00A36483" w:rsidRPr="00975425" w:rsidRDefault="00A36483" w:rsidP="00ED7436">
            <w:pPr>
              <w:rPr>
                <w:bCs/>
                <w:sz w:val="20"/>
                <w:szCs w:val="20"/>
              </w:rPr>
            </w:pPr>
            <w:r w:rsidRPr="00975425">
              <w:rPr>
                <w:bCs/>
                <w:sz w:val="20"/>
                <w:szCs w:val="20"/>
              </w:rPr>
              <w:t>ЖИЛИЩНО-КОММУНАЛЬНОЕ ХОЗЯЙСТВО</w:t>
            </w:r>
          </w:p>
        </w:tc>
        <w:tc>
          <w:tcPr>
            <w:tcW w:w="346"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0500</w:t>
            </w:r>
          </w:p>
        </w:tc>
        <w:tc>
          <w:tcPr>
            <w:tcW w:w="988" w:type="pct"/>
            <w:shd w:val="clear" w:color="auto" w:fill="auto"/>
            <w:noWrap/>
            <w:vAlign w:val="center"/>
            <w:hideMark/>
          </w:tcPr>
          <w:p w:rsidR="00A36483" w:rsidRPr="001525BC" w:rsidRDefault="00A36483" w:rsidP="00ED7436">
            <w:pPr>
              <w:jc w:val="center"/>
              <w:rPr>
                <w:bCs/>
                <w:sz w:val="20"/>
                <w:szCs w:val="20"/>
              </w:rPr>
            </w:pPr>
            <w:r w:rsidRPr="001525BC">
              <w:rPr>
                <w:bCs/>
                <w:sz w:val="20"/>
                <w:szCs w:val="20"/>
              </w:rPr>
              <w:t>6 727,7</w:t>
            </w:r>
          </w:p>
        </w:tc>
        <w:tc>
          <w:tcPr>
            <w:tcW w:w="581"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2 582,6</w:t>
            </w:r>
          </w:p>
        </w:tc>
        <w:tc>
          <w:tcPr>
            <w:tcW w:w="580"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2 554,0</w:t>
            </w:r>
          </w:p>
        </w:tc>
      </w:tr>
      <w:tr w:rsidR="00A36483" w:rsidRPr="00975425" w:rsidTr="00ED7436">
        <w:trPr>
          <w:trHeight w:val="133"/>
        </w:trPr>
        <w:tc>
          <w:tcPr>
            <w:tcW w:w="2505" w:type="pct"/>
            <w:shd w:val="clear" w:color="auto" w:fill="auto"/>
            <w:vAlign w:val="center"/>
            <w:hideMark/>
          </w:tcPr>
          <w:p w:rsidR="00A36483" w:rsidRPr="00975425" w:rsidRDefault="00A36483" w:rsidP="00ED7436">
            <w:pPr>
              <w:rPr>
                <w:sz w:val="20"/>
                <w:szCs w:val="20"/>
              </w:rPr>
            </w:pPr>
            <w:r w:rsidRPr="00975425">
              <w:rPr>
                <w:sz w:val="20"/>
                <w:szCs w:val="20"/>
              </w:rPr>
              <w:t>Благоустройство</w:t>
            </w:r>
          </w:p>
        </w:tc>
        <w:tc>
          <w:tcPr>
            <w:tcW w:w="346" w:type="pct"/>
            <w:shd w:val="clear" w:color="auto" w:fill="auto"/>
            <w:noWrap/>
            <w:vAlign w:val="center"/>
            <w:hideMark/>
          </w:tcPr>
          <w:p w:rsidR="00A36483" w:rsidRPr="00975425" w:rsidRDefault="00A36483" w:rsidP="00ED7436">
            <w:pPr>
              <w:jc w:val="center"/>
              <w:rPr>
                <w:sz w:val="20"/>
                <w:szCs w:val="20"/>
              </w:rPr>
            </w:pPr>
            <w:r w:rsidRPr="00975425">
              <w:rPr>
                <w:sz w:val="20"/>
                <w:szCs w:val="20"/>
              </w:rPr>
              <w:t>0503</w:t>
            </w:r>
          </w:p>
        </w:tc>
        <w:tc>
          <w:tcPr>
            <w:tcW w:w="988" w:type="pct"/>
            <w:shd w:val="clear" w:color="000000" w:fill="FFFFFF"/>
            <w:noWrap/>
            <w:vAlign w:val="center"/>
            <w:hideMark/>
          </w:tcPr>
          <w:p w:rsidR="00A36483" w:rsidRPr="001525BC" w:rsidRDefault="00A36483" w:rsidP="00ED7436">
            <w:pPr>
              <w:jc w:val="center"/>
              <w:rPr>
                <w:sz w:val="20"/>
                <w:szCs w:val="20"/>
              </w:rPr>
            </w:pPr>
            <w:r w:rsidRPr="001525BC">
              <w:rPr>
                <w:sz w:val="20"/>
                <w:szCs w:val="20"/>
              </w:rPr>
              <w:t>6 727,7</w:t>
            </w:r>
          </w:p>
        </w:tc>
        <w:tc>
          <w:tcPr>
            <w:tcW w:w="581"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2 582,6</w:t>
            </w:r>
          </w:p>
        </w:tc>
        <w:tc>
          <w:tcPr>
            <w:tcW w:w="580"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2 554,0</w:t>
            </w:r>
          </w:p>
        </w:tc>
      </w:tr>
      <w:tr w:rsidR="00A36483" w:rsidRPr="00975425" w:rsidTr="00ED7436">
        <w:trPr>
          <w:trHeight w:val="322"/>
        </w:trPr>
        <w:tc>
          <w:tcPr>
            <w:tcW w:w="2505" w:type="pct"/>
            <w:shd w:val="clear" w:color="auto" w:fill="auto"/>
            <w:vAlign w:val="center"/>
            <w:hideMark/>
          </w:tcPr>
          <w:p w:rsidR="00A36483" w:rsidRPr="00975425" w:rsidRDefault="00A36483" w:rsidP="00ED7436">
            <w:pPr>
              <w:rPr>
                <w:bCs/>
                <w:sz w:val="20"/>
                <w:szCs w:val="20"/>
              </w:rPr>
            </w:pPr>
            <w:r w:rsidRPr="00975425">
              <w:rPr>
                <w:bCs/>
                <w:sz w:val="20"/>
                <w:szCs w:val="20"/>
              </w:rPr>
              <w:t>ОБРАЗОВАНИЕ</w:t>
            </w:r>
          </w:p>
        </w:tc>
        <w:tc>
          <w:tcPr>
            <w:tcW w:w="346"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0700</w:t>
            </w:r>
          </w:p>
        </w:tc>
        <w:tc>
          <w:tcPr>
            <w:tcW w:w="988" w:type="pct"/>
            <w:shd w:val="clear" w:color="auto" w:fill="auto"/>
            <w:noWrap/>
            <w:vAlign w:val="center"/>
            <w:hideMark/>
          </w:tcPr>
          <w:p w:rsidR="00A36483" w:rsidRPr="001525BC" w:rsidRDefault="00A36483" w:rsidP="00ED7436">
            <w:pPr>
              <w:jc w:val="center"/>
              <w:rPr>
                <w:bCs/>
                <w:sz w:val="20"/>
                <w:szCs w:val="20"/>
              </w:rPr>
            </w:pPr>
            <w:r w:rsidRPr="001525BC">
              <w:rPr>
                <w:bCs/>
                <w:sz w:val="20"/>
                <w:szCs w:val="20"/>
              </w:rPr>
              <w:t>20,0</w:t>
            </w:r>
          </w:p>
        </w:tc>
        <w:tc>
          <w:tcPr>
            <w:tcW w:w="581"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20,0</w:t>
            </w:r>
          </w:p>
        </w:tc>
        <w:tc>
          <w:tcPr>
            <w:tcW w:w="580"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20,0</w:t>
            </w:r>
          </w:p>
        </w:tc>
      </w:tr>
      <w:tr w:rsidR="00A36483" w:rsidRPr="00975425" w:rsidTr="00ED7436">
        <w:trPr>
          <w:trHeight w:val="269"/>
        </w:trPr>
        <w:tc>
          <w:tcPr>
            <w:tcW w:w="2505" w:type="pct"/>
            <w:shd w:val="clear" w:color="auto" w:fill="auto"/>
            <w:vAlign w:val="center"/>
            <w:hideMark/>
          </w:tcPr>
          <w:p w:rsidR="00A36483" w:rsidRPr="00975425" w:rsidRDefault="00A36483" w:rsidP="00ED7436">
            <w:pPr>
              <w:rPr>
                <w:sz w:val="20"/>
                <w:szCs w:val="20"/>
              </w:rPr>
            </w:pPr>
            <w:r w:rsidRPr="00975425">
              <w:rPr>
                <w:sz w:val="20"/>
                <w:szCs w:val="20"/>
              </w:rPr>
              <w:t>Молодежная политика</w:t>
            </w:r>
          </w:p>
        </w:tc>
        <w:tc>
          <w:tcPr>
            <w:tcW w:w="346" w:type="pct"/>
            <w:shd w:val="clear" w:color="auto" w:fill="auto"/>
            <w:noWrap/>
            <w:vAlign w:val="center"/>
            <w:hideMark/>
          </w:tcPr>
          <w:p w:rsidR="00A36483" w:rsidRPr="00975425" w:rsidRDefault="00A36483" w:rsidP="00ED7436">
            <w:pPr>
              <w:jc w:val="center"/>
              <w:rPr>
                <w:sz w:val="20"/>
                <w:szCs w:val="20"/>
              </w:rPr>
            </w:pPr>
            <w:r w:rsidRPr="00975425">
              <w:rPr>
                <w:sz w:val="20"/>
                <w:szCs w:val="20"/>
              </w:rPr>
              <w:t>0707</w:t>
            </w:r>
          </w:p>
        </w:tc>
        <w:tc>
          <w:tcPr>
            <w:tcW w:w="988" w:type="pct"/>
            <w:shd w:val="clear" w:color="000000" w:fill="FFFFFF"/>
            <w:noWrap/>
            <w:vAlign w:val="center"/>
            <w:hideMark/>
          </w:tcPr>
          <w:p w:rsidR="00A36483" w:rsidRPr="001525BC" w:rsidRDefault="00A36483" w:rsidP="00ED7436">
            <w:pPr>
              <w:jc w:val="center"/>
              <w:rPr>
                <w:sz w:val="20"/>
                <w:szCs w:val="20"/>
              </w:rPr>
            </w:pPr>
            <w:r w:rsidRPr="001525BC">
              <w:rPr>
                <w:sz w:val="20"/>
                <w:szCs w:val="20"/>
              </w:rPr>
              <w:t>20,0</w:t>
            </w:r>
          </w:p>
        </w:tc>
        <w:tc>
          <w:tcPr>
            <w:tcW w:w="581"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20,0</w:t>
            </w:r>
          </w:p>
        </w:tc>
        <w:tc>
          <w:tcPr>
            <w:tcW w:w="580"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20,0</w:t>
            </w:r>
          </w:p>
        </w:tc>
      </w:tr>
      <w:tr w:rsidR="00A36483" w:rsidRPr="00975425" w:rsidTr="00ED7436">
        <w:trPr>
          <w:trHeight w:val="274"/>
        </w:trPr>
        <w:tc>
          <w:tcPr>
            <w:tcW w:w="2505" w:type="pct"/>
            <w:shd w:val="clear" w:color="auto" w:fill="auto"/>
            <w:vAlign w:val="center"/>
            <w:hideMark/>
          </w:tcPr>
          <w:p w:rsidR="00A36483" w:rsidRPr="00975425" w:rsidRDefault="00A36483" w:rsidP="00ED7436">
            <w:pPr>
              <w:rPr>
                <w:bCs/>
                <w:sz w:val="20"/>
                <w:szCs w:val="20"/>
              </w:rPr>
            </w:pPr>
            <w:r w:rsidRPr="00975425">
              <w:rPr>
                <w:bCs/>
                <w:sz w:val="20"/>
                <w:szCs w:val="20"/>
              </w:rPr>
              <w:t>КУЛЬТУРА, КИНЕМАТОГРАФИЯ</w:t>
            </w:r>
          </w:p>
        </w:tc>
        <w:tc>
          <w:tcPr>
            <w:tcW w:w="346"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0800</w:t>
            </w:r>
          </w:p>
        </w:tc>
        <w:tc>
          <w:tcPr>
            <w:tcW w:w="988" w:type="pct"/>
            <w:shd w:val="clear" w:color="auto" w:fill="auto"/>
            <w:noWrap/>
            <w:vAlign w:val="center"/>
            <w:hideMark/>
          </w:tcPr>
          <w:p w:rsidR="00A36483" w:rsidRPr="001525BC" w:rsidRDefault="00A36483" w:rsidP="00ED7436">
            <w:pPr>
              <w:jc w:val="center"/>
              <w:rPr>
                <w:bCs/>
                <w:sz w:val="20"/>
                <w:szCs w:val="20"/>
              </w:rPr>
            </w:pPr>
            <w:r w:rsidRPr="001525BC">
              <w:rPr>
                <w:bCs/>
                <w:sz w:val="20"/>
                <w:szCs w:val="20"/>
              </w:rPr>
              <w:t>7 631,4</w:t>
            </w:r>
          </w:p>
        </w:tc>
        <w:tc>
          <w:tcPr>
            <w:tcW w:w="581"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4 993,0</w:t>
            </w:r>
          </w:p>
        </w:tc>
        <w:tc>
          <w:tcPr>
            <w:tcW w:w="580"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4 993,0</w:t>
            </w:r>
          </w:p>
        </w:tc>
      </w:tr>
      <w:tr w:rsidR="00A36483" w:rsidRPr="00975425" w:rsidTr="00ED7436">
        <w:trPr>
          <w:trHeight w:val="315"/>
        </w:trPr>
        <w:tc>
          <w:tcPr>
            <w:tcW w:w="2505" w:type="pct"/>
            <w:shd w:val="clear" w:color="auto" w:fill="auto"/>
            <w:vAlign w:val="center"/>
            <w:hideMark/>
          </w:tcPr>
          <w:p w:rsidR="00A36483" w:rsidRPr="00975425" w:rsidRDefault="00A36483" w:rsidP="00ED7436">
            <w:pPr>
              <w:rPr>
                <w:sz w:val="20"/>
                <w:szCs w:val="20"/>
              </w:rPr>
            </w:pPr>
            <w:r w:rsidRPr="00975425">
              <w:rPr>
                <w:sz w:val="20"/>
                <w:szCs w:val="20"/>
              </w:rPr>
              <w:t>Культура</w:t>
            </w:r>
          </w:p>
        </w:tc>
        <w:tc>
          <w:tcPr>
            <w:tcW w:w="346" w:type="pct"/>
            <w:shd w:val="clear" w:color="auto" w:fill="auto"/>
            <w:noWrap/>
            <w:vAlign w:val="center"/>
            <w:hideMark/>
          </w:tcPr>
          <w:p w:rsidR="00A36483" w:rsidRPr="00975425" w:rsidRDefault="00A36483" w:rsidP="00ED7436">
            <w:pPr>
              <w:jc w:val="center"/>
              <w:rPr>
                <w:sz w:val="20"/>
                <w:szCs w:val="20"/>
              </w:rPr>
            </w:pPr>
            <w:r w:rsidRPr="00975425">
              <w:rPr>
                <w:sz w:val="20"/>
                <w:szCs w:val="20"/>
              </w:rPr>
              <w:t>0801</w:t>
            </w:r>
          </w:p>
        </w:tc>
        <w:tc>
          <w:tcPr>
            <w:tcW w:w="988" w:type="pct"/>
            <w:shd w:val="clear" w:color="000000" w:fill="FFFFFF"/>
            <w:noWrap/>
            <w:vAlign w:val="center"/>
            <w:hideMark/>
          </w:tcPr>
          <w:p w:rsidR="00A36483" w:rsidRPr="001525BC" w:rsidRDefault="00A36483" w:rsidP="00ED7436">
            <w:pPr>
              <w:jc w:val="center"/>
              <w:rPr>
                <w:sz w:val="20"/>
                <w:szCs w:val="20"/>
              </w:rPr>
            </w:pPr>
            <w:r w:rsidRPr="001525BC">
              <w:rPr>
                <w:sz w:val="20"/>
                <w:szCs w:val="20"/>
              </w:rPr>
              <w:t>7 631,4</w:t>
            </w:r>
          </w:p>
        </w:tc>
        <w:tc>
          <w:tcPr>
            <w:tcW w:w="581"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4 993,0</w:t>
            </w:r>
          </w:p>
        </w:tc>
        <w:tc>
          <w:tcPr>
            <w:tcW w:w="580"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4 993,0</w:t>
            </w:r>
          </w:p>
        </w:tc>
      </w:tr>
      <w:tr w:rsidR="00A36483" w:rsidRPr="00975425" w:rsidTr="00ED7436">
        <w:trPr>
          <w:trHeight w:val="239"/>
        </w:trPr>
        <w:tc>
          <w:tcPr>
            <w:tcW w:w="2505" w:type="pct"/>
            <w:shd w:val="clear" w:color="auto" w:fill="auto"/>
            <w:vAlign w:val="center"/>
            <w:hideMark/>
          </w:tcPr>
          <w:p w:rsidR="00A36483" w:rsidRPr="00975425" w:rsidRDefault="00A36483" w:rsidP="00ED7436">
            <w:pPr>
              <w:rPr>
                <w:bCs/>
                <w:sz w:val="20"/>
                <w:szCs w:val="20"/>
              </w:rPr>
            </w:pPr>
            <w:r w:rsidRPr="00975425">
              <w:rPr>
                <w:bCs/>
                <w:sz w:val="20"/>
                <w:szCs w:val="20"/>
              </w:rPr>
              <w:t>СОЦИАЛЬНАЯ ПОЛИТИКА</w:t>
            </w:r>
          </w:p>
        </w:tc>
        <w:tc>
          <w:tcPr>
            <w:tcW w:w="346"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1000</w:t>
            </w:r>
          </w:p>
        </w:tc>
        <w:tc>
          <w:tcPr>
            <w:tcW w:w="988" w:type="pct"/>
            <w:shd w:val="clear" w:color="auto" w:fill="auto"/>
            <w:noWrap/>
            <w:vAlign w:val="center"/>
            <w:hideMark/>
          </w:tcPr>
          <w:p w:rsidR="00A36483" w:rsidRPr="001525BC" w:rsidRDefault="00A36483" w:rsidP="00ED7436">
            <w:pPr>
              <w:jc w:val="center"/>
              <w:rPr>
                <w:bCs/>
                <w:sz w:val="20"/>
                <w:szCs w:val="20"/>
              </w:rPr>
            </w:pPr>
            <w:r w:rsidRPr="001525BC">
              <w:rPr>
                <w:bCs/>
                <w:sz w:val="20"/>
                <w:szCs w:val="20"/>
              </w:rPr>
              <w:t>350,0</w:t>
            </w:r>
          </w:p>
        </w:tc>
        <w:tc>
          <w:tcPr>
            <w:tcW w:w="581"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350,0</w:t>
            </w:r>
          </w:p>
        </w:tc>
        <w:tc>
          <w:tcPr>
            <w:tcW w:w="580"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350,0</w:t>
            </w:r>
          </w:p>
        </w:tc>
      </w:tr>
      <w:tr w:rsidR="00A36483" w:rsidRPr="00975425" w:rsidTr="00ED7436">
        <w:trPr>
          <w:trHeight w:val="271"/>
        </w:trPr>
        <w:tc>
          <w:tcPr>
            <w:tcW w:w="2505" w:type="pct"/>
            <w:shd w:val="clear" w:color="auto" w:fill="auto"/>
            <w:vAlign w:val="center"/>
            <w:hideMark/>
          </w:tcPr>
          <w:p w:rsidR="00A36483" w:rsidRPr="00975425" w:rsidRDefault="00A36483" w:rsidP="00ED7436">
            <w:pPr>
              <w:rPr>
                <w:sz w:val="20"/>
                <w:szCs w:val="20"/>
              </w:rPr>
            </w:pPr>
            <w:r w:rsidRPr="00975425">
              <w:rPr>
                <w:sz w:val="20"/>
                <w:szCs w:val="20"/>
              </w:rPr>
              <w:t>Пенсионное обеспечение</w:t>
            </w:r>
          </w:p>
        </w:tc>
        <w:tc>
          <w:tcPr>
            <w:tcW w:w="346" w:type="pct"/>
            <w:shd w:val="clear" w:color="auto" w:fill="auto"/>
            <w:noWrap/>
            <w:vAlign w:val="center"/>
            <w:hideMark/>
          </w:tcPr>
          <w:p w:rsidR="00A36483" w:rsidRPr="00975425" w:rsidRDefault="00A36483" w:rsidP="00ED7436">
            <w:pPr>
              <w:jc w:val="center"/>
              <w:rPr>
                <w:sz w:val="20"/>
                <w:szCs w:val="20"/>
              </w:rPr>
            </w:pPr>
            <w:r w:rsidRPr="00975425">
              <w:rPr>
                <w:sz w:val="20"/>
                <w:szCs w:val="20"/>
              </w:rPr>
              <w:t>1001</w:t>
            </w:r>
          </w:p>
        </w:tc>
        <w:tc>
          <w:tcPr>
            <w:tcW w:w="988" w:type="pct"/>
            <w:shd w:val="clear" w:color="000000" w:fill="FFFFFF"/>
            <w:noWrap/>
            <w:vAlign w:val="center"/>
            <w:hideMark/>
          </w:tcPr>
          <w:p w:rsidR="00A36483" w:rsidRPr="001525BC" w:rsidRDefault="00A36483" w:rsidP="00ED7436">
            <w:pPr>
              <w:jc w:val="center"/>
              <w:rPr>
                <w:sz w:val="20"/>
                <w:szCs w:val="20"/>
              </w:rPr>
            </w:pPr>
            <w:r w:rsidRPr="001525BC">
              <w:rPr>
                <w:sz w:val="20"/>
                <w:szCs w:val="20"/>
              </w:rPr>
              <w:t>350,0</w:t>
            </w:r>
          </w:p>
        </w:tc>
        <w:tc>
          <w:tcPr>
            <w:tcW w:w="581"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350,0</w:t>
            </w:r>
          </w:p>
        </w:tc>
        <w:tc>
          <w:tcPr>
            <w:tcW w:w="580"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350,0</w:t>
            </w:r>
          </w:p>
        </w:tc>
      </w:tr>
      <w:tr w:rsidR="00A36483" w:rsidRPr="00975425" w:rsidTr="00ED7436">
        <w:trPr>
          <w:trHeight w:val="261"/>
        </w:trPr>
        <w:tc>
          <w:tcPr>
            <w:tcW w:w="2505" w:type="pct"/>
            <w:shd w:val="clear" w:color="auto" w:fill="auto"/>
            <w:vAlign w:val="center"/>
            <w:hideMark/>
          </w:tcPr>
          <w:p w:rsidR="00A36483" w:rsidRPr="00975425" w:rsidRDefault="00A36483" w:rsidP="00ED7436">
            <w:pPr>
              <w:rPr>
                <w:bCs/>
                <w:sz w:val="20"/>
                <w:szCs w:val="20"/>
              </w:rPr>
            </w:pPr>
            <w:r w:rsidRPr="00975425">
              <w:rPr>
                <w:bCs/>
                <w:sz w:val="20"/>
                <w:szCs w:val="20"/>
              </w:rPr>
              <w:t>ФИЗИЧЕСКАЯ КУЛЬТУРА И СПОРТ</w:t>
            </w:r>
          </w:p>
        </w:tc>
        <w:tc>
          <w:tcPr>
            <w:tcW w:w="346"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1100</w:t>
            </w:r>
          </w:p>
        </w:tc>
        <w:tc>
          <w:tcPr>
            <w:tcW w:w="988" w:type="pct"/>
            <w:shd w:val="clear" w:color="auto" w:fill="auto"/>
            <w:noWrap/>
            <w:vAlign w:val="center"/>
            <w:hideMark/>
          </w:tcPr>
          <w:p w:rsidR="00A36483" w:rsidRPr="001525BC" w:rsidRDefault="00A36483" w:rsidP="00ED7436">
            <w:pPr>
              <w:jc w:val="center"/>
              <w:rPr>
                <w:bCs/>
                <w:sz w:val="20"/>
                <w:szCs w:val="20"/>
              </w:rPr>
            </w:pPr>
            <w:r w:rsidRPr="001525BC">
              <w:rPr>
                <w:bCs/>
                <w:sz w:val="20"/>
                <w:szCs w:val="20"/>
              </w:rPr>
              <w:t>8 194,4</w:t>
            </w:r>
          </w:p>
        </w:tc>
        <w:tc>
          <w:tcPr>
            <w:tcW w:w="581"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2 058,0</w:t>
            </w:r>
          </w:p>
        </w:tc>
        <w:tc>
          <w:tcPr>
            <w:tcW w:w="580"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2 058,0</w:t>
            </w:r>
          </w:p>
        </w:tc>
      </w:tr>
      <w:tr w:rsidR="00A36483" w:rsidRPr="00975425" w:rsidTr="00ED7436">
        <w:trPr>
          <w:trHeight w:val="137"/>
        </w:trPr>
        <w:tc>
          <w:tcPr>
            <w:tcW w:w="2505" w:type="pct"/>
            <w:shd w:val="clear" w:color="auto" w:fill="auto"/>
            <w:vAlign w:val="center"/>
            <w:hideMark/>
          </w:tcPr>
          <w:p w:rsidR="00A36483" w:rsidRPr="00975425" w:rsidRDefault="00A36483" w:rsidP="00ED7436">
            <w:pPr>
              <w:rPr>
                <w:sz w:val="20"/>
                <w:szCs w:val="20"/>
              </w:rPr>
            </w:pPr>
            <w:r w:rsidRPr="00975425">
              <w:rPr>
                <w:sz w:val="20"/>
                <w:szCs w:val="20"/>
              </w:rPr>
              <w:t>Массовый спорт</w:t>
            </w:r>
          </w:p>
        </w:tc>
        <w:tc>
          <w:tcPr>
            <w:tcW w:w="346" w:type="pct"/>
            <w:shd w:val="clear" w:color="auto" w:fill="auto"/>
            <w:noWrap/>
            <w:vAlign w:val="center"/>
            <w:hideMark/>
          </w:tcPr>
          <w:p w:rsidR="00A36483" w:rsidRPr="00975425" w:rsidRDefault="00A36483" w:rsidP="00ED7436">
            <w:pPr>
              <w:jc w:val="center"/>
              <w:rPr>
                <w:sz w:val="20"/>
                <w:szCs w:val="20"/>
              </w:rPr>
            </w:pPr>
            <w:r w:rsidRPr="00975425">
              <w:rPr>
                <w:sz w:val="20"/>
                <w:szCs w:val="20"/>
              </w:rPr>
              <w:t>1102</w:t>
            </w:r>
          </w:p>
        </w:tc>
        <w:tc>
          <w:tcPr>
            <w:tcW w:w="988" w:type="pct"/>
            <w:shd w:val="clear" w:color="000000" w:fill="FFFFFF"/>
            <w:noWrap/>
            <w:vAlign w:val="center"/>
            <w:hideMark/>
          </w:tcPr>
          <w:p w:rsidR="00A36483" w:rsidRPr="001525BC" w:rsidRDefault="00A36483" w:rsidP="00ED7436">
            <w:pPr>
              <w:jc w:val="center"/>
              <w:rPr>
                <w:sz w:val="20"/>
                <w:szCs w:val="20"/>
              </w:rPr>
            </w:pPr>
            <w:r w:rsidRPr="001525BC">
              <w:rPr>
                <w:sz w:val="20"/>
                <w:szCs w:val="20"/>
              </w:rPr>
              <w:t>8 194,4</w:t>
            </w:r>
          </w:p>
        </w:tc>
        <w:tc>
          <w:tcPr>
            <w:tcW w:w="581"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2 058,0</w:t>
            </w:r>
          </w:p>
        </w:tc>
        <w:tc>
          <w:tcPr>
            <w:tcW w:w="580" w:type="pct"/>
            <w:shd w:val="clear" w:color="000000" w:fill="FFFFFF"/>
            <w:noWrap/>
            <w:vAlign w:val="center"/>
            <w:hideMark/>
          </w:tcPr>
          <w:p w:rsidR="00A36483" w:rsidRPr="00975425" w:rsidRDefault="00A36483" w:rsidP="00ED7436">
            <w:pPr>
              <w:jc w:val="center"/>
              <w:rPr>
                <w:sz w:val="20"/>
                <w:szCs w:val="20"/>
              </w:rPr>
            </w:pPr>
            <w:r w:rsidRPr="00975425">
              <w:rPr>
                <w:sz w:val="20"/>
                <w:szCs w:val="20"/>
              </w:rPr>
              <w:t>2 058,0</w:t>
            </w:r>
          </w:p>
        </w:tc>
      </w:tr>
      <w:tr w:rsidR="00A36483" w:rsidRPr="00975425" w:rsidTr="00ED7436">
        <w:trPr>
          <w:trHeight w:val="137"/>
        </w:trPr>
        <w:tc>
          <w:tcPr>
            <w:tcW w:w="2505" w:type="pct"/>
            <w:shd w:val="clear" w:color="auto" w:fill="auto"/>
            <w:vAlign w:val="center"/>
          </w:tcPr>
          <w:p w:rsidR="00A36483" w:rsidRDefault="00A36483" w:rsidP="00ED7436">
            <w:pPr>
              <w:rPr>
                <w:sz w:val="20"/>
                <w:szCs w:val="20"/>
              </w:rPr>
            </w:pPr>
            <w:r>
              <w:rPr>
                <w:sz w:val="20"/>
                <w:szCs w:val="20"/>
              </w:rPr>
              <w:t>Обслуживание государственного (муниципального) долга</w:t>
            </w:r>
          </w:p>
        </w:tc>
        <w:tc>
          <w:tcPr>
            <w:tcW w:w="346" w:type="pct"/>
            <w:shd w:val="clear" w:color="auto" w:fill="auto"/>
            <w:noWrap/>
            <w:vAlign w:val="center"/>
          </w:tcPr>
          <w:p w:rsidR="00A36483" w:rsidRPr="00975425" w:rsidRDefault="00A36483" w:rsidP="00ED7436">
            <w:pPr>
              <w:jc w:val="center"/>
              <w:rPr>
                <w:sz w:val="20"/>
                <w:szCs w:val="20"/>
              </w:rPr>
            </w:pPr>
            <w:r>
              <w:rPr>
                <w:sz w:val="20"/>
                <w:szCs w:val="20"/>
              </w:rPr>
              <w:t>1300</w:t>
            </w:r>
          </w:p>
        </w:tc>
        <w:tc>
          <w:tcPr>
            <w:tcW w:w="988" w:type="pct"/>
            <w:shd w:val="clear" w:color="000000" w:fill="FFFFFF"/>
            <w:noWrap/>
            <w:vAlign w:val="center"/>
          </w:tcPr>
          <w:p w:rsidR="00A36483" w:rsidRPr="001525BC" w:rsidRDefault="00A36483" w:rsidP="00ED7436">
            <w:pPr>
              <w:jc w:val="center"/>
              <w:rPr>
                <w:sz w:val="20"/>
                <w:szCs w:val="20"/>
              </w:rPr>
            </w:pPr>
            <w:r w:rsidRPr="001525BC">
              <w:rPr>
                <w:sz w:val="20"/>
                <w:szCs w:val="20"/>
              </w:rPr>
              <w:t>15,0</w:t>
            </w:r>
          </w:p>
        </w:tc>
        <w:tc>
          <w:tcPr>
            <w:tcW w:w="581" w:type="pct"/>
            <w:shd w:val="clear" w:color="000000" w:fill="FFFFFF"/>
            <w:noWrap/>
            <w:vAlign w:val="center"/>
          </w:tcPr>
          <w:p w:rsidR="00A36483" w:rsidRPr="00975425" w:rsidRDefault="00A36483" w:rsidP="00ED7436">
            <w:pPr>
              <w:jc w:val="center"/>
              <w:rPr>
                <w:bCs/>
                <w:sz w:val="20"/>
                <w:szCs w:val="20"/>
              </w:rPr>
            </w:pPr>
            <w:r w:rsidRPr="00975425">
              <w:rPr>
                <w:bCs/>
                <w:sz w:val="20"/>
                <w:szCs w:val="20"/>
              </w:rPr>
              <w:t>0,0</w:t>
            </w:r>
          </w:p>
        </w:tc>
        <w:tc>
          <w:tcPr>
            <w:tcW w:w="580" w:type="pct"/>
            <w:shd w:val="clear" w:color="000000" w:fill="FFFFFF"/>
            <w:noWrap/>
            <w:vAlign w:val="center"/>
          </w:tcPr>
          <w:p w:rsidR="00A36483" w:rsidRPr="00975425" w:rsidRDefault="00A36483" w:rsidP="00ED7436">
            <w:pPr>
              <w:jc w:val="center"/>
              <w:rPr>
                <w:bCs/>
                <w:sz w:val="20"/>
                <w:szCs w:val="20"/>
              </w:rPr>
            </w:pPr>
            <w:r w:rsidRPr="00975425">
              <w:rPr>
                <w:bCs/>
                <w:sz w:val="20"/>
                <w:szCs w:val="20"/>
              </w:rPr>
              <w:t>0,0</w:t>
            </w:r>
          </w:p>
        </w:tc>
      </w:tr>
      <w:tr w:rsidR="00A36483" w:rsidRPr="00975425" w:rsidTr="00ED7436">
        <w:trPr>
          <w:trHeight w:val="137"/>
        </w:trPr>
        <w:tc>
          <w:tcPr>
            <w:tcW w:w="2505" w:type="pct"/>
            <w:shd w:val="clear" w:color="auto" w:fill="auto"/>
            <w:vAlign w:val="center"/>
          </w:tcPr>
          <w:p w:rsidR="00A36483" w:rsidRPr="00975425" w:rsidRDefault="00A36483" w:rsidP="00ED7436">
            <w:pPr>
              <w:rPr>
                <w:sz w:val="20"/>
                <w:szCs w:val="20"/>
              </w:rPr>
            </w:pPr>
            <w:r>
              <w:rPr>
                <w:sz w:val="20"/>
                <w:szCs w:val="20"/>
              </w:rPr>
              <w:t>Обслуживание государственного (муниципального) долга</w:t>
            </w:r>
          </w:p>
        </w:tc>
        <w:tc>
          <w:tcPr>
            <w:tcW w:w="346" w:type="pct"/>
            <w:shd w:val="clear" w:color="auto" w:fill="auto"/>
            <w:noWrap/>
            <w:vAlign w:val="center"/>
          </w:tcPr>
          <w:p w:rsidR="00A36483" w:rsidRPr="00975425" w:rsidRDefault="00A36483" w:rsidP="00ED7436">
            <w:pPr>
              <w:jc w:val="center"/>
              <w:rPr>
                <w:sz w:val="20"/>
                <w:szCs w:val="20"/>
              </w:rPr>
            </w:pPr>
            <w:r>
              <w:rPr>
                <w:sz w:val="20"/>
                <w:szCs w:val="20"/>
              </w:rPr>
              <w:t>1301</w:t>
            </w:r>
          </w:p>
        </w:tc>
        <w:tc>
          <w:tcPr>
            <w:tcW w:w="988" w:type="pct"/>
            <w:shd w:val="clear" w:color="000000" w:fill="FFFFFF"/>
            <w:noWrap/>
            <w:vAlign w:val="center"/>
          </w:tcPr>
          <w:p w:rsidR="00A36483" w:rsidRPr="001525BC" w:rsidRDefault="00A36483" w:rsidP="00ED7436">
            <w:pPr>
              <w:jc w:val="center"/>
              <w:rPr>
                <w:sz w:val="20"/>
                <w:szCs w:val="20"/>
              </w:rPr>
            </w:pPr>
            <w:r w:rsidRPr="001525BC">
              <w:rPr>
                <w:sz w:val="20"/>
                <w:szCs w:val="20"/>
              </w:rPr>
              <w:t>15,0</w:t>
            </w:r>
          </w:p>
        </w:tc>
        <w:tc>
          <w:tcPr>
            <w:tcW w:w="581" w:type="pct"/>
            <w:shd w:val="clear" w:color="000000" w:fill="FFFFFF"/>
            <w:noWrap/>
            <w:vAlign w:val="center"/>
          </w:tcPr>
          <w:p w:rsidR="00A36483" w:rsidRPr="00975425" w:rsidRDefault="00A36483" w:rsidP="00ED7436">
            <w:pPr>
              <w:jc w:val="center"/>
              <w:rPr>
                <w:bCs/>
                <w:sz w:val="20"/>
                <w:szCs w:val="20"/>
              </w:rPr>
            </w:pPr>
            <w:r w:rsidRPr="00975425">
              <w:rPr>
                <w:bCs/>
                <w:sz w:val="20"/>
                <w:szCs w:val="20"/>
              </w:rPr>
              <w:t>0,0</w:t>
            </w:r>
          </w:p>
        </w:tc>
        <w:tc>
          <w:tcPr>
            <w:tcW w:w="580" w:type="pct"/>
            <w:shd w:val="clear" w:color="000000" w:fill="FFFFFF"/>
            <w:noWrap/>
            <w:vAlign w:val="center"/>
          </w:tcPr>
          <w:p w:rsidR="00A36483" w:rsidRPr="00975425" w:rsidRDefault="00A36483" w:rsidP="00ED7436">
            <w:pPr>
              <w:jc w:val="center"/>
              <w:rPr>
                <w:bCs/>
                <w:sz w:val="20"/>
                <w:szCs w:val="20"/>
              </w:rPr>
            </w:pPr>
            <w:r w:rsidRPr="00975425">
              <w:rPr>
                <w:bCs/>
                <w:sz w:val="20"/>
                <w:szCs w:val="20"/>
              </w:rPr>
              <w:t>0,0</w:t>
            </w:r>
          </w:p>
        </w:tc>
      </w:tr>
      <w:tr w:rsidR="00A36483" w:rsidRPr="00975425" w:rsidTr="00ED7436">
        <w:trPr>
          <w:trHeight w:val="325"/>
        </w:trPr>
        <w:tc>
          <w:tcPr>
            <w:tcW w:w="2851" w:type="pct"/>
            <w:gridSpan w:val="2"/>
            <w:shd w:val="clear" w:color="auto" w:fill="auto"/>
            <w:noWrap/>
            <w:vAlign w:val="bottom"/>
            <w:hideMark/>
          </w:tcPr>
          <w:p w:rsidR="00A36483" w:rsidRPr="00975425" w:rsidRDefault="00A36483" w:rsidP="00ED7436">
            <w:pPr>
              <w:jc w:val="center"/>
              <w:rPr>
                <w:bCs/>
                <w:sz w:val="20"/>
                <w:szCs w:val="20"/>
              </w:rPr>
            </w:pPr>
            <w:r w:rsidRPr="00975425">
              <w:rPr>
                <w:bCs/>
                <w:sz w:val="20"/>
                <w:szCs w:val="20"/>
              </w:rPr>
              <w:t>Итого расходов:</w:t>
            </w:r>
          </w:p>
        </w:tc>
        <w:tc>
          <w:tcPr>
            <w:tcW w:w="988" w:type="pct"/>
            <w:shd w:val="clear" w:color="auto" w:fill="auto"/>
            <w:noWrap/>
            <w:vAlign w:val="center"/>
            <w:hideMark/>
          </w:tcPr>
          <w:p w:rsidR="00A36483" w:rsidRPr="001525BC" w:rsidRDefault="00A36483" w:rsidP="00ED7436">
            <w:pPr>
              <w:jc w:val="center"/>
              <w:rPr>
                <w:bCs/>
                <w:sz w:val="20"/>
                <w:szCs w:val="20"/>
              </w:rPr>
            </w:pPr>
            <w:r w:rsidRPr="001525BC">
              <w:rPr>
                <w:bCs/>
                <w:sz w:val="20"/>
                <w:szCs w:val="20"/>
              </w:rPr>
              <w:t>31 935,3</w:t>
            </w:r>
          </w:p>
        </w:tc>
        <w:tc>
          <w:tcPr>
            <w:tcW w:w="581"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17 170,2</w:t>
            </w:r>
          </w:p>
        </w:tc>
        <w:tc>
          <w:tcPr>
            <w:tcW w:w="580"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16 794,9</w:t>
            </w:r>
          </w:p>
        </w:tc>
      </w:tr>
      <w:tr w:rsidR="00A36483" w:rsidRPr="00975425" w:rsidTr="00ED7436">
        <w:trPr>
          <w:trHeight w:val="315"/>
        </w:trPr>
        <w:tc>
          <w:tcPr>
            <w:tcW w:w="2851" w:type="pct"/>
            <w:gridSpan w:val="2"/>
            <w:shd w:val="clear" w:color="auto" w:fill="auto"/>
            <w:vAlign w:val="center"/>
            <w:hideMark/>
          </w:tcPr>
          <w:p w:rsidR="00A36483" w:rsidRPr="00975425" w:rsidRDefault="00A36483" w:rsidP="00ED7436">
            <w:pPr>
              <w:rPr>
                <w:sz w:val="20"/>
                <w:szCs w:val="20"/>
              </w:rPr>
            </w:pPr>
            <w:r w:rsidRPr="00975425">
              <w:rPr>
                <w:sz w:val="20"/>
                <w:szCs w:val="20"/>
              </w:rPr>
              <w:t>Условн</w:t>
            </w:r>
            <w:proofErr w:type="gramStart"/>
            <w:r w:rsidRPr="00975425">
              <w:rPr>
                <w:sz w:val="20"/>
                <w:szCs w:val="20"/>
              </w:rPr>
              <w:t>о-</w:t>
            </w:r>
            <w:proofErr w:type="gramEnd"/>
            <w:r w:rsidRPr="00975425">
              <w:rPr>
                <w:sz w:val="20"/>
                <w:szCs w:val="20"/>
              </w:rPr>
              <w:t xml:space="preserve"> утвержденные расходы</w:t>
            </w:r>
          </w:p>
        </w:tc>
        <w:tc>
          <w:tcPr>
            <w:tcW w:w="988" w:type="pct"/>
            <w:shd w:val="clear" w:color="auto" w:fill="auto"/>
            <w:noWrap/>
            <w:vAlign w:val="center"/>
            <w:hideMark/>
          </w:tcPr>
          <w:p w:rsidR="00A36483" w:rsidRPr="001525BC" w:rsidRDefault="00A36483" w:rsidP="00ED7436">
            <w:pPr>
              <w:jc w:val="center"/>
              <w:rPr>
                <w:sz w:val="20"/>
                <w:szCs w:val="20"/>
              </w:rPr>
            </w:pPr>
            <w:r w:rsidRPr="001525BC">
              <w:rPr>
                <w:sz w:val="20"/>
                <w:szCs w:val="20"/>
              </w:rPr>
              <w:t> </w:t>
            </w:r>
          </w:p>
        </w:tc>
        <w:tc>
          <w:tcPr>
            <w:tcW w:w="581" w:type="pct"/>
            <w:shd w:val="clear" w:color="auto" w:fill="auto"/>
            <w:noWrap/>
            <w:vAlign w:val="center"/>
            <w:hideMark/>
          </w:tcPr>
          <w:p w:rsidR="00A36483" w:rsidRPr="00975425" w:rsidRDefault="00A36483" w:rsidP="00ED7436">
            <w:pPr>
              <w:jc w:val="center"/>
              <w:rPr>
                <w:sz w:val="20"/>
                <w:szCs w:val="20"/>
              </w:rPr>
            </w:pPr>
            <w:r w:rsidRPr="00975425">
              <w:rPr>
                <w:sz w:val="20"/>
                <w:szCs w:val="20"/>
              </w:rPr>
              <w:t>385,7</w:t>
            </w:r>
          </w:p>
        </w:tc>
        <w:tc>
          <w:tcPr>
            <w:tcW w:w="580" w:type="pct"/>
            <w:shd w:val="clear" w:color="auto" w:fill="auto"/>
            <w:noWrap/>
            <w:vAlign w:val="center"/>
            <w:hideMark/>
          </w:tcPr>
          <w:p w:rsidR="00A36483" w:rsidRPr="00975425" w:rsidRDefault="00A36483" w:rsidP="00ED7436">
            <w:pPr>
              <w:jc w:val="center"/>
              <w:rPr>
                <w:sz w:val="20"/>
                <w:szCs w:val="20"/>
              </w:rPr>
            </w:pPr>
            <w:r w:rsidRPr="00975425">
              <w:rPr>
                <w:sz w:val="20"/>
                <w:szCs w:val="20"/>
              </w:rPr>
              <w:t>771,3</w:t>
            </w:r>
          </w:p>
        </w:tc>
      </w:tr>
      <w:tr w:rsidR="00A36483" w:rsidRPr="005A5E63" w:rsidTr="00ED7436">
        <w:trPr>
          <w:trHeight w:val="383"/>
        </w:trPr>
        <w:tc>
          <w:tcPr>
            <w:tcW w:w="2851" w:type="pct"/>
            <w:gridSpan w:val="2"/>
            <w:shd w:val="clear" w:color="auto" w:fill="auto"/>
            <w:vAlign w:val="center"/>
            <w:hideMark/>
          </w:tcPr>
          <w:p w:rsidR="00A36483" w:rsidRPr="00975425" w:rsidRDefault="00A36483" w:rsidP="00ED7436">
            <w:pPr>
              <w:jc w:val="center"/>
              <w:rPr>
                <w:bCs/>
                <w:sz w:val="20"/>
                <w:szCs w:val="20"/>
              </w:rPr>
            </w:pPr>
            <w:r w:rsidRPr="00975425">
              <w:rPr>
                <w:bCs/>
                <w:sz w:val="20"/>
                <w:szCs w:val="20"/>
              </w:rPr>
              <w:t>Всего расходы:</w:t>
            </w:r>
          </w:p>
        </w:tc>
        <w:tc>
          <w:tcPr>
            <w:tcW w:w="988" w:type="pct"/>
            <w:shd w:val="clear" w:color="auto" w:fill="auto"/>
            <w:noWrap/>
            <w:vAlign w:val="center"/>
            <w:hideMark/>
          </w:tcPr>
          <w:p w:rsidR="00A36483" w:rsidRPr="001525BC" w:rsidRDefault="00A36483" w:rsidP="00ED7436">
            <w:pPr>
              <w:jc w:val="center"/>
              <w:rPr>
                <w:bCs/>
                <w:sz w:val="20"/>
                <w:szCs w:val="20"/>
              </w:rPr>
            </w:pPr>
            <w:r w:rsidRPr="001525BC">
              <w:rPr>
                <w:bCs/>
                <w:sz w:val="20"/>
                <w:szCs w:val="20"/>
              </w:rPr>
              <w:t>31 935,3</w:t>
            </w:r>
          </w:p>
        </w:tc>
        <w:tc>
          <w:tcPr>
            <w:tcW w:w="581" w:type="pct"/>
            <w:shd w:val="clear" w:color="auto" w:fill="auto"/>
            <w:noWrap/>
            <w:vAlign w:val="center"/>
            <w:hideMark/>
          </w:tcPr>
          <w:p w:rsidR="00A36483" w:rsidRPr="00975425" w:rsidRDefault="00A36483" w:rsidP="00ED7436">
            <w:pPr>
              <w:jc w:val="center"/>
              <w:rPr>
                <w:bCs/>
                <w:sz w:val="20"/>
                <w:szCs w:val="20"/>
              </w:rPr>
            </w:pPr>
            <w:r w:rsidRPr="00975425">
              <w:rPr>
                <w:bCs/>
                <w:sz w:val="20"/>
                <w:szCs w:val="20"/>
              </w:rPr>
              <w:t>17 555,9</w:t>
            </w:r>
          </w:p>
        </w:tc>
        <w:tc>
          <w:tcPr>
            <w:tcW w:w="580" w:type="pct"/>
            <w:shd w:val="clear" w:color="auto" w:fill="auto"/>
            <w:noWrap/>
            <w:vAlign w:val="center"/>
            <w:hideMark/>
          </w:tcPr>
          <w:p w:rsidR="00A36483" w:rsidRPr="005A5E63" w:rsidRDefault="00A36483" w:rsidP="00ED7436">
            <w:pPr>
              <w:jc w:val="center"/>
              <w:rPr>
                <w:bCs/>
                <w:sz w:val="20"/>
                <w:szCs w:val="20"/>
              </w:rPr>
            </w:pPr>
            <w:r w:rsidRPr="00975425">
              <w:rPr>
                <w:bCs/>
                <w:sz w:val="20"/>
                <w:szCs w:val="20"/>
              </w:rPr>
              <w:t>17 566,2</w:t>
            </w:r>
          </w:p>
        </w:tc>
      </w:tr>
    </w:tbl>
    <w:p w:rsidR="00A36483" w:rsidRDefault="00A36483" w:rsidP="00A36483">
      <w:pPr>
        <w:widowControl w:val="0"/>
        <w:autoSpaceDE w:val="0"/>
        <w:autoSpaceDN w:val="0"/>
        <w:adjustRightInd w:val="0"/>
        <w:ind w:firstLine="540"/>
        <w:jc w:val="both"/>
        <w:rPr>
          <w:sz w:val="18"/>
          <w:szCs w:val="18"/>
        </w:rPr>
      </w:pPr>
    </w:p>
    <w:tbl>
      <w:tblPr>
        <w:tblW w:w="5000" w:type="pct"/>
        <w:tblLook w:val="04A0"/>
      </w:tblPr>
      <w:tblGrid>
        <w:gridCol w:w="4933"/>
        <w:gridCol w:w="2317"/>
        <w:gridCol w:w="2603"/>
      </w:tblGrid>
      <w:tr w:rsidR="00A36483" w:rsidRPr="002C258E" w:rsidTr="00ED7436">
        <w:trPr>
          <w:trHeight w:val="255"/>
        </w:trPr>
        <w:tc>
          <w:tcPr>
            <w:tcW w:w="5000" w:type="pct"/>
            <w:gridSpan w:val="3"/>
            <w:shd w:val="clear" w:color="auto" w:fill="auto"/>
            <w:noWrap/>
            <w:vAlign w:val="bottom"/>
            <w:hideMark/>
          </w:tcPr>
          <w:p w:rsidR="00A36483" w:rsidRDefault="00A36483" w:rsidP="00ED7436">
            <w:pPr>
              <w:ind w:left="5579"/>
              <w:jc w:val="right"/>
              <w:rPr>
                <w:bCs/>
                <w:sz w:val="22"/>
                <w:szCs w:val="22"/>
              </w:rPr>
            </w:pPr>
          </w:p>
          <w:p w:rsidR="00A36483" w:rsidRPr="002C258E" w:rsidRDefault="00A36483" w:rsidP="00ED7436">
            <w:pPr>
              <w:ind w:left="5579"/>
              <w:jc w:val="right"/>
              <w:rPr>
                <w:bCs/>
                <w:sz w:val="22"/>
                <w:szCs w:val="22"/>
              </w:rPr>
            </w:pPr>
            <w:r w:rsidRPr="002C258E">
              <w:rPr>
                <w:bCs/>
                <w:sz w:val="22"/>
                <w:szCs w:val="22"/>
              </w:rPr>
              <w:t xml:space="preserve">Приложение </w:t>
            </w:r>
            <w:r>
              <w:rPr>
                <w:bCs/>
                <w:sz w:val="22"/>
                <w:szCs w:val="22"/>
              </w:rPr>
              <w:t>3</w:t>
            </w:r>
          </w:p>
        </w:tc>
      </w:tr>
      <w:tr w:rsidR="00A36483" w:rsidRPr="002C258E" w:rsidTr="00ED7436">
        <w:trPr>
          <w:trHeight w:val="647"/>
        </w:trPr>
        <w:tc>
          <w:tcPr>
            <w:tcW w:w="5000" w:type="pct"/>
            <w:gridSpan w:val="3"/>
            <w:shd w:val="clear" w:color="auto" w:fill="auto"/>
            <w:vAlign w:val="bottom"/>
          </w:tcPr>
          <w:p w:rsidR="00A36483" w:rsidRPr="002C258E" w:rsidRDefault="00A36483" w:rsidP="00ED7436">
            <w:pPr>
              <w:ind w:left="5296"/>
              <w:jc w:val="right"/>
              <w:rPr>
                <w:sz w:val="22"/>
                <w:szCs w:val="22"/>
              </w:rPr>
            </w:pPr>
            <w:r w:rsidRPr="002C258E">
              <w:rPr>
                <w:sz w:val="22"/>
                <w:szCs w:val="22"/>
              </w:rPr>
              <w:t xml:space="preserve">к решению Совета </w:t>
            </w:r>
            <w:r w:rsidRPr="003C7FDE">
              <w:rPr>
                <w:sz w:val="22"/>
                <w:szCs w:val="22"/>
              </w:rPr>
              <w:t>Спасского</w:t>
            </w:r>
            <w:r w:rsidRPr="002C258E">
              <w:rPr>
                <w:sz w:val="22"/>
                <w:szCs w:val="22"/>
              </w:rPr>
              <w:t xml:space="preserve"> сельского поселения от </w:t>
            </w:r>
            <w:r>
              <w:rPr>
                <w:sz w:val="22"/>
                <w:szCs w:val="22"/>
              </w:rPr>
              <w:t>29.04.</w:t>
            </w:r>
            <w:r w:rsidRPr="002C258E">
              <w:rPr>
                <w:sz w:val="22"/>
                <w:szCs w:val="22"/>
              </w:rPr>
              <w:t>202</w:t>
            </w:r>
            <w:r>
              <w:rPr>
                <w:sz w:val="22"/>
                <w:szCs w:val="22"/>
              </w:rPr>
              <w:t>1 № 250</w:t>
            </w:r>
            <w:r w:rsidRPr="002C258E">
              <w:rPr>
                <w:sz w:val="22"/>
                <w:szCs w:val="22"/>
              </w:rPr>
              <w:t xml:space="preserve"> «О внесении изменений в решение Совета Спасского сельского поселения от 22.12.2020 № 228 </w:t>
            </w:r>
            <w:r>
              <w:rPr>
                <w:sz w:val="22"/>
                <w:szCs w:val="22"/>
              </w:rPr>
              <w:t xml:space="preserve">                </w:t>
            </w:r>
            <w:r w:rsidRPr="002C258E">
              <w:rPr>
                <w:sz w:val="22"/>
                <w:szCs w:val="22"/>
              </w:rPr>
              <w:t>«О бюджете Спасского сельского поселения на 2021 год и плановый период 2022 и 2023 годов»</w:t>
            </w:r>
          </w:p>
          <w:p w:rsidR="00A36483" w:rsidRPr="002C258E" w:rsidRDefault="00A36483" w:rsidP="00ED7436">
            <w:pPr>
              <w:ind w:left="5579"/>
              <w:jc w:val="right"/>
              <w:rPr>
                <w:sz w:val="22"/>
                <w:szCs w:val="22"/>
              </w:rPr>
            </w:pPr>
          </w:p>
        </w:tc>
      </w:tr>
      <w:tr w:rsidR="00A36483" w:rsidRPr="002C258E" w:rsidTr="00ED7436">
        <w:trPr>
          <w:trHeight w:val="285"/>
        </w:trPr>
        <w:tc>
          <w:tcPr>
            <w:tcW w:w="2503" w:type="pct"/>
            <w:tcBorders>
              <w:top w:val="nil"/>
              <w:left w:val="nil"/>
              <w:bottom w:val="nil"/>
              <w:right w:val="nil"/>
            </w:tcBorders>
            <w:shd w:val="clear" w:color="auto" w:fill="auto"/>
            <w:vAlign w:val="bottom"/>
            <w:hideMark/>
          </w:tcPr>
          <w:p w:rsidR="00A36483" w:rsidRPr="002C258E" w:rsidRDefault="00A36483" w:rsidP="00ED7436">
            <w:pPr>
              <w:jc w:val="center"/>
              <w:rPr>
                <w:sz w:val="22"/>
                <w:szCs w:val="22"/>
              </w:rPr>
            </w:pPr>
          </w:p>
        </w:tc>
        <w:tc>
          <w:tcPr>
            <w:tcW w:w="1176" w:type="pct"/>
            <w:tcBorders>
              <w:top w:val="nil"/>
              <w:left w:val="nil"/>
              <w:bottom w:val="nil"/>
              <w:right w:val="nil"/>
            </w:tcBorders>
            <w:shd w:val="clear" w:color="auto" w:fill="auto"/>
            <w:noWrap/>
            <w:vAlign w:val="bottom"/>
            <w:hideMark/>
          </w:tcPr>
          <w:p w:rsidR="00A36483" w:rsidRPr="002C258E" w:rsidRDefault="00A36483" w:rsidP="00ED7436">
            <w:pPr>
              <w:jc w:val="right"/>
              <w:rPr>
                <w:sz w:val="22"/>
                <w:szCs w:val="22"/>
              </w:rPr>
            </w:pPr>
          </w:p>
        </w:tc>
        <w:tc>
          <w:tcPr>
            <w:tcW w:w="1321" w:type="pct"/>
            <w:tcBorders>
              <w:top w:val="nil"/>
              <w:left w:val="nil"/>
              <w:bottom w:val="nil"/>
              <w:right w:val="nil"/>
            </w:tcBorders>
            <w:shd w:val="clear" w:color="auto" w:fill="auto"/>
            <w:noWrap/>
            <w:vAlign w:val="bottom"/>
            <w:hideMark/>
          </w:tcPr>
          <w:p w:rsidR="00A36483" w:rsidRPr="002C258E" w:rsidRDefault="00A36483" w:rsidP="00ED7436">
            <w:pPr>
              <w:jc w:val="right"/>
              <w:rPr>
                <w:sz w:val="22"/>
                <w:szCs w:val="22"/>
              </w:rPr>
            </w:pPr>
            <w:r w:rsidRPr="002C258E">
              <w:rPr>
                <w:sz w:val="22"/>
                <w:szCs w:val="22"/>
              </w:rPr>
              <w:t xml:space="preserve">Приложение </w:t>
            </w:r>
            <w:r>
              <w:rPr>
                <w:sz w:val="22"/>
                <w:szCs w:val="22"/>
              </w:rPr>
              <w:t>6</w:t>
            </w:r>
          </w:p>
        </w:tc>
      </w:tr>
      <w:tr w:rsidR="00A36483" w:rsidRPr="002C258E" w:rsidTr="00ED7436">
        <w:trPr>
          <w:trHeight w:val="810"/>
        </w:trPr>
        <w:tc>
          <w:tcPr>
            <w:tcW w:w="2503" w:type="pct"/>
            <w:tcBorders>
              <w:top w:val="nil"/>
              <w:left w:val="nil"/>
              <w:bottom w:val="nil"/>
              <w:right w:val="nil"/>
            </w:tcBorders>
            <w:shd w:val="clear" w:color="auto" w:fill="auto"/>
            <w:vAlign w:val="bottom"/>
            <w:hideMark/>
          </w:tcPr>
          <w:p w:rsidR="00A36483" w:rsidRPr="002C258E" w:rsidRDefault="00A36483" w:rsidP="00ED7436">
            <w:pPr>
              <w:jc w:val="right"/>
              <w:rPr>
                <w:sz w:val="22"/>
                <w:szCs w:val="22"/>
              </w:rPr>
            </w:pPr>
          </w:p>
        </w:tc>
        <w:tc>
          <w:tcPr>
            <w:tcW w:w="2497" w:type="pct"/>
            <w:gridSpan w:val="2"/>
            <w:tcBorders>
              <w:top w:val="nil"/>
              <w:left w:val="nil"/>
              <w:bottom w:val="nil"/>
              <w:right w:val="nil"/>
            </w:tcBorders>
            <w:shd w:val="clear" w:color="auto" w:fill="auto"/>
            <w:vAlign w:val="bottom"/>
            <w:hideMark/>
          </w:tcPr>
          <w:p w:rsidR="00A36483" w:rsidRPr="002C258E" w:rsidRDefault="00A36483" w:rsidP="00ED7436">
            <w:pPr>
              <w:jc w:val="right"/>
              <w:rPr>
                <w:sz w:val="22"/>
                <w:szCs w:val="22"/>
              </w:rPr>
            </w:pPr>
            <w:r w:rsidRPr="002C258E">
              <w:rPr>
                <w:sz w:val="22"/>
                <w:szCs w:val="22"/>
              </w:rPr>
              <w:t xml:space="preserve">  к решению Совета Спасского сельского поселения от 22.12.2020 № 228 «О бюджете Спасского сельского  поселения   на 2021 год и плановый период 2022 и 2023годов»</w:t>
            </w:r>
          </w:p>
        </w:tc>
      </w:tr>
    </w:tbl>
    <w:p w:rsidR="00A36483" w:rsidRDefault="00A36483" w:rsidP="00A36483">
      <w:pPr>
        <w:widowControl w:val="0"/>
        <w:autoSpaceDE w:val="0"/>
        <w:autoSpaceDN w:val="0"/>
        <w:adjustRightInd w:val="0"/>
        <w:ind w:firstLine="540"/>
        <w:jc w:val="both"/>
        <w:rPr>
          <w:sz w:val="18"/>
          <w:szCs w:val="18"/>
        </w:rPr>
      </w:pPr>
    </w:p>
    <w:p w:rsidR="00A36483" w:rsidRDefault="00A36483" w:rsidP="00A36483">
      <w:pPr>
        <w:widowControl w:val="0"/>
        <w:autoSpaceDE w:val="0"/>
        <w:autoSpaceDN w:val="0"/>
        <w:adjustRightInd w:val="0"/>
        <w:ind w:firstLine="540"/>
        <w:jc w:val="both"/>
        <w:rPr>
          <w:sz w:val="18"/>
          <w:szCs w:val="18"/>
        </w:rPr>
      </w:pPr>
    </w:p>
    <w:tbl>
      <w:tblPr>
        <w:tblW w:w="5000" w:type="pct"/>
        <w:tblLook w:val="04A0"/>
      </w:tblPr>
      <w:tblGrid>
        <w:gridCol w:w="4933"/>
        <w:gridCol w:w="2317"/>
        <w:gridCol w:w="2603"/>
      </w:tblGrid>
      <w:tr w:rsidR="00A36483" w:rsidRPr="00583E56" w:rsidTr="00ED7436">
        <w:trPr>
          <w:trHeight w:val="1223"/>
        </w:trPr>
        <w:tc>
          <w:tcPr>
            <w:tcW w:w="5000" w:type="pct"/>
            <w:gridSpan w:val="3"/>
            <w:tcBorders>
              <w:top w:val="nil"/>
              <w:left w:val="nil"/>
              <w:bottom w:val="nil"/>
              <w:right w:val="nil"/>
            </w:tcBorders>
            <w:shd w:val="clear" w:color="auto" w:fill="auto"/>
            <w:vAlign w:val="center"/>
            <w:hideMark/>
          </w:tcPr>
          <w:p w:rsidR="00A36483" w:rsidRDefault="00A36483" w:rsidP="00ED7436">
            <w:pPr>
              <w:jc w:val="center"/>
              <w:rPr>
                <w:bCs/>
                <w:sz w:val="20"/>
                <w:szCs w:val="20"/>
              </w:rPr>
            </w:pPr>
            <w:r w:rsidRPr="00583E56">
              <w:rPr>
                <w:bCs/>
                <w:sz w:val="20"/>
                <w:szCs w:val="20"/>
              </w:rPr>
              <w:t xml:space="preserve">Распределение бюджетных ассигнований по целевым статьям (муниципальным программам и </w:t>
            </w:r>
            <w:proofErr w:type="spellStart"/>
            <w:r w:rsidRPr="00583E56">
              <w:rPr>
                <w:bCs/>
                <w:sz w:val="20"/>
                <w:szCs w:val="20"/>
              </w:rPr>
              <w:t>непрограммным</w:t>
            </w:r>
            <w:proofErr w:type="spellEnd"/>
            <w:r w:rsidRPr="00583E56">
              <w:rPr>
                <w:bCs/>
                <w:sz w:val="20"/>
                <w:szCs w:val="20"/>
              </w:rPr>
              <w:t xml:space="preserve"> направлениям деятельности), разделам, подразделам, группам и подгруппам видов расходов классификации расходов на 2021 год </w:t>
            </w:r>
          </w:p>
          <w:p w:rsidR="00A36483" w:rsidRDefault="00A36483" w:rsidP="00ED7436">
            <w:pPr>
              <w:jc w:val="center"/>
              <w:rPr>
                <w:bCs/>
                <w:sz w:val="20"/>
                <w:szCs w:val="20"/>
              </w:rPr>
            </w:pPr>
          </w:p>
          <w:tbl>
            <w:tblPr>
              <w:tblW w:w="5000" w:type="pct"/>
              <w:tblLook w:val="04A0"/>
            </w:tblPr>
            <w:tblGrid>
              <w:gridCol w:w="223"/>
              <w:gridCol w:w="223"/>
              <w:gridCol w:w="223"/>
              <w:gridCol w:w="223"/>
              <w:gridCol w:w="223"/>
              <w:gridCol w:w="223"/>
              <w:gridCol w:w="222"/>
              <w:gridCol w:w="3307"/>
              <w:gridCol w:w="683"/>
              <w:gridCol w:w="444"/>
              <w:gridCol w:w="494"/>
              <w:gridCol w:w="1275"/>
              <w:gridCol w:w="516"/>
              <w:gridCol w:w="1358"/>
            </w:tblGrid>
            <w:tr w:rsidR="00A36483" w:rsidRPr="00975425" w:rsidTr="00ED7436">
              <w:trPr>
                <w:trHeight w:val="225"/>
              </w:trPr>
              <w:tc>
                <w:tcPr>
                  <w:tcW w:w="113" w:type="pct"/>
                  <w:tcBorders>
                    <w:top w:val="nil"/>
                    <w:left w:val="nil"/>
                    <w:bottom w:val="nil"/>
                    <w:right w:val="nil"/>
                  </w:tcBorders>
                  <w:shd w:val="clear" w:color="auto" w:fill="auto"/>
                  <w:noWrap/>
                  <w:vAlign w:val="bottom"/>
                  <w:hideMark/>
                </w:tcPr>
                <w:p w:rsidR="00A36483" w:rsidRPr="00AC10AD" w:rsidRDefault="00A36483" w:rsidP="00ED7436">
                  <w:pPr>
                    <w:rPr>
                      <w:b/>
                      <w:bCs/>
                      <w:sz w:val="20"/>
                      <w:szCs w:val="20"/>
                    </w:rPr>
                  </w:pPr>
                </w:p>
              </w:tc>
              <w:tc>
                <w:tcPr>
                  <w:tcW w:w="113" w:type="pct"/>
                  <w:tcBorders>
                    <w:top w:val="nil"/>
                    <w:left w:val="nil"/>
                    <w:bottom w:val="nil"/>
                    <w:right w:val="nil"/>
                  </w:tcBorders>
                  <w:shd w:val="clear" w:color="auto" w:fill="auto"/>
                  <w:noWrap/>
                  <w:vAlign w:val="bottom"/>
                  <w:hideMark/>
                </w:tcPr>
                <w:p w:rsidR="00A36483" w:rsidRPr="00AC10AD" w:rsidRDefault="00A36483" w:rsidP="00ED7436">
                  <w:pPr>
                    <w:rPr>
                      <w:b/>
                      <w:bCs/>
                      <w:sz w:val="20"/>
                      <w:szCs w:val="20"/>
                    </w:rPr>
                  </w:pPr>
                </w:p>
              </w:tc>
              <w:tc>
                <w:tcPr>
                  <w:tcW w:w="113" w:type="pct"/>
                  <w:tcBorders>
                    <w:top w:val="nil"/>
                    <w:left w:val="nil"/>
                    <w:bottom w:val="nil"/>
                    <w:right w:val="nil"/>
                  </w:tcBorders>
                  <w:shd w:val="clear" w:color="auto" w:fill="auto"/>
                  <w:noWrap/>
                  <w:vAlign w:val="bottom"/>
                  <w:hideMark/>
                </w:tcPr>
                <w:p w:rsidR="00A36483" w:rsidRPr="00AC10AD" w:rsidRDefault="00A36483" w:rsidP="00ED7436">
                  <w:pPr>
                    <w:rPr>
                      <w:b/>
                      <w:bCs/>
                      <w:sz w:val="20"/>
                      <w:szCs w:val="20"/>
                    </w:rPr>
                  </w:pPr>
                </w:p>
              </w:tc>
              <w:tc>
                <w:tcPr>
                  <w:tcW w:w="113" w:type="pct"/>
                  <w:tcBorders>
                    <w:top w:val="nil"/>
                    <w:left w:val="nil"/>
                    <w:bottom w:val="nil"/>
                    <w:right w:val="nil"/>
                  </w:tcBorders>
                  <w:shd w:val="clear" w:color="auto" w:fill="auto"/>
                  <w:noWrap/>
                  <w:vAlign w:val="bottom"/>
                  <w:hideMark/>
                </w:tcPr>
                <w:p w:rsidR="00A36483" w:rsidRPr="00AC10AD" w:rsidRDefault="00A36483" w:rsidP="00ED7436">
                  <w:pPr>
                    <w:rPr>
                      <w:b/>
                      <w:bCs/>
                      <w:sz w:val="20"/>
                      <w:szCs w:val="20"/>
                    </w:rPr>
                  </w:pPr>
                </w:p>
              </w:tc>
              <w:tc>
                <w:tcPr>
                  <w:tcW w:w="113" w:type="pct"/>
                  <w:tcBorders>
                    <w:top w:val="nil"/>
                    <w:left w:val="nil"/>
                    <w:bottom w:val="nil"/>
                    <w:right w:val="nil"/>
                  </w:tcBorders>
                  <w:shd w:val="clear" w:color="auto" w:fill="auto"/>
                  <w:noWrap/>
                  <w:vAlign w:val="bottom"/>
                  <w:hideMark/>
                </w:tcPr>
                <w:p w:rsidR="00A36483" w:rsidRPr="00AC10AD" w:rsidRDefault="00A36483" w:rsidP="00ED7436">
                  <w:pPr>
                    <w:rPr>
                      <w:b/>
                      <w:bCs/>
                      <w:sz w:val="20"/>
                      <w:szCs w:val="20"/>
                    </w:rPr>
                  </w:pPr>
                </w:p>
              </w:tc>
              <w:tc>
                <w:tcPr>
                  <w:tcW w:w="113" w:type="pct"/>
                  <w:tcBorders>
                    <w:top w:val="nil"/>
                    <w:left w:val="nil"/>
                    <w:bottom w:val="nil"/>
                    <w:right w:val="nil"/>
                  </w:tcBorders>
                  <w:shd w:val="clear" w:color="auto" w:fill="auto"/>
                  <w:noWrap/>
                  <w:vAlign w:val="bottom"/>
                  <w:hideMark/>
                </w:tcPr>
                <w:p w:rsidR="00A36483" w:rsidRPr="00AC10AD" w:rsidRDefault="00A36483" w:rsidP="00ED7436">
                  <w:pPr>
                    <w:rPr>
                      <w:b/>
                      <w:bCs/>
                      <w:sz w:val="20"/>
                      <w:szCs w:val="20"/>
                    </w:rPr>
                  </w:pPr>
                </w:p>
              </w:tc>
              <w:tc>
                <w:tcPr>
                  <w:tcW w:w="113" w:type="pct"/>
                  <w:tcBorders>
                    <w:top w:val="nil"/>
                    <w:left w:val="nil"/>
                    <w:bottom w:val="nil"/>
                    <w:right w:val="nil"/>
                  </w:tcBorders>
                  <w:shd w:val="clear" w:color="auto" w:fill="auto"/>
                  <w:noWrap/>
                  <w:vAlign w:val="bottom"/>
                  <w:hideMark/>
                </w:tcPr>
                <w:p w:rsidR="00A36483" w:rsidRPr="00AC10AD" w:rsidRDefault="00A36483" w:rsidP="00ED7436">
                  <w:pPr>
                    <w:rPr>
                      <w:b/>
                      <w:bCs/>
                      <w:sz w:val="20"/>
                      <w:szCs w:val="20"/>
                    </w:rPr>
                  </w:pPr>
                </w:p>
              </w:tc>
              <w:tc>
                <w:tcPr>
                  <w:tcW w:w="1791" w:type="pct"/>
                  <w:tcBorders>
                    <w:top w:val="nil"/>
                    <w:left w:val="nil"/>
                    <w:bottom w:val="nil"/>
                    <w:right w:val="nil"/>
                  </w:tcBorders>
                  <w:shd w:val="clear" w:color="auto" w:fill="auto"/>
                  <w:noWrap/>
                  <w:vAlign w:val="bottom"/>
                  <w:hideMark/>
                </w:tcPr>
                <w:p w:rsidR="00A36483" w:rsidRPr="00AC10AD" w:rsidRDefault="00A36483" w:rsidP="00ED7436">
                  <w:pPr>
                    <w:rPr>
                      <w:b/>
                      <w:bCs/>
                      <w:sz w:val="20"/>
                      <w:szCs w:val="20"/>
                    </w:rPr>
                  </w:pPr>
                </w:p>
              </w:tc>
              <w:tc>
                <w:tcPr>
                  <w:tcW w:w="346" w:type="pct"/>
                  <w:tcBorders>
                    <w:top w:val="nil"/>
                    <w:left w:val="nil"/>
                    <w:bottom w:val="nil"/>
                    <w:right w:val="nil"/>
                  </w:tcBorders>
                  <w:shd w:val="clear" w:color="auto" w:fill="auto"/>
                  <w:noWrap/>
                  <w:vAlign w:val="bottom"/>
                  <w:hideMark/>
                </w:tcPr>
                <w:p w:rsidR="00A36483" w:rsidRPr="00AC10AD" w:rsidRDefault="00A36483" w:rsidP="00ED7436">
                  <w:pPr>
                    <w:rPr>
                      <w:b/>
                      <w:bCs/>
                      <w:sz w:val="20"/>
                      <w:szCs w:val="20"/>
                    </w:rPr>
                  </w:pPr>
                </w:p>
              </w:tc>
              <w:tc>
                <w:tcPr>
                  <w:tcW w:w="225" w:type="pct"/>
                  <w:tcBorders>
                    <w:top w:val="nil"/>
                    <w:left w:val="nil"/>
                    <w:bottom w:val="nil"/>
                    <w:right w:val="nil"/>
                  </w:tcBorders>
                  <w:shd w:val="clear" w:color="auto" w:fill="auto"/>
                  <w:noWrap/>
                  <w:vAlign w:val="bottom"/>
                  <w:hideMark/>
                </w:tcPr>
                <w:p w:rsidR="00A36483" w:rsidRPr="00AC10AD" w:rsidRDefault="00A36483" w:rsidP="00ED7436">
                  <w:pPr>
                    <w:rPr>
                      <w:sz w:val="20"/>
                      <w:szCs w:val="20"/>
                    </w:rPr>
                  </w:pPr>
                </w:p>
              </w:tc>
              <w:tc>
                <w:tcPr>
                  <w:tcW w:w="250" w:type="pct"/>
                  <w:tcBorders>
                    <w:top w:val="nil"/>
                    <w:left w:val="nil"/>
                    <w:bottom w:val="nil"/>
                    <w:right w:val="nil"/>
                  </w:tcBorders>
                  <w:shd w:val="clear" w:color="auto" w:fill="auto"/>
                  <w:noWrap/>
                  <w:vAlign w:val="bottom"/>
                  <w:hideMark/>
                </w:tcPr>
                <w:p w:rsidR="00A36483" w:rsidRPr="00AC10AD" w:rsidRDefault="00A36483" w:rsidP="00ED7436">
                  <w:pPr>
                    <w:rPr>
                      <w:b/>
                      <w:bCs/>
                      <w:sz w:val="20"/>
                      <w:szCs w:val="20"/>
                    </w:rPr>
                  </w:pPr>
                </w:p>
              </w:tc>
              <w:tc>
                <w:tcPr>
                  <w:tcW w:w="646" w:type="pct"/>
                  <w:tcBorders>
                    <w:top w:val="nil"/>
                    <w:left w:val="nil"/>
                    <w:bottom w:val="nil"/>
                    <w:right w:val="nil"/>
                  </w:tcBorders>
                  <w:shd w:val="clear" w:color="auto" w:fill="auto"/>
                  <w:noWrap/>
                  <w:vAlign w:val="bottom"/>
                  <w:hideMark/>
                </w:tcPr>
                <w:p w:rsidR="00A36483" w:rsidRPr="00AC10AD" w:rsidRDefault="00A36483" w:rsidP="00ED7436">
                  <w:pPr>
                    <w:rPr>
                      <w:b/>
                      <w:bCs/>
                      <w:sz w:val="20"/>
                      <w:szCs w:val="20"/>
                    </w:rPr>
                  </w:pPr>
                </w:p>
              </w:tc>
              <w:tc>
                <w:tcPr>
                  <w:tcW w:w="262" w:type="pct"/>
                  <w:tcBorders>
                    <w:top w:val="nil"/>
                    <w:left w:val="nil"/>
                    <w:bottom w:val="nil"/>
                    <w:right w:val="nil"/>
                  </w:tcBorders>
                  <w:shd w:val="clear" w:color="auto" w:fill="auto"/>
                  <w:noWrap/>
                  <w:vAlign w:val="bottom"/>
                  <w:hideMark/>
                </w:tcPr>
                <w:p w:rsidR="00A36483" w:rsidRPr="00AC10AD" w:rsidRDefault="00A36483" w:rsidP="00ED7436">
                  <w:pPr>
                    <w:rPr>
                      <w:b/>
                      <w:bCs/>
                      <w:sz w:val="20"/>
                      <w:szCs w:val="20"/>
                    </w:rPr>
                  </w:pPr>
                </w:p>
              </w:tc>
              <w:tc>
                <w:tcPr>
                  <w:tcW w:w="688" w:type="pct"/>
                  <w:tcBorders>
                    <w:top w:val="nil"/>
                    <w:left w:val="nil"/>
                    <w:bottom w:val="nil"/>
                    <w:right w:val="nil"/>
                  </w:tcBorders>
                  <w:shd w:val="clear" w:color="auto" w:fill="auto"/>
                  <w:noWrap/>
                  <w:vAlign w:val="bottom"/>
                  <w:hideMark/>
                </w:tcPr>
                <w:p w:rsidR="00A36483" w:rsidRPr="00975425" w:rsidRDefault="00A36483" w:rsidP="00ED7436">
                  <w:pPr>
                    <w:jc w:val="right"/>
                    <w:rPr>
                      <w:sz w:val="20"/>
                      <w:szCs w:val="20"/>
                    </w:rPr>
                  </w:pPr>
                  <w:r w:rsidRPr="00975425">
                    <w:rPr>
                      <w:sz w:val="20"/>
                      <w:szCs w:val="20"/>
                    </w:rPr>
                    <w:t>(тыс. рублей)</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483" w:rsidRPr="00975425" w:rsidRDefault="00A36483" w:rsidP="00ED7436">
                  <w:pPr>
                    <w:jc w:val="center"/>
                    <w:rPr>
                      <w:b/>
                      <w:bCs/>
                      <w:sz w:val="20"/>
                      <w:szCs w:val="20"/>
                    </w:rPr>
                  </w:pPr>
                  <w:r w:rsidRPr="00975425">
                    <w:rPr>
                      <w:b/>
                      <w:bCs/>
                      <w:sz w:val="20"/>
                      <w:szCs w:val="20"/>
                    </w:rPr>
                    <w:t>Наименование показателя</w:t>
                  </w:r>
                </w:p>
              </w:tc>
              <w:tc>
                <w:tcPr>
                  <w:tcW w:w="346" w:type="pct"/>
                  <w:tcBorders>
                    <w:top w:val="single" w:sz="4" w:space="0" w:color="auto"/>
                    <w:left w:val="nil"/>
                    <w:bottom w:val="single" w:sz="4" w:space="0" w:color="auto"/>
                    <w:right w:val="single" w:sz="4" w:space="0" w:color="auto"/>
                  </w:tcBorders>
                  <w:shd w:val="clear" w:color="auto" w:fill="auto"/>
                  <w:noWrap/>
                  <w:vAlign w:val="bottom"/>
                  <w:hideMark/>
                </w:tcPr>
                <w:p w:rsidR="00A36483" w:rsidRPr="00975425" w:rsidRDefault="00A36483" w:rsidP="00ED7436">
                  <w:pPr>
                    <w:jc w:val="center"/>
                    <w:rPr>
                      <w:b/>
                      <w:bCs/>
                      <w:sz w:val="20"/>
                      <w:szCs w:val="20"/>
                    </w:rPr>
                  </w:pPr>
                  <w:r w:rsidRPr="00975425">
                    <w:rPr>
                      <w:b/>
                      <w:bCs/>
                      <w:sz w:val="20"/>
                      <w:szCs w:val="20"/>
                    </w:rPr>
                    <w:t>ППП</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A36483" w:rsidRPr="00975425" w:rsidRDefault="00A36483" w:rsidP="00ED7436">
                  <w:pPr>
                    <w:jc w:val="center"/>
                    <w:rPr>
                      <w:b/>
                      <w:bCs/>
                      <w:sz w:val="20"/>
                      <w:szCs w:val="20"/>
                    </w:rPr>
                  </w:pPr>
                  <w:r w:rsidRPr="00975425">
                    <w:rPr>
                      <w:b/>
                      <w:bCs/>
                      <w:sz w:val="20"/>
                      <w:szCs w:val="20"/>
                    </w:rPr>
                    <w:t>РЗ</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A36483" w:rsidRPr="00975425" w:rsidRDefault="00A36483" w:rsidP="00ED7436">
                  <w:pPr>
                    <w:jc w:val="center"/>
                    <w:rPr>
                      <w:b/>
                      <w:bCs/>
                      <w:sz w:val="20"/>
                      <w:szCs w:val="20"/>
                    </w:rPr>
                  </w:pPr>
                  <w:proofErr w:type="gramStart"/>
                  <w:r w:rsidRPr="00975425">
                    <w:rPr>
                      <w:b/>
                      <w:bCs/>
                      <w:sz w:val="20"/>
                      <w:szCs w:val="20"/>
                    </w:rPr>
                    <w:t>ПР</w:t>
                  </w:r>
                  <w:proofErr w:type="gramEnd"/>
                </w:p>
              </w:tc>
              <w:tc>
                <w:tcPr>
                  <w:tcW w:w="646" w:type="pct"/>
                  <w:tcBorders>
                    <w:top w:val="single" w:sz="4" w:space="0" w:color="auto"/>
                    <w:left w:val="nil"/>
                    <w:bottom w:val="single" w:sz="4" w:space="0" w:color="auto"/>
                    <w:right w:val="single" w:sz="4" w:space="0" w:color="auto"/>
                  </w:tcBorders>
                  <w:shd w:val="clear" w:color="auto" w:fill="auto"/>
                  <w:noWrap/>
                  <w:vAlign w:val="bottom"/>
                  <w:hideMark/>
                </w:tcPr>
                <w:p w:rsidR="00A36483" w:rsidRPr="00975425" w:rsidRDefault="00A36483" w:rsidP="00ED7436">
                  <w:pPr>
                    <w:jc w:val="center"/>
                    <w:rPr>
                      <w:b/>
                      <w:bCs/>
                      <w:sz w:val="20"/>
                      <w:szCs w:val="20"/>
                    </w:rPr>
                  </w:pPr>
                  <w:r w:rsidRPr="00975425">
                    <w:rPr>
                      <w:b/>
                      <w:bCs/>
                      <w:sz w:val="20"/>
                      <w:szCs w:val="20"/>
                    </w:rPr>
                    <w:t>ЦСР</w:t>
                  </w:r>
                </w:p>
              </w:tc>
              <w:tc>
                <w:tcPr>
                  <w:tcW w:w="262" w:type="pct"/>
                  <w:tcBorders>
                    <w:top w:val="single" w:sz="4" w:space="0" w:color="auto"/>
                    <w:left w:val="nil"/>
                    <w:bottom w:val="single" w:sz="4" w:space="0" w:color="auto"/>
                    <w:right w:val="single" w:sz="4" w:space="0" w:color="auto"/>
                  </w:tcBorders>
                  <w:shd w:val="clear" w:color="auto" w:fill="auto"/>
                  <w:noWrap/>
                  <w:vAlign w:val="bottom"/>
                  <w:hideMark/>
                </w:tcPr>
                <w:p w:rsidR="00A36483" w:rsidRPr="00975425" w:rsidRDefault="00A36483" w:rsidP="00ED7436">
                  <w:pPr>
                    <w:jc w:val="center"/>
                    <w:rPr>
                      <w:b/>
                      <w:bCs/>
                      <w:sz w:val="20"/>
                      <w:szCs w:val="20"/>
                    </w:rPr>
                  </w:pPr>
                  <w:r w:rsidRPr="00975425">
                    <w:rPr>
                      <w:b/>
                      <w:bCs/>
                      <w:sz w:val="20"/>
                      <w:szCs w:val="20"/>
                    </w:rPr>
                    <w:t>ВР</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A36483" w:rsidRPr="00975425" w:rsidRDefault="00A36483" w:rsidP="00ED7436">
                  <w:pPr>
                    <w:jc w:val="center"/>
                    <w:rPr>
                      <w:b/>
                      <w:bCs/>
                      <w:sz w:val="20"/>
                      <w:szCs w:val="20"/>
                    </w:rPr>
                  </w:pPr>
                  <w:r w:rsidRPr="00975425">
                    <w:rPr>
                      <w:b/>
                      <w:bCs/>
                      <w:sz w:val="20"/>
                      <w:szCs w:val="20"/>
                    </w:rPr>
                    <w:t>Сумма</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lastRenderedPageBreak/>
                    <w:t>Администрация Спасского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0000000000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Pr>
                      <w:sz w:val="20"/>
                      <w:szCs w:val="20"/>
                    </w:rPr>
                    <w:t>31 920,2</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Общегосударственные вопросы</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0000000000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Pr>
                      <w:sz w:val="20"/>
                      <w:szCs w:val="20"/>
                    </w:rPr>
                    <w:t>8 115,6</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Функционирование высшего должностного лица субъекта Российской Федерации и муниципального образования</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02</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0000000000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w:t>
                  </w:r>
                  <w:r>
                    <w:rPr>
                      <w:sz w:val="20"/>
                      <w:szCs w:val="20"/>
                    </w:rPr>
                    <w:t> 272,1</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Высшее должностное лицо муниципального образования</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02</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7110000110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w:t>
                  </w:r>
                  <w:r>
                    <w:rPr>
                      <w:sz w:val="20"/>
                      <w:szCs w:val="20"/>
                    </w:rPr>
                    <w:t> 272,1</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Фонд оплаты труда 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02</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7110000110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121</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986,1</w:t>
                  </w:r>
                </w:p>
              </w:tc>
            </w:tr>
            <w:tr w:rsidR="00A36483" w:rsidRPr="00975425" w:rsidTr="00ED7436">
              <w:trPr>
                <w:trHeight w:val="64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02</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7110000110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129</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286,0</w:t>
                  </w:r>
                </w:p>
              </w:tc>
            </w:tr>
            <w:tr w:rsidR="00A36483" w:rsidRPr="00975425" w:rsidTr="00ED7436">
              <w:trPr>
                <w:trHeight w:val="64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04</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0000000000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5</w:t>
                  </w:r>
                  <w:r>
                    <w:rPr>
                      <w:sz w:val="20"/>
                      <w:szCs w:val="20"/>
                    </w:rPr>
                    <w:t> 645,3</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Расходы на обеспечение функций администрации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04</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7110000120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5</w:t>
                  </w:r>
                  <w:r>
                    <w:rPr>
                      <w:sz w:val="20"/>
                      <w:szCs w:val="20"/>
                    </w:rPr>
                    <w:t> 645,3</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Фонд оплаты труда 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04</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7110000120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121</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2 954,4</w:t>
                  </w:r>
                </w:p>
              </w:tc>
            </w:tr>
            <w:tr w:rsidR="00A36483" w:rsidRPr="00975425" w:rsidTr="00ED7436">
              <w:trPr>
                <w:trHeight w:val="64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04</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7110000120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129</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840,5</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Закупка товаров, работ, услуг в сфере информационно-коммуникационных технологий</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04</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7110000120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242</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268,0</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04</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7110000120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244</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394,2</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Закупка энергетических ресурсов</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04</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7110000120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247</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281,1</w:t>
                  </w:r>
                </w:p>
              </w:tc>
            </w:tr>
            <w:tr w:rsidR="00A36483" w:rsidRPr="00975425" w:rsidTr="00ED7436">
              <w:trPr>
                <w:trHeight w:val="127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04</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7110000120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831</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Pr>
                      <w:sz w:val="20"/>
                      <w:szCs w:val="20"/>
                    </w:rPr>
                    <w:t>771,1</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Уплата налога на имущество организаций и земельного налога</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04</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7110000120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851</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80,0</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Уплата прочих налогов, сборов</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04</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7110000120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852</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3,0</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Уплата иных платежей</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04</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7110000120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853</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47,0</w:t>
                  </w:r>
                </w:p>
              </w:tc>
            </w:tr>
            <w:tr w:rsidR="00A36483" w:rsidRPr="00975425" w:rsidTr="00ED7436">
              <w:trPr>
                <w:trHeight w:val="106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Осуществление государственных полномочий в соответствии с Законом Вологодской области от 28 ноября 2005 года №1369-ОЗ "О наделении органов местного самоуправления отдельными полномочиями в сфере административных отношений"</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04</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7110072310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2,0</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04</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7110072310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244</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2,0</w:t>
                  </w:r>
                </w:p>
              </w:tc>
            </w:tr>
            <w:tr w:rsidR="00A36483" w:rsidRPr="00975425" w:rsidTr="00ED7436">
              <w:trPr>
                <w:trHeight w:val="64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Осуществление полномочий по хранению и использованию архивного фонда личного состава сельских советов Вологодского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04</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7110083010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4,0</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04</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7110083010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244</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4,0</w:t>
                  </w:r>
                </w:p>
              </w:tc>
            </w:tr>
            <w:tr w:rsidR="00A36483" w:rsidRPr="00975425" w:rsidTr="00ED7436">
              <w:trPr>
                <w:trHeight w:val="64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06</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0000000000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993,2</w:t>
                  </w:r>
                </w:p>
              </w:tc>
            </w:tr>
            <w:tr w:rsidR="00A36483" w:rsidRPr="00975425" w:rsidTr="00ED7436">
              <w:trPr>
                <w:trHeight w:val="64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 xml:space="preserve">Иные межбюджетные трансферты на осуществление полномочий по </w:t>
                  </w:r>
                  <w:proofErr w:type="spellStart"/>
                  <w:r w:rsidRPr="00975425">
                    <w:rPr>
                      <w:sz w:val="20"/>
                      <w:szCs w:val="20"/>
                    </w:rPr>
                    <w:t>мунципальному</w:t>
                  </w:r>
                  <w:proofErr w:type="spellEnd"/>
                  <w:r w:rsidRPr="00975425">
                    <w:rPr>
                      <w:sz w:val="20"/>
                      <w:szCs w:val="20"/>
                    </w:rPr>
                    <w:t xml:space="preserve"> внешнему финансовому контролю</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06</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7120081010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50,0</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Иные межбюджетные трансферты</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06</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7120081010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540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50,0</w:t>
                  </w:r>
                </w:p>
              </w:tc>
            </w:tr>
            <w:tr w:rsidR="00A36483" w:rsidRPr="00975425" w:rsidTr="00ED7436">
              <w:trPr>
                <w:trHeight w:val="64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lastRenderedPageBreak/>
                    <w:t>Иные межбюджетные трансферты на осуществление полномочий по муниципальному внутреннему финансовому контролю</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06</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7120081020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46,2</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Иные межбюджетные трансферты</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06</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7120081020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540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46,2</w:t>
                  </w:r>
                </w:p>
              </w:tc>
            </w:tr>
            <w:tr w:rsidR="00A36483" w:rsidRPr="00975425" w:rsidTr="00ED7436">
              <w:trPr>
                <w:trHeight w:val="64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Иные межбюджетные трансферты на осуществление полномочий по исполнению бюджета поселения в части ведения бюджетного (бухгалтерского) учета</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06</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7120081030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540,0</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Иные межбюджетные трансферты</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06</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7120081030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540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540,0</w:t>
                  </w:r>
                </w:p>
              </w:tc>
            </w:tr>
            <w:tr w:rsidR="00A36483" w:rsidRPr="00975425" w:rsidTr="00ED7436">
              <w:trPr>
                <w:trHeight w:val="64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Иные межбюджетные трансферты на осуществление полномочий по обеспечению формирования и исполнения бюджета поселения</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06</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7120081040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357,0</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Иные межбюджетные трансферты</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06</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7120081040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540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357,0</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Резервные фонды</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11</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0000000000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30,0</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Резервный фонд администрации Спасского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11</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7400000300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30,0</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Резервные средства</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11</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7400000300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870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30,0</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Другие общегосударственные вопросы</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0000000000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175,0</w:t>
                  </w:r>
                </w:p>
              </w:tc>
            </w:tr>
            <w:tr w:rsidR="00A36483" w:rsidRPr="00975425" w:rsidTr="00ED7436">
              <w:trPr>
                <w:trHeight w:val="8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Оценка рыночной стоимости реализуемых объектов, годовой арендной платы, права на заключение договоров аренды и договоров безвозмездного пользования, публикации в СМИ информации о продаже объектов</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7130000180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175,0</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7130000180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244</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175,0</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Национальная оборона</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02</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0000000000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261,2</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Мобилизационная и вневойсковая подготовка</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02</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0000000000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261,2</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Субвенции на осуществление первичного воинского учета на территориях, где отсутствуют военные комиссариаты</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02</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7110051180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261,2</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Фонд оплаты труда 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02</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7110051180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121</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200,6</w:t>
                  </w:r>
                </w:p>
              </w:tc>
            </w:tr>
            <w:tr w:rsidR="00A36483" w:rsidRPr="00975425" w:rsidTr="00ED7436">
              <w:trPr>
                <w:trHeight w:val="64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02</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7110051180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129</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60,2</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02</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7110051180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244</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0,4</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Национальная безопасность и правоохранительная деятельность</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0000000000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620,0</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10</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0000000000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620,0</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Проведение противопожарных мероприятий</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10</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1300411050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20,0</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10</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1300411050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244</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20,0</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 xml:space="preserve">Реализация проектов "Народный бюджет" на территории поселения </w:t>
                  </w:r>
                  <w:proofErr w:type="gramStart"/>
                  <w:r w:rsidRPr="00975425">
                    <w:rPr>
                      <w:sz w:val="20"/>
                      <w:szCs w:val="20"/>
                    </w:rPr>
                    <w:t>Спасское</w:t>
                  </w:r>
                  <w:proofErr w:type="gramEnd"/>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10</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13004S2270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540,0</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10</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13004S2270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244</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540,0</w:t>
                  </w:r>
                </w:p>
              </w:tc>
            </w:tr>
            <w:tr w:rsidR="00A36483" w:rsidRPr="00975425" w:rsidTr="00ED7436">
              <w:trPr>
                <w:trHeight w:val="64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proofErr w:type="spellStart"/>
                  <w:r w:rsidRPr="00975425">
                    <w:rPr>
                      <w:sz w:val="20"/>
                      <w:szCs w:val="20"/>
                    </w:rPr>
                    <w:t>Софинансирование</w:t>
                  </w:r>
                  <w:proofErr w:type="spellEnd"/>
                  <w:r w:rsidRPr="00975425">
                    <w:rPr>
                      <w:sz w:val="20"/>
                      <w:szCs w:val="20"/>
                    </w:rPr>
                    <w:t xml:space="preserve"> проектов "Народный бюджет" за счет добровольных взносов и пожертвований организаций и физических лиц</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10</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13004Ф2270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60,0</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10</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13004Ф2270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244</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60,0</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Жилищно-коммунальное хозяйство</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0000000000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6</w:t>
                  </w:r>
                  <w:r>
                    <w:rPr>
                      <w:sz w:val="20"/>
                      <w:szCs w:val="20"/>
                    </w:rPr>
                    <w:t> 727,7</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Благоустройство</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0000000000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6</w:t>
                  </w:r>
                  <w:r>
                    <w:rPr>
                      <w:sz w:val="20"/>
                      <w:szCs w:val="20"/>
                    </w:rPr>
                    <w:t> 727,7</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Организация освещения улиц</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11001S1090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1 977,8</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lastRenderedPageBreak/>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11001S1090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244</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528,5</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Закупка энергетических ресурсов</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11001S1090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247</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1 449,3</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Мероприятия по содержанию инженерно-техническая оснащенность и обустройство мест захоронения</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1100311030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80,0</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1100311030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244</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80,0</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Проведение механической и химической обработки земель засорённых растением борщевик Сосновского</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11004S1400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1 568,9</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11004S1400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244</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1 568,9</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Прочие мероприятия  по сбору и вывозке мусора</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1100511040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97,9</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1100511040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244</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97,9</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Реализация проектов "Народный бюджет" на территории поселения</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11005S2270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746,0</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11005S2270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244</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746,0</w:t>
                  </w:r>
                </w:p>
              </w:tc>
            </w:tr>
            <w:tr w:rsidR="00A36483" w:rsidRPr="00975425" w:rsidTr="00ED7436">
              <w:trPr>
                <w:trHeight w:val="64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proofErr w:type="spellStart"/>
                  <w:r w:rsidRPr="00975425">
                    <w:rPr>
                      <w:sz w:val="20"/>
                      <w:szCs w:val="20"/>
                    </w:rPr>
                    <w:t>Софинансирование</w:t>
                  </w:r>
                  <w:proofErr w:type="spellEnd"/>
                  <w:r w:rsidRPr="00975425">
                    <w:rPr>
                      <w:sz w:val="20"/>
                      <w:szCs w:val="20"/>
                    </w:rPr>
                    <w:t xml:space="preserve"> проектов "Народный бюджет" за счет добровольных взносов и пожертвований организаций и физических лиц</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11005Ф2270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82,9</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11005Ф2270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244</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82,9</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Реализация проектов "Народный бюджет" на территории поселения</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11006S2270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1 350,0</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11006S2270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244</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1 350,0</w:t>
                  </w:r>
                </w:p>
              </w:tc>
            </w:tr>
            <w:tr w:rsidR="00A36483" w:rsidRPr="00975425" w:rsidTr="00ED7436">
              <w:trPr>
                <w:trHeight w:val="64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proofErr w:type="spellStart"/>
                  <w:r w:rsidRPr="00975425">
                    <w:rPr>
                      <w:sz w:val="20"/>
                      <w:szCs w:val="20"/>
                    </w:rPr>
                    <w:t>Софинансирование</w:t>
                  </w:r>
                  <w:proofErr w:type="spellEnd"/>
                  <w:r w:rsidRPr="00975425">
                    <w:rPr>
                      <w:sz w:val="20"/>
                      <w:szCs w:val="20"/>
                    </w:rPr>
                    <w:t xml:space="preserve"> проектов "Народный бюджет" за счет  добровольных взносов и пожертвований организаций и физических лиц</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11006Ф2270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150,0</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11006Ф2270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244</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150,0</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Иные межбюджетные трансферты на реализацию мероприятий по благоустройству дворовых территорий</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120F255551</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84,4</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Иные межбюджетные трансферты</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120F255551</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540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84,4</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Иные межбюджетные трансферты на реализацию мероприятий по благоустройству дворовых территорий (дополнительные средства)</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120F2Д5551</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0,01</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Иные межбюджетные трансферты</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120F2Д5551</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540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0,01</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Иные межбюджетные трансферты по благоустройству общественных территорий</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120F255552</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241,9</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Иные межбюджетные трансферты</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120F255552</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540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241,9</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прочие мероприятия по сбору и вывозке мусора</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7700011040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50,0</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7700011040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244</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50,0</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прочие мероприятия по обустройству мест массового отдыха</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7700011070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298,2</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05</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03</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7700011070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244</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298,2</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Образование</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07</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0000000000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20,0</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Молодежная политика</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07</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07</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0000000000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20,0</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lastRenderedPageBreak/>
                    <w:t>Проведение мероприятий в области молодежной политики</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07</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07</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7140000190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20,0</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07</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07</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7140000190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244</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20,0</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Культура, кинематография</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08</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0000000000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Pr>
                      <w:sz w:val="20"/>
                      <w:szCs w:val="20"/>
                    </w:rPr>
                    <w:t>7 631,4</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Культура</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08</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0000000000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Pr>
                      <w:sz w:val="20"/>
                      <w:szCs w:val="20"/>
                    </w:rPr>
                    <w:t>7 631,4</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Проведение праздничных мероприятий к памятным и юбилейным датам</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08</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1400011060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45,0</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08</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1400011060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244</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45,0</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08</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7500044200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Pr>
                      <w:sz w:val="20"/>
                      <w:szCs w:val="20"/>
                    </w:rPr>
                    <w:t>2 116,9</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08</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7500044200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612</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Pr>
                      <w:sz w:val="20"/>
                      <w:szCs w:val="20"/>
                    </w:rPr>
                    <w:t>2 116,9</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Иные межбюджетные трансферты на осуществление части полномочий в сфере культуры</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08</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7500081090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4 993,0</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Иные межбюджетные трансферты</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08</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7500081090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540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4 993,0</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Реализация проекта "Народный бюджет" на территории поселения</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08</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75000S2270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428,8</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08</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75000S2270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244</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428,8</w:t>
                  </w:r>
                </w:p>
              </w:tc>
            </w:tr>
            <w:tr w:rsidR="00A36483" w:rsidRPr="00975425" w:rsidTr="00ED7436">
              <w:trPr>
                <w:trHeight w:val="64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proofErr w:type="spellStart"/>
                  <w:r w:rsidRPr="00975425">
                    <w:rPr>
                      <w:sz w:val="20"/>
                      <w:szCs w:val="20"/>
                    </w:rPr>
                    <w:t>Софинансирование</w:t>
                  </w:r>
                  <w:proofErr w:type="spellEnd"/>
                  <w:r w:rsidRPr="00975425">
                    <w:rPr>
                      <w:sz w:val="20"/>
                      <w:szCs w:val="20"/>
                    </w:rPr>
                    <w:t xml:space="preserve"> проектов "Народный бюджет" за счет добровольных взносов и </w:t>
                  </w:r>
                  <w:proofErr w:type="spellStart"/>
                  <w:r w:rsidRPr="00975425">
                    <w:rPr>
                      <w:sz w:val="20"/>
                      <w:szCs w:val="20"/>
                    </w:rPr>
                    <w:t>пожертований</w:t>
                  </w:r>
                  <w:proofErr w:type="spellEnd"/>
                  <w:r w:rsidRPr="00975425">
                    <w:rPr>
                      <w:sz w:val="20"/>
                      <w:szCs w:val="20"/>
                    </w:rPr>
                    <w:t xml:space="preserve"> организаций и </w:t>
                  </w:r>
                  <w:proofErr w:type="spellStart"/>
                  <w:r w:rsidRPr="00975425">
                    <w:rPr>
                      <w:sz w:val="20"/>
                      <w:szCs w:val="20"/>
                    </w:rPr>
                    <w:t>физичесиких</w:t>
                  </w:r>
                  <w:proofErr w:type="spellEnd"/>
                  <w:r w:rsidRPr="00975425">
                    <w:rPr>
                      <w:sz w:val="20"/>
                      <w:szCs w:val="20"/>
                    </w:rPr>
                    <w:t xml:space="preserve"> лиц</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08</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75000Ф2270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47,6</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08</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75000Ф2270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244</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47,6</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Социальная политика</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10</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0000000000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350,0</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Пенсионное обеспечение</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10</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0000000000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350,0</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Дополнительное пенсионное обеспечение</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10</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7300000400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350,0</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Иные пенсии, социальные доплаты к пенсиям</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10</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01</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7300000400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312</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350,0</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Физическая культура и спорт</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0000000000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Pr>
                      <w:sz w:val="20"/>
                      <w:szCs w:val="20"/>
                    </w:rPr>
                    <w:t>8 194,4</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Массовый спорт</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02</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0000000000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Pr>
                      <w:sz w:val="20"/>
                      <w:szCs w:val="20"/>
                    </w:rPr>
                    <w:t>8 194,4</w:t>
                  </w:r>
                </w:p>
              </w:tc>
            </w:tr>
            <w:tr w:rsidR="00A36483" w:rsidRPr="00975425" w:rsidTr="00ED7436">
              <w:trPr>
                <w:trHeight w:val="64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 xml:space="preserve">Субсидии бюджетным учреждениям на финансовое обеспечение муниципального задания на оказание </w:t>
                  </w:r>
                  <w:proofErr w:type="spellStart"/>
                  <w:r w:rsidRPr="00975425">
                    <w:rPr>
                      <w:sz w:val="20"/>
                      <w:szCs w:val="20"/>
                    </w:rPr>
                    <w:t>мунципальных</w:t>
                  </w:r>
                  <w:proofErr w:type="spellEnd"/>
                  <w:r w:rsidRPr="00975425">
                    <w:rPr>
                      <w:sz w:val="20"/>
                      <w:szCs w:val="20"/>
                    </w:rPr>
                    <w:t xml:space="preserve"> услуг (выполнение работ)</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02</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7600044110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2 090,0</w:t>
                  </w:r>
                </w:p>
              </w:tc>
            </w:tr>
            <w:tr w:rsidR="00A36483" w:rsidRPr="00975425" w:rsidTr="00ED7436">
              <w:trPr>
                <w:trHeight w:val="8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02</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7600044110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611</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1 720,0</w:t>
                  </w:r>
                </w:p>
              </w:tc>
            </w:tr>
            <w:tr w:rsidR="00A36483" w:rsidRPr="00975425" w:rsidTr="00ED7436">
              <w:trPr>
                <w:trHeight w:val="2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02</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7600044110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612</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Pr>
                      <w:sz w:val="20"/>
                      <w:szCs w:val="20"/>
                    </w:rPr>
                    <w:t>615,5</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Субсидии бюджетным учреждениям на повышение оплаты труда работников бюджетной сферы</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02</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7600070030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338,0</w:t>
                  </w:r>
                </w:p>
              </w:tc>
            </w:tr>
            <w:tr w:rsidR="00A36483" w:rsidRPr="00975425" w:rsidTr="00ED7436">
              <w:trPr>
                <w:trHeight w:val="85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02</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7600070030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611</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338,0</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Капитальный ремонт объектов муниципальной собственности</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02</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76000S1240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5 520,8</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36483" w:rsidRPr="00975425" w:rsidRDefault="00A36483" w:rsidP="00ED7436">
                  <w:pPr>
                    <w:rPr>
                      <w:sz w:val="20"/>
                      <w:szCs w:val="20"/>
                    </w:rPr>
                  </w:pPr>
                  <w:r w:rsidRPr="00975425">
                    <w:rPr>
                      <w:sz w:val="20"/>
                      <w:szCs w:val="20"/>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vAlign w:val="bottom"/>
                  <w:hideMark/>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11</w:t>
                  </w:r>
                </w:p>
              </w:tc>
              <w:tc>
                <w:tcPr>
                  <w:tcW w:w="250"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02</w:t>
                  </w:r>
                </w:p>
              </w:tc>
              <w:tc>
                <w:tcPr>
                  <w:tcW w:w="646"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76000S1240</w:t>
                  </w:r>
                </w:p>
              </w:tc>
              <w:tc>
                <w:tcPr>
                  <w:tcW w:w="262"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rPr>
                      <w:sz w:val="20"/>
                      <w:szCs w:val="20"/>
                    </w:rPr>
                  </w:pPr>
                  <w:r w:rsidRPr="00975425">
                    <w:rPr>
                      <w:sz w:val="20"/>
                      <w:szCs w:val="20"/>
                    </w:rPr>
                    <w:t>243</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975425" w:rsidRDefault="00A36483" w:rsidP="00ED7436">
                  <w:pPr>
                    <w:jc w:val="right"/>
                    <w:rPr>
                      <w:sz w:val="20"/>
                      <w:szCs w:val="20"/>
                    </w:rPr>
                  </w:pPr>
                  <w:r w:rsidRPr="00975425">
                    <w:rPr>
                      <w:sz w:val="20"/>
                      <w:szCs w:val="20"/>
                    </w:rPr>
                    <w:t>5 520,8</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A36483" w:rsidRPr="00975425" w:rsidRDefault="00A36483" w:rsidP="00ED7436">
                  <w:pPr>
                    <w:rPr>
                      <w:sz w:val="20"/>
                      <w:szCs w:val="20"/>
                    </w:rPr>
                  </w:pPr>
                  <w:r>
                    <w:rPr>
                      <w:sz w:val="20"/>
                      <w:szCs w:val="20"/>
                    </w:rPr>
                    <w:t>Обслуживание государственного (муниципального) долга</w:t>
                  </w:r>
                </w:p>
              </w:tc>
              <w:tc>
                <w:tcPr>
                  <w:tcW w:w="346" w:type="pct"/>
                  <w:tcBorders>
                    <w:top w:val="nil"/>
                    <w:left w:val="nil"/>
                    <w:bottom w:val="single" w:sz="4" w:space="0" w:color="auto"/>
                    <w:right w:val="single" w:sz="4" w:space="0" w:color="auto"/>
                  </w:tcBorders>
                  <w:shd w:val="clear" w:color="auto" w:fill="auto"/>
                  <w:vAlign w:val="bottom"/>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tcPr>
                <w:p w:rsidR="00A36483" w:rsidRPr="00975425" w:rsidRDefault="00A36483" w:rsidP="00ED7436">
                  <w:pPr>
                    <w:jc w:val="right"/>
                    <w:rPr>
                      <w:sz w:val="20"/>
                      <w:szCs w:val="20"/>
                    </w:rPr>
                  </w:pPr>
                  <w:r>
                    <w:rPr>
                      <w:sz w:val="20"/>
                      <w:szCs w:val="20"/>
                    </w:rPr>
                    <w:t>13</w:t>
                  </w:r>
                </w:p>
              </w:tc>
              <w:tc>
                <w:tcPr>
                  <w:tcW w:w="250" w:type="pct"/>
                  <w:tcBorders>
                    <w:top w:val="nil"/>
                    <w:left w:val="nil"/>
                    <w:bottom w:val="single" w:sz="4" w:space="0" w:color="auto"/>
                    <w:right w:val="single" w:sz="4" w:space="0" w:color="auto"/>
                  </w:tcBorders>
                  <w:shd w:val="clear" w:color="auto" w:fill="auto"/>
                  <w:noWrap/>
                  <w:vAlign w:val="bottom"/>
                </w:tcPr>
                <w:p w:rsidR="00A36483" w:rsidRPr="00975425" w:rsidRDefault="00A36483" w:rsidP="00ED7436">
                  <w:pPr>
                    <w:jc w:val="right"/>
                    <w:rPr>
                      <w:sz w:val="20"/>
                      <w:szCs w:val="20"/>
                    </w:rPr>
                  </w:pPr>
                  <w:r w:rsidRPr="00975425">
                    <w:rPr>
                      <w:sz w:val="20"/>
                      <w:szCs w:val="20"/>
                    </w:rPr>
                    <w:t>0</w:t>
                  </w:r>
                  <w:r>
                    <w:rPr>
                      <w:sz w:val="20"/>
                      <w:szCs w:val="20"/>
                    </w:rPr>
                    <w:t>0</w:t>
                  </w:r>
                </w:p>
              </w:tc>
              <w:tc>
                <w:tcPr>
                  <w:tcW w:w="646" w:type="pct"/>
                  <w:tcBorders>
                    <w:top w:val="nil"/>
                    <w:left w:val="nil"/>
                    <w:bottom w:val="single" w:sz="4" w:space="0" w:color="auto"/>
                    <w:right w:val="single" w:sz="4" w:space="0" w:color="auto"/>
                  </w:tcBorders>
                  <w:shd w:val="clear" w:color="auto" w:fill="auto"/>
                  <w:noWrap/>
                  <w:vAlign w:val="bottom"/>
                </w:tcPr>
                <w:p w:rsidR="00A36483" w:rsidRPr="00975425" w:rsidRDefault="00A36483" w:rsidP="00ED7436">
                  <w:pPr>
                    <w:rPr>
                      <w:sz w:val="20"/>
                      <w:szCs w:val="20"/>
                    </w:rPr>
                  </w:pPr>
                  <w:r w:rsidRPr="00975425">
                    <w:rPr>
                      <w:sz w:val="20"/>
                      <w:szCs w:val="20"/>
                    </w:rPr>
                    <w:t>0000000000</w:t>
                  </w:r>
                </w:p>
              </w:tc>
              <w:tc>
                <w:tcPr>
                  <w:tcW w:w="262" w:type="pct"/>
                  <w:tcBorders>
                    <w:top w:val="nil"/>
                    <w:left w:val="nil"/>
                    <w:bottom w:val="single" w:sz="4" w:space="0" w:color="auto"/>
                    <w:right w:val="single" w:sz="4" w:space="0" w:color="auto"/>
                  </w:tcBorders>
                  <w:shd w:val="clear" w:color="auto" w:fill="auto"/>
                  <w:noWrap/>
                  <w:vAlign w:val="bottom"/>
                </w:tcPr>
                <w:p w:rsidR="00A36483" w:rsidRPr="00975425" w:rsidRDefault="00A36483" w:rsidP="00ED7436">
                  <w:pPr>
                    <w:rPr>
                      <w:sz w:val="20"/>
                      <w:szCs w:val="20"/>
                    </w:rPr>
                  </w:pPr>
                  <w:r>
                    <w:rPr>
                      <w:sz w:val="20"/>
                      <w:szCs w:val="20"/>
                    </w:rPr>
                    <w:t>000</w:t>
                  </w:r>
                </w:p>
              </w:tc>
              <w:tc>
                <w:tcPr>
                  <w:tcW w:w="688" w:type="pct"/>
                  <w:tcBorders>
                    <w:top w:val="nil"/>
                    <w:left w:val="nil"/>
                    <w:bottom w:val="single" w:sz="4" w:space="0" w:color="auto"/>
                    <w:right w:val="single" w:sz="4" w:space="0" w:color="auto"/>
                  </w:tcBorders>
                  <w:shd w:val="clear" w:color="auto" w:fill="auto"/>
                  <w:noWrap/>
                  <w:vAlign w:val="bottom"/>
                </w:tcPr>
                <w:p w:rsidR="00A36483" w:rsidRPr="00975425" w:rsidRDefault="00A36483" w:rsidP="00ED7436">
                  <w:pPr>
                    <w:jc w:val="right"/>
                    <w:rPr>
                      <w:sz w:val="20"/>
                      <w:szCs w:val="20"/>
                    </w:rPr>
                  </w:pPr>
                  <w:r>
                    <w:rPr>
                      <w:sz w:val="20"/>
                      <w:szCs w:val="20"/>
                    </w:rPr>
                    <w:t>15,0</w:t>
                  </w:r>
                </w:p>
              </w:tc>
            </w:tr>
            <w:tr w:rsidR="00A36483" w:rsidRPr="00975425" w:rsidTr="00ED7436">
              <w:trPr>
                <w:trHeight w:val="435"/>
              </w:trPr>
              <w:tc>
                <w:tcPr>
                  <w:tcW w:w="2582"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A36483" w:rsidRPr="00975425" w:rsidRDefault="00A36483" w:rsidP="00ED7436">
                  <w:pPr>
                    <w:rPr>
                      <w:sz w:val="20"/>
                      <w:szCs w:val="20"/>
                    </w:rPr>
                  </w:pPr>
                  <w:r>
                    <w:rPr>
                      <w:sz w:val="20"/>
                      <w:szCs w:val="20"/>
                    </w:rPr>
                    <w:t>Обслуживание государственного (муниципального) долга</w:t>
                  </w:r>
                </w:p>
              </w:tc>
              <w:tc>
                <w:tcPr>
                  <w:tcW w:w="346" w:type="pct"/>
                  <w:tcBorders>
                    <w:top w:val="nil"/>
                    <w:left w:val="nil"/>
                    <w:bottom w:val="single" w:sz="4" w:space="0" w:color="auto"/>
                    <w:right w:val="single" w:sz="4" w:space="0" w:color="auto"/>
                  </w:tcBorders>
                  <w:shd w:val="clear" w:color="auto" w:fill="auto"/>
                  <w:vAlign w:val="bottom"/>
                </w:tcPr>
                <w:p w:rsidR="00A36483" w:rsidRPr="00975425" w:rsidRDefault="00A36483" w:rsidP="00ED7436">
                  <w:pPr>
                    <w:jc w:val="right"/>
                    <w:rPr>
                      <w:sz w:val="20"/>
                      <w:szCs w:val="20"/>
                    </w:rPr>
                  </w:pPr>
                  <w:r w:rsidRPr="00975425">
                    <w:rPr>
                      <w:sz w:val="20"/>
                      <w:szCs w:val="20"/>
                    </w:rPr>
                    <w:t>725</w:t>
                  </w:r>
                </w:p>
              </w:tc>
              <w:tc>
                <w:tcPr>
                  <w:tcW w:w="225" w:type="pct"/>
                  <w:tcBorders>
                    <w:top w:val="nil"/>
                    <w:left w:val="nil"/>
                    <w:bottom w:val="single" w:sz="4" w:space="0" w:color="auto"/>
                    <w:right w:val="single" w:sz="4" w:space="0" w:color="auto"/>
                  </w:tcBorders>
                  <w:shd w:val="clear" w:color="auto" w:fill="auto"/>
                  <w:noWrap/>
                  <w:vAlign w:val="bottom"/>
                </w:tcPr>
                <w:p w:rsidR="00A36483" w:rsidRPr="00975425" w:rsidRDefault="00A36483" w:rsidP="00ED7436">
                  <w:pPr>
                    <w:jc w:val="right"/>
                    <w:rPr>
                      <w:sz w:val="20"/>
                      <w:szCs w:val="20"/>
                    </w:rPr>
                  </w:pPr>
                  <w:r>
                    <w:rPr>
                      <w:sz w:val="20"/>
                      <w:szCs w:val="20"/>
                    </w:rPr>
                    <w:t>13</w:t>
                  </w:r>
                </w:p>
              </w:tc>
              <w:tc>
                <w:tcPr>
                  <w:tcW w:w="250" w:type="pct"/>
                  <w:tcBorders>
                    <w:top w:val="nil"/>
                    <w:left w:val="nil"/>
                    <w:bottom w:val="single" w:sz="4" w:space="0" w:color="auto"/>
                    <w:right w:val="single" w:sz="4" w:space="0" w:color="auto"/>
                  </w:tcBorders>
                  <w:shd w:val="clear" w:color="auto" w:fill="auto"/>
                  <w:noWrap/>
                  <w:vAlign w:val="bottom"/>
                </w:tcPr>
                <w:p w:rsidR="00A36483" w:rsidRPr="00975425" w:rsidRDefault="00A36483" w:rsidP="00ED7436">
                  <w:pPr>
                    <w:jc w:val="right"/>
                    <w:rPr>
                      <w:sz w:val="20"/>
                      <w:szCs w:val="20"/>
                    </w:rPr>
                  </w:pPr>
                  <w:r w:rsidRPr="00975425">
                    <w:rPr>
                      <w:sz w:val="20"/>
                      <w:szCs w:val="20"/>
                    </w:rPr>
                    <w:t>0</w:t>
                  </w:r>
                  <w:r>
                    <w:rPr>
                      <w:sz w:val="20"/>
                      <w:szCs w:val="20"/>
                    </w:rPr>
                    <w:t>1</w:t>
                  </w:r>
                </w:p>
              </w:tc>
              <w:tc>
                <w:tcPr>
                  <w:tcW w:w="646" w:type="pct"/>
                  <w:tcBorders>
                    <w:top w:val="nil"/>
                    <w:left w:val="nil"/>
                    <w:bottom w:val="single" w:sz="4" w:space="0" w:color="auto"/>
                    <w:right w:val="single" w:sz="4" w:space="0" w:color="auto"/>
                  </w:tcBorders>
                  <w:shd w:val="clear" w:color="auto" w:fill="auto"/>
                  <w:noWrap/>
                  <w:vAlign w:val="bottom"/>
                </w:tcPr>
                <w:p w:rsidR="00A36483" w:rsidRPr="00975425" w:rsidRDefault="00A36483" w:rsidP="00ED7436">
                  <w:pPr>
                    <w:rPr>
                      <w:sz w:val="20"/>
                      <w:szCs w:val="20"/>
                    </w:rPr>
                  </w:pPr>
                  <w:r>
                    <w:rPr>
                      <w:sz w:val="20"/>
                      <w:szCs w:val="20"/>
                    </w:rPr>
                    <w:t>7100012222</w:t>
                  </w:r>
                </w:p>
              </w:tc>
              <w:tc>
                <w:tcPr>
                  <w:tcW w:w="262" w:type="pct"/>
                  <w:tcBorders>
                    <w:top w:val="nil"/>
                    <w:left w:val="nil"/>
                    <w:bottom w:val="single" w:sz="4" w:space="0" w:color="auto"/>
                    <w:right w:val="single" w:sz="4" w:space="0" w:color="auto"/>
                  </w:tcBorders>
                  <w:shd w:val="clear" w:color="auto" w:fill="auto"/>
                  <w:noWrap/>
                  <w:vAlign w:val="bottom"/>
                </w:tcPr>
                <w:p w:rsidR="00A36483" w:rsidRPr="00975425" w:rsidRDefault="00A36483" w:rsidP="00ED7436">
                  <w:pPr>
                    <w:rPr>
                      <w:sz w:val="20"/>
                      <w:szCs w:val="20"/>
                    </w:rPr>
                  </w:pPr>
                  <w:r>
                    <w:rPr>
                      <w:sz w:val="20"/>
                      <w:szCs w:val="20"/>
                    </w:rPr>
                    <w:t>730</w:t>
                  </w:r>
                </w:p>
              </w:tc>
              <w:tc>
                <w:tcPr>
                  <w:tcW w:w="688" w:type="pct"/>
                  <w:tcBorders>
                    <w:top w:val="nil"/>
                    <w:left w:val="nil"/>
                    <w:bottom w:val="single" w:sz="4" w:space="0" w:color="auto"/>
                    <w:right w:val="single" w:sz="4" w:space="0" w:color="auto"/>
                  </w:tcBorders>
                  <w:shd w:val="clear" w:color="auto" w:fill="auto"/>
                  <w:noWrap/>
                  <w:vAlign w:val="bottom"/>
                </w:tcPr>
                <w:p w:rsidR="00A36483" w:rsidRPr="00975425" w:rsidRDefault="00A36483" w:rsidP="00ED7436">
                  <w:pPr>
                    <w:jc w:val="right"/>
                    <w:rPr>
                      <w:sz w:val="20"/>
                      <w:szCs w:val="20"/>
                    </w:rPr>
                  </w:pPr>
                  <w:r>
                    <w:rPr>
                      <w:sz w:val="20"/>
                      <w:szCs w:val="20"/>
                    </w:rPr>
                    <w:t>15,0</w:t>
                  </w:r>
                </w:p>
              </w:tc>
            </w:tr>
            <w:tr w:rsidR="00A36483" w:rsidRPr="00AC10AD" w:rsidTr="00ED7436">
              <w:trPr>
                <w:trHeight w:val="255"/>
              </w:trPr>
              <w:tc>
                <w:tcPr>
                  <w:tcW w:w="4312"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6483" w:rsidRPr="00975425" w:rsidRDefault="00A36483" w:rsidP="00ED7436">
                  <w:pPr>
                    <w:jc w:val="center"/>
                    <w:rPr>
                      <w:sz w:val="20"/>
                      <w:szCs w:val="20"/>
                    </w:rPr>
                  </w:pPr>
                  <w:r w:rsidRPr="00975425">
                    <w:rPr>
                      <w:sz w:val="20"/>
                      <w:szCs w:val="20"/>
                    </w:rPr>
                    <w:t>Итого:</w:t>
                  </w:r>
                </w:p>
              </w:tc>
              <w:tc>
                <w:tcPr>
                  <w:tcW w:w="688" w:type="pct"/>
                  <w:tcBorders>
                    <w:top w:val="nil"/>
                    <w:left w:val="nil"/>
                    <w:bottom w:val="single" w:sz="4" w:space="0" w:color="auto"/>
                    <w:right w:val="single" w:sz="4" w:space="0" w:color="auto"/>
                  </w:tcBorders>
                  <w:shd w:val="clear" w:color="auto" w:fill="auto"/>
                  <w:noWrap/>
                  <w:vAlign w:val="bottom"/>
                  <w:hideMark/>
                </w:tcPr>
                <w:p w:rsidR="00A36483" w:rsidRPr="00AC10AD" w:rsidRDefault="00A36483" w:rsidP="00ED7436">
                  <w:pPr>
                    <w:jc w:val="right"/>
                    <w:rPr>
                      <w:sz w:val="20"/>
                      <w:szCs w:val="20"/>
                    </w:rPr>
                  </w:pPr>
                  <w:r>
                    <w:rPr>
                      <w:sz w:val="20"/>
                      <w:szCs w:val="20"/>
                    </w:rPr>
                    <w:t>31 935,3</w:t>
                  </w:r>
                </w:p>
              </w:tc>
            </w:tr>
          </w:tbl>
          <w:p w:rsidR="00A36483" w:rsidRDefault="00A36483" w:rsidP="00ED7436">
            <w:pPr>
              <w:jc w:val="both"/>
              <w:rPr>
                <w:bCs/>
                <w:sz w:val="20"/>
                <w:szCs w:val="20"/>
              </w:rPr>
            </w:pPr>
          </w:p>
          <w:p w:rsidR="00A36483" w:rsidRPr="00583E56" w:rsidRDefault="00A36483" w:rsidP="00ED7436">
            <w:pPr>
              <w:jc w:val="center"/>
              <w:rPr>
                <w:bCs/>
                <w:sz w:val="20"/>
                <w:szCs w:val="20"/>
              </w:rPr>
            </w:pPr>
          </w:p>
        </w:tc>
      </w:tr>
      <w:tr w:rsidR="00A36483" w:rsidRPr="002C258E" w:rsidTr="00ED7436">
        <w:trPr>
          <w:trHeight w:val="255"/>
        </w:trPr>
        <w:tc>
          <w:tcPr>
            <w:tcW w:w="5000" w:type="pct"/>
            <w:gridSpan w:val="3"/>
            <w:shd w:val="clear" w:color="auto" w:fill="auto"/>
            <w:noWrap/>
            <w:vAlign w:val="bottom"/>
            <w:hideMark/>
          </w:tcPr>
          <w:p w:rsidR="00A36483" w:rsidRPr="002C258E" w:rsidRDefault="00A36483" w:rsidP="00ED7436">
            <w:pPr>
              <w:ind w:left="5579"/>
              <w:jc w:val="right"/>
              <w:rPr>
                <w:bCs/>
                <w:sz w:val="22"/>
                <w:szCs w:val="22"/>
              </w:rPr>
            </w:pPr>
            <w:r w:rsidRPr="002C258E">
              <w:rPr>
                <w:bCs/>
                <w:sz w:val="22"/>
                <w:szCs w:val="22"/>
              </w:rPr>
              <w:lastRenderedPageBreak/>
              <w:t xml:space="preserve">Приложение </w:t>
            </w:r>
            <w:r>
              <w:rPr>
                <w:bCs/>
                <w:sz w:val="22"/>
                <w:szCs w:val="22"/>
              </w:rPr>
              <w:t>4</w:t>
            </w:r>
          </w:p>
        </w:tc>
      </w:tr>
      <w:tr w:rsidR="00A36483" w:rsidRPr="002C258E" w:rsidTr="00ED7436">
        <w:trPr>
          <w:trHeight w:val="647"/>
        </w:trPr>
        <w:tc>
          <w:tcPr>
            <w:tcW w:w="5000" w:type="pct"/>
            <w:gridSpan w:val="3"/>
            <w:shd w:val="clear" w:color="auto" w:fill="auto"/>
            <w:vAlign w:val="bottom"/>
          </w:tcPr>
          <w:p w:rsidR="00A36483" w:rsidRPr="002C258E" w:rsidRDefault="00A36483" w:rsidP="00ED7436">
            <w:pPr>
              <w:ind w:left="5296"/>
              <w:jc w:val="right"/>
              <w:rPr>
                <w:sz w:val="22"/>
                <w:szCs w:val="22"/>
              </w:rPr>
            </w:pPr>
            <w:r w:rsidRPr="002C258E">
              <w:rPr>
                <w:sz w:val="22"/>
                <w:szCs w:val="22"/>
              </w:rPr>
              <w:lastRenderedPageBreak/>
              <w:t xml:space="preserve">к решению Совета </w:t>
            </w:r>
            <w:r w:rsidRPr="003C7FDE">
              <w:rPr>
                <w:sz w:val="22"/>
                <w:szCs w:val="22"/>
              </w:rPr>
              <w:t>Спасского</w:t>
            </w:r>
            <w:r w:rsidRPr="002C258E">
              <w:rPr>
                <w:sz w:val="22"/>
                <w:szCs w:val="22"/>
              </w:rPr>
              <w:t xml:space="preserve"> сельского поселения от </w:t>
            </w:r>
            <w:r>
              <w:rPr>
                <w:sz w:val="22"/>
                <w:szCs w:val="22"/>
              </w:rPr>
              <w:t>29.04.</w:t>
            </w:r>
            <w:r w:rsidRPr="002C258E">
              <w:rPr>
                <w:sz w:val="22"/>
                <w:szCs w:val="22"/>
              </w:rPr>
              <w:t>202</w:t>
            </w:r>
            <w:r>
              <w:rPr>
                <w:sz w:val="22"/>
                <w:szCs w:val="22"/>
              </w:rPr>
              <w:t>1 № 250</w:t>
            </w:r>
            <w:r w:rsidRPr="002C258E">
              <w:rPr>
                <w:sz w:val="22"/>
                <w:szCs w:val="22"/>
              </w:rPr>
              <w:t xml:space="preserve"> «О внесении изменений в решение Совета Спасского сельского поселения от 22.12.2020 № 228</w:t>
            </w:r>
            <w:r>
              <w:rPr>
                <w:sz w:val="22"/>
                <w:szCs w:val="22"/>
              </w:rPr>
              <w:t xml:space="preserve">                   </w:t>
            </w:r>
            <w:r w:rsidRPr="002C258E">
              <w:rPr>
                <w:sz w:val="22"/>
                <w:szCs w:val="22"/>
              </w:rPr>
              <w:t xml:space="preserve"> «О бюджете Спасского сельского поселения на 2021 год и плановый период 2022 и 2023 годов»</w:t>
            </w:r>
          </w:p>
          <w:p w:rsidR="00A36483" w:rsidRPr="002C258E" w:rsidRDefault="00A36483" w:rsidP="00ED7436">
            <w:pPr>
              <w:ind w:left="5579"/>
              <w:jc w:val="right"/>
              <w:rPr>
                <w:sz w:val="22"/>
                <w:szCs w:val="22"/>
              </w:rPr>
            </w:pPr>
          </w:p>
        </w:tc>
      </w:tr>
      <w:tr w:rsidR="00A36483" w:rsidRPr="002C258E" w:rsidTr="00ED7436">
        <w:trPr>
          <w:trHeight w:val="285"/>
        </w:trPr>
        <w:tc>
          <w:tcPr>
            <w:tcW w:w="2503" w:type="pct"/>
            <w:tcBorders>
              <w:top w:val="nil"/>
              <w:left w:val="nil"/>
              <w:bottom w:val="nil"/>
              <w:right w:val="nil"/>
            </w:tcBorders>
            <w:shd w:val="clear" w:color="auto" w:fill="auto"/>
            <w:vAlign w:val="bottom"/>
            <w:hideMark/>
          </w:tcPr>
          <w:p w:rsidR="00A36483" w:rsidRPr="002C258E" w:rsidRDefault="00A36483" w:rsidP="00ED7436">
            <w:pPr>
              <w:jc w:val="center"/>
              <w:rPr>
                <w:sz w:val="22"/>
                <w:szCs w:val="22"/>
              </w:rPr>
            </w:pPr>
          </w:p>
        </w:tc>
        <w:tc>
          <w:tcPr>
            <w:tcW w:w="1176" w:type="pct"/>
            <w:tcBorders>
              <w:top w:val="nil"/>
              <w:left w:val="nil"/>
              <w:bottom w:val="nil"/>
              <w:right w:val="nil"/>
            </w:tcBorders>
            <w:shd w:val="clear" w:color="auto" w:fill="auto"/>
            <w:noWrap/>
            <w:vAlign w:val="bottom"/>
            <w:hideMark/>
          </w:tcPr>
          <w:p w:rsidR="00A36483" w:rsidRPr="002C258E" w:rsidRDefault="00A36483" w:rsidP="00ED7436">
            <w:pPr>
              <w:jc w:val="right"/>
              <w:rPr>
                <w:sz w:val="22"/>
                <w:szCs w:val="22"/>
              </w:rPr>
            </w:pPr>
          </w:p>
        </w:tc>
        <w:tc>
          <w:tcPr>
            <w:tcW w:w="1321" w:type="pct"/>
            <w:tcBorders>
              <w:top w:val="nil"/>
              <w:left w:val="nil"/>
              <w:bottom w:val="nil"/>
              <w:right w:val="nil"/>
            </w:tcBorders>
            <w:shd w:val="clear" w:color="auto" w:fill="auto"/>
            <w:noWrap/>
            <w:vAlign w:val="bottom"/>
            <w:hideMark/>
          </w:tcPr>
          <w:p w:rsidR="00A36483" w:rsidRPr="002C258E" w:rsidRDefault="00A36483" w:rsidP="00ED7436">
            <w:pPr>
              <w:jc w:val="right"/>
              <w:rPr>
                <w:sz w:val="22"/>
                <w:szCs w:val="22"/>
              </w:rPr>
            </w:pPr>
            <w:r w:rsidRPr="002C258E">
              <w:rPr>
                <w:sz w:val="22"/>
                <w:szCs w:val="22"/>
              </w:rPr>
              <w:t xml:space="preserve">Приложение </w:t>
            </w:r>
            <w:r>
              <w:rPr>
                <w:sz w:val="22"/>
                <w:szCs w:val="22"/>
              </w:rPr>
              <w:t>7</w:t>
            </w:r>
          </w:p>
        </w:tc>
      </w:tr>
      <w:tr w:rsidR="00A36483" w:rsidRPr="002C258E" w:rsidTr="00ED7436">
        <w:trPr>
          <w:trHeight w:val="810"/>
        </w:trPr>
        <w:tc>
          <w:tcPr>
            <w:tcW w:w="2503" w:type="pct"/>
            <w:tcBorders>
              <w:top w:val="nil"/>
              <w:left w:val="nil"/>
              <w:bottom w:val="nil"/>
              <w:right w:val="nil"/>
            </w:tcBorders>
            <w:shd w:val="clear" w:color="auto" w:fill="auto"/>
            <w:vAlign w:val="bottom"/>
            <w:hideMark/>
          </w:tcPr>
          <w:p w:rsidR="00A36483" w:rsidRPr="002C258E" w:rsidRDefault="00A36483" w:rsidP="00ED7436">
            <w:pPr>
              <w:jc w:val="right"/>
              <w:rPr>
                <w:sz w:val="22"/>
                <w:szCs w:val="22"/>
              </w:rPr>
            </w:pPr>
          </w:p>
        </w:tc>
        <w:tc>
          <w:tcPr>
            <w:tcW w:w="2497" w:type="pct"/>
            <w:gridSpan w:val="2"/>
            <w:tcBorders>
              <w:top w:val="nil"/>
              <w:left w:val="nil"/>
              <w:bottom w:val="nil"/>
              <w:right w:val="nil"/>
            </w:tcBorders>
            <w:shd w:val="clear" w:color="auto" w:fill="auto"/>
            <w:vAlign w:val="bottom"/>
            <w:hideMark/>
          </w:tcPr>
          <w:p w:rsidR="00A36483" w:rsidRPr="002C258E" w:rsidRDefault="00A36483" w:rsidP="00ED7436">
            <w:pPr>
              <w:jc w:val="right"/>
              <w:rPr>
                <w:sz w:val="22"/>
                <w:szCs w:val="22"/>
              </w:rPr>
            </w:pPr>
            <w:r w:rsidRPr="002C258E">
              <w:rPr>
                <w:sz w:val="22"/>
                <w:szCs w:val="22"/>
              </w:rPr>
              <w:t xml:space="preserve">  к решению Совета Спасского сельского поселения от 22.12.2020 № 228 «О бюджете Спасского сельского  поселения   на 2021 год и плановый период 2022 и 2023годов»</w:t>
            </w:r>
          </w:p>
        </w:tc>
      </w:tr>
    </w:tbl>
    <w:p w:rsidR="00A36483" w:rsidRDefault="00A36483" w:rsidP="00A36483">
      <w:pPr>
        <w:widowControl w:val="0"/>
        <w:autoSpaceDE w:val="0"/>
        <w:autoSpaceDN w:val="0"/>
        <w:adjustRightInd w:val="0"/>
        <w:jc w:val="both"/>
        <w:rPr>
          <w:sz w:val="18"/>
          <w:szCs w:val="18"/>
        </w:rPr>
      </w:pPr>
    </w:p>
    <w:tbl>
      <w:tblPr>
        <w:tblW w:w="5000" w:type="pct"/>
        <w:tblLook w:val="04A0"/>
      </w:tblPr>
      <w:tblGrid>
        <w:gridCol w:w="4614"/>
        <w:gridCol w:w="590"/>
        <w:gridCol w:w="399"/>
        <w:gridCol w:w="439"/>
        <w:gridCol w:w="1063"/>
        <w:gridCol w:w="916"/>
        <w:gridCol w:w="916"/>
        <w:gridCol w:w="916"/>
      </w:tblGrid>
      <w:tr w:rsidR="00A36483" w:rsidRPr="00E614C4" w:rsidTr="00ED7436">
        <w:trPr>
          <w:trHeight w:val="938"/>
        </w:trPr>
        <w:tc>
          <w:tcPr>
            <w:tcW w:w="5000" w:type="pct"/>
            <w:gridSpan w:val="8"/>
            <w:tcBorders>
              <w:top w:val="nil"/>
              <w:left w:val="nil"/>
              <w:bottom w:val="nil"/>
              <w:right w:val="nil"/>
            </w:tcBorders>
            <w:shd w:val="clear" w:color="auto" w:fill="auto"/>
            <w:vAlign w:val="bottom"/>
            <w:hideMark/>
          </w:tcPr>
          <w:p w:rsidR="00A36483" w:rsidRPr="00C43FF7" w:rsidRDefault="00A36483" w:rsidP="00ED7436">
            <w:pPr>
              <w:jc w:val="center"/>
              <w:rPr>
                <w:b/>
                <w:bCs/>
                <w:sz w:val="22"/>
                <w:szCs w:val="22"/>
              </w:rPr>
            </w:pPr>
            <w:r w:rsidRPr="00C43FF7">
              <w:rPr>
                <w:b/>
                <w:bCs/>
                <w:sz w:val="22"/>
                <w:szCs w:val="22"/>
              </w:rPr>
              <w:t xml:space="preserve">Ведомственная структура расходов бюджета Спасского сельского поселения по главным распорядителям бюджетных средств, разделам, подразделам и (или) целевым статьям (государственным программам и </w:t>
            </w:r>
            <w:proofErr w:type="spellStart"/>
            <w:r w:rsidRPr="00C43FF7">
              <w:rPr>
                <w:b/>
                <w:bCs/>
                <w:sz w:val="22"/>
                <w:szCs w:val="22"/>
              </w:rPr>
              <w:t>непрограммным</w:t>
            </w:r>
            <w:proofErr w:type="spellEnd"/>
            <w:r w:rsidRPr="00C43FF7">
              <w:rPr>
                <w:b/>
                <w:bCs/>
                <w:sz w:val="22"/>
                <w:szCs w:val="22"/>
              </w:rPr>
              <w:t xml:space="preserve"> направлениям деятельности) классификации расходов бюджетов на 2021 год и плановый период 2022 и 2023 годов </w:t>
            </w:r>
          </w:p>
        </w:tc>
      </w:tr>
      <w:tr w:rsidR="00A36483" w:rsidRPr="00E614C4" w:rsidTr="00ED7436">
        <w:trPr>
          <w:trHeight w:val="255"/>
        </w:trPr>
        <w:tc>
          <w:tcPr>
            <w:tcW w:w="2391" w:type="pct"/>
            <w:tcBorders>
              <w:top w:val="nil"/>
              <w:left w:val="nil"/>
              <w:bottom w:val="nil"/>
              <w:right w:val="nil"/>
            </w:tcBorders>
            <w:shd w:val="clear" w:color="auto" w:fill="auto"/>
            <w:noWrap/>
            <w:vAlign w:val="bottom"/>
            <w:hideMark/>
          </w:tcPr>
          <w:p w:rsidR="00A36483" w:rsidRPr="00C43FF7" w:rsidRDefault="00A36483" w:rsidP="00ED7436">
            <w:pPr>
              <w:rPr>
                <w:b/>
                <w:bCs/>
                <w:sz w:val="20"/>
                <w:szCs w:val="20"/>
              </w:rPr>
            </w:pPr>
          </w:p>
        </w:tc>
        <w:tc>
          <w:tcPr>
            <w:tcW w:w="293" w:type="pct"/>
            <w:tcBorders>
              <w:top w:val="nil"/>
              <w:left w:val="nil"/>
              <w:bottom w:val="nil"/>
              <w:right w:val="nil"/>
            </w:tcBorders>
            <w:shd w:val="clear" w:color="auto" w:fill="auto"/>
            <w:noWrap/>
            <w:vAlign w:val="bottom"/>
            <w:hideMark/>
          </w:tcPr>
          <w:p w:rsidR="00A36483" w:rsidRPr="00C43FF7" w:rsidRDefault="00A36483" w:rsidP="00ED7436">
            <w:pPr>
              <w:jc w:val="center"/>
              <w:rPr>
                <w:b/>
                <w:bCs/>
                <w:sz w:val="20"/>
                <w:szCs w:val="20"/>
              </w:rPr>
            </w:pPr>
          </w:p>
        </w:tc>
        <w:tc>
          <w:tcPr>
            <w:tcW w:w="198" w:type="pct"/>
            <w:tcBorders>
              <w:top w:val="nil"/>
              <w:left w:val="nil"/>
              <w:bottom w:val="nil"/>
              <w:right w:val="nil"/>
            </w:tcBorders>
            <w:shd w:val="clear" w:color="auto" w:fill="auto"/>
            <w:noWrap/>
            <w:vAlign w:val="bottom"/>
            <w:hideMark/>
          </w:tcPr>
          <w:p w:rsidR="00A36483" w:rsidRPr="00C43FF7" w:rsidRDefault="00A36483" w:rsidP="00ED7436">
            <w:pPr>
              <w:jc w:val="center"/>
              <w:rPr>
                <w:b/>
                <w:bCs/>
                <w:sz w:val="20"/>
                <w:szCs w:val="20"/>
              </w:rPr>
            </w:pPr>
          </w:p>
        </w:tc>
        <w:tc>
          <w:tcPr>
            <w:tcW w:w="218" w:type="pct"/>
            <w:tcBorders>
              <w:top w:val="nil"/>
              <w:left w:val="nil"/>
              <w:bottom w:val="nil"/>
              <w:right w:val="nil"/>
            </w:tcBorders>
            <w:shd w:val="clear" w:color="auto" w:fill="auto"/>
            <w:noWrap/>
            <w:vAlign w:val="bottom"/>
            <w:hideMark/>
          </w:tcPr>
          <w:p w:rsidR="00A36483" w:rsidRPr="00C43FF7" w:rsidRDefault="00A36483" w:rsidP="00ED7436">
            <w:pPr>
              <w:jc w:val="center"/>
              <w:rPr>
                <w:b/>
                <w:bCs/>
                <w:sz w:val="20"/>
                <w:szCs w:val="20"/>
              </w:rPr>
            </w:pPr>
          </w:p>
        </w:tc>
        <w:tc>
          <w:tcPr>
            <w:tcW w:w="527" w:type="pct"/>
            <w:tcBorders>
              <w:top w:val="nil"/>
              <w:left w:val="nil"/>
              <w:bottom w:val="nil"/>
              <w:right w:val="nil"/>
            </w:tcBorders>
            <w:shd w:val="clear" w:color="auto" w:fill="auto"/>
            <w:noWrap/>
            <w:vAlign w:val="bottom"/>
            <w:hideMark/>
          </w:tcPr>
          <w:p w:rsidR="00A36483" w:rsidRPr="00C43FF7" w:rsidRDefault="00A36483" w:rsidP="00ED7436">
            <w:pPr>
              <w:jc w:val="center"/>
              <w:rPr>
                <w:b/>
                <w:bCs/>
                <w:sz w:val="20"/>
                <w:szCs w:val="20"/>
              </w:rPr>
            </w:pPr>
          </w:p>
        </w:tc>
        <w:tc>
          <w:tcPr>
            <w:tcW w:w="454" w:type="pct"/>
            <w:tcBorders>
              <w:top w:val="nil"/>
              <w:left w:val="nil"/>
              <w:bottom w:val="nil"/>
              <w:right w:val="nil"/>
            </w:tcBorders>
            <w:shd w:val="clear" w:color="auto" w:fill="auto"/>
            <w:noWrap/>
            <w:vAlign w:val="bottom"/>
            <w:hideMark/>
          </w:tcPr>
          <w:p w:rsidR="00A36483" w:rsidRPr="00C43FF7" w:rsidRDefault="00A36483" w:rsidP="00ED7436">
            <w:pPr>
              <w:rPr>
                <w:sz w:val="20"/>
                <w:szCs w:val="20"/>
              </w:rPr>
            </w:pPr>
          </w:p>
        </w:tc>
        <w:tc>
          <w:tcPr>
            <w:tcW w:w="454" w:type="pct"/>
            <w:tcBorders>
              <w:top w:val="nil"/>
              <w:left w:val="nil"/>
              <w:bottom w:val="nil"/>
              <w:right w:val="nil"/>
            </w:tcBorders>
            <w:shd w:val="clear" w:color="auto" w:fill="auto"/>
            <w:noWrap/>
            <w:vAlign w:val="bottom"/>
            <w:hideMark/>
          </w:tcPr>
          <w:p w:rsidR="00A36483" w:rsidRPr="00C43FF7" w:rsidRDefault="00A36483" w:rsidP="00ED7436">
            <w:pPr>
              <w:rPr>
                <w:sz w:val="20"/>
                <w:szCs w:val="20"/>
              </w:rPr>
            </w:pPr>
          </w:p>
        </w:tc>
        <w:tc>
          <w:tcPr>
            <w:tcW w:w="464" w:type="pct"/>
            <w:tcBorders>
              <w:top w:val="nil"/>
              <w:left w:val="nil"/>
              <w:bottom w:val="nil"/>
              <w:right w:val="nil"/>
            </w:tcBorders>
            <w:shd w:val="clear" w:color="auto" w:fill="auto"/>
            <w:noWrap/>
            <w:vAlign w:val="bottom"/>
            <w:hideMark/>
          </w:tcPr>
          <w:p w:rsidR="00A36483" w:rsidRPr="00C43FF7" w:rsidRDefault="00A36483" w:rsidP="00ED7436">
            <w:pPr>
              <w:rPr>
                <w:sz w:val="20"/>
                <w:szCs w:val="20"/>
              </w:rPr>
            </w:pPr>
          </w:p>
        </w:tc>
      </w:tr>
      <w:tr w:rsidR="00A36483" w:rsidRPr="00E614C4" w:rsidTr="00ED7436">
        <w:trPr>
          <w:trHeight w:val="480"/>
        </w:trPr>
        <w:tc>
          <w:tcPr>
            <w:tcW w:w="23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b/>
                <w:bCs/>
                <w:sz w:val="22"/>
                <w:szCs w:val="22"/>
              </w:rPr>
            </w:pPr>
            <w:r w:rsidRPr="00C43FF7">
              <w:rPr>
                <w:b/>
                <w:bCs/>
                <w:sz w:val="22"/>
                <w:szCs w:val="22"/>
              </w:rPr>
              <w:t>Наименование показателя</w:t>
            </w:r>
          </w:p>
        </w:tc>
        <w:tc>
          <w:tcPr>
            <w:tcW w:w="1236" w:type="pct"/>
            <w:gridSpan w:val="4"/>
            <w:tcBorders>
              <w:top w:val="single" w:sz="4" w:space="0" w:color="auto"/>
              <w:left w:val="nil"/>
              <w:bottom w:val="single" w:sz="4" w:space="0" w:color="auto"/>
              <w:right w:val="single" w:sz="4" w:space="0" w:color="000000"/>
            </w:tcBorders>
            <w:shd w:val="clear" w:color="auto" w:fill="auto"/>
            <w:vAlign w:val="bottom"/>
            <w:hideMark/>
          </w:tcPr>
          <w:p w:rsidR="00A36483" w:rsidRPr="00C43FF7" w:rsidRDefault="00A36483" w:rsidP="00ED7436">
            <w:pPr>
              <w:jc w:val="center"/>
              <w:rPr>
                <w:b/>
                <w:bCs/>
                <w:sz w:val="16"/>
                <w:szCs w:val="16"/>
              </w:rPr>
            </w:pPr>
            <w:r w:rsidRPr="00C43FF7">
              <w:rPr>
                <w:b/>
                <w:bCs/>
                <w:sz w:val="16"/>
                <w:szCs w:val="16"/>
              </w:rPr>
              <w:t>Код бюджетной классификации</w:t>
            </w:r>
          </w:p>
        </w:tc>
        <w:tc>
          <w:tcPr>
            <w:tcW w:w="1373" w:type="pct"/>
            <w:gridSpan w:val="3"/>
            <w:tcBorders>
              <w:top w:val="single" w:sz="4" w:space="0" w:color="auto"/>
              <w:left w:val="nil"/>
              <w:bottom w:val="single" w:sz="4" w:space="0" w:color="auto"/>
              <w:right w:val="single" w:sz="4" w:space="0" w:color="000000"/>
            </w:tcBorders>
            <w:shd w:val="clear" w:color="auto" w:fill="auto"/>
            <w:vAlign w:val="center"/>
            <w:hideMark/>
          </w:tcPr>
          <w:p w:rsidR="00A36483" w:rsidRPr="00C43FF7" w:rsidRDefault="00A36483" w:rsidP="00ED7436">
            <w:pPr>
              <w:jc w:val="center"/>
              <w:rPr>
                <w:b/>
                <w:bCs/>
                <w:sz w:val="22"/>
                <w:szCs w:val="22"/>
              </w:rPr>
            </w:pPr>
            <w:r w:rsidRPr="00C43FF7">
              <w:rPr>
                <w:b/>
                <w:bCs/>
                <w:sz w:val="22"/>
                <w:szCs w:val="22"/>
              </w:rPr>
              <w:t>Сумма на  год (в тыс</w:t>
            </w:r>
            <w:proofErr w:type="gramStart"/>
            <w:r w:rsidRPr="00C43FF7">
              <w:rPr>
                <w:b/>
                <w:bCs/>
                <w:sz w:val="22"/>
                <w:szCs w:val="22"/>
              </w:rPr>
              <w:t>.р</w:t>
            </w:r>
            <w:proofErr w:type="gramEnd"/>
            <w:r w:rsidRPr="00C43FF7">
              <w:rPr>
                <w:b/>
                <w:bCs/>
                <w:sz w:val="22"/>
                <w:szCs w:val="22"/>
              </w:rPr>
              <w:t>уб.)</w:t>
            </w:r>
          </w:p>
        </w:tc>
      </w:tr>
      <w:tr w:rsidR="00A36483" w:rsidRPr="00E614C4" w:rsidTr="00ED7436">
        <w:trPr>
          <w:trHeight w:val="480"/>
        </w:trPr>
        <w:tc>
          <w:tcPr>
            <w:tcW w:w="2391" w:type="pct"/>
            <w:vMerge/>
            <w:tcBorders>
              <w:top w:val="single" w:sz="4" w:space="0" w:color="auto"/>
              <w:left w:val="single" w:sz="4" w:space="0" w:color="auto"/>
              <w:bottom w:val="single" w:sz="4" w:space="0" w:color="auto"/>
              <w:right w:val="single" w:sz="4" w:space="0" w:color="auto"/>
            </w:tcBorders>
            <w:vAlign w:val="center"/>
            <w:hideMark/>
          </w:tcPr>
          <w:p w:rsidR="00A36483" w:rsidRPr="00C43FF7" w:rsidRDefault="00A36483" w:rsidP="00ED7436">
            <w:pPr>
              <w:rPr>
                <w:b/>
                <w:bCs/>
                <w:sz w:val="22"/>
                <w:szCs w:val="22"/>
              </w:rPr>
            </w:pPr>
          </w:p>
        </w:tc>
        <w:tc>
          <w:tcPr>
            <w:tcW w:w="293" w:type="pct"/>
            <w:tcBorders>
              <w:top w:val="nil"/>
              <w:left w:val="nil"/>
              <w:bottom w:val="single" w:sz="4" w:space="0" w:color="auto"/>
              <w:right w:val="single" w:sz="4" w:space="0" w:color="auto"/>
            </w:tcBorders>
            <w:shd w:val="clear" w:color="auto" w:fill="auto"/>
            <w:noWrap/>
            <w:vAlign w:val="bottom"/>
            <w:hideMark/>
          </w:tcPr>
          <w:p w:rsidR="00A36483" w:rsidRPr="00C43FF7" w:rsidRDefault="00A36483" w:rsidP="00ED7436">
            <w:pPr>
              <w:jc w:val="center"/>
              <w:rPr>
                <w:b/>
                <w:bCs/>
                <w:sz w:val="16"/>
                <w:szCs w:val="16"/>
              </w:rPr>
            </w:pPr>
            <w:r w:rsidRPr="00C43FF7">
              <w:rPr>
                <w:b/>
                <w:bCs/>
                <w:sz w:val="16"/>
                <w:szCs w:val="16"/>
              </w:rPr>
              <w:t>ППП</w:t>
            </w:r>
          </w:p>
        </w:tc>
        <w:tc>
          <w:tcPr>
            <w:tcW w:w="198" w:type="pct"/>
            <w:tcBorders>
              <w:top w:val="nil"/>
              <w:left w:val="nil"/>
              <w:bottom w:val="single" w:sz="4" w:space="0" w:color="auto"/>
              <w:right w:val="single" w:sz="4" w:space="0" w:color="auto"/>
            </w:tcBorders>
            <w:shd w:val="clear" w:color="auto" w:fill="auto"/>
            <w:noWrap/>
            <w:vAlign w:val="bottom"/>
            <w:hideMark/>
          </w:tcPr>
          <w:p w:rsidR="00A36483" w:rsidRPr="00C43FF7" w:rsidRDefault="00A36483" w:rsidP="00ED7436">
            <w:pPr>
              <w:jc w:val="center"/>
              <w:rPr>
                <w:b/>
                <w:bCs/>
                <w:sz w:val="16"/>
                <w:szCs w:val="16"/>
              </w:rPr>
            </w:pPr>
            <w:r w:rsidRPr="00C43FF7">
              <w:rPr>
                <w:b/>
                <w:bCs/>
                <w:sz w:val="16"/>
                <w:szCs w:val="16"/>
              </w:rPr>
              <w:t>РЗ</w:t>
            </w:r>
          </w:p>
        </w:tc>
        <w:tc>
          <w:tcPr>
            <w:tcW w:w="218" w:type="pct"/>
            <w:tcBorders>
              <w:top w:val="nil"/>
              <w:left w:val="nil"/>
              <w:bottom w:val="single" w:sz="4" w:space="0" w:color="auto"/>
              <w:right w:val="single" w:sz="4" w:space="0" w:color="auto"/>
            </w:tcBorders>
            <w:shd w:val="clear" w:color="auto" w:fill="auto"/>
            <w:noWrap/>
            <w:vAlign w:val="bottom"/>
            <w:hideMark/>
          </w:tcPr>
          <w:p w:rsidR="00A36483" w:rsidRPr="00C43FF7" w:rsidRDefault="00A36483" w:rsidP="00ED7436">
            <w:pPr>
              <w:jc w:val="center"/>
              <w:rPr>
                <w:b/>
                <w:bCs/>
                <w:sz w:val="16"/>
                <w:szCs w:val="16"/>
              </w:rPr>
            </w:pPr>
            <w:proofErr w:type="gramStart"/>
            <w:r w:rsidRPr="00C43FF7">
              <w:rPr>
                <w:b/>
                <w:bCs/>
                <w:sz w:val="16"/>
                <w:szCs w:val="16"/>
              </w:rPr>
              <w:t>ПР</w:t>
            </w:r>
            <w:proofErr w:type="gramEnd"/>
          </w:p>
        </w:tc>
        <w:tc>
          <w:tcPr>
            <w:tcW w:w="527" w:type="pct"/>
            <w:tcBorders>
              <w:top w:val="nil"/>
              <w:left w:val="nil"/>
              <w:bottom w:val="single" w:sz="4" w:space="0" w:color="auto"/>
              <w:right w:val="single" w:sz="4" w:space="0" w:color="auto"/>
            </w:tcBorders>
            <w:shd w:val="clear" w:color="auto" w:fill="auto"/>
            <w:noWrap/>
            <w:vAlign w:val="bottom"/>
            <w:hideMark/>
          </w:tcPr>
          <w:p w:rsidR="00A36483" w:rsidRPr="00C43FF7" w:rsidRDefault="00A36483" w:rsidP="00ED7436">
            <w:pPr>
              <w:jc w:val="center"/>
              <w:rPr>
                <w:b/>
                <w:bCs/>
                <w:sz w:val="16"/>
                <w:szCs w:val="16"/>
              </w:rPr>
            </w:pPr>
            <w:r w:rsidRPr="00C43FF7">
              <w:rPr>
                <w:b/>
                <w:bCs/>
                <w:sz w:val="16"/>
                <w:szCs w:val="16"/>
              </w:rPr>
              <w:t>ЦСР</w:t>
            </w:r>
          </w:p>
        </w:tc>
        <w:tc>
          <w:tcPr>
            <w:tcW w:w="454" w:type="pct"/>
            <w:tcBorders>
              <w:top w:val="nil"/>
              <w:left w:val="nil"/>
              <w:bottom w:val="single" w:sz="4" w:space="0" w:color="auto"/>
              <w:right w:val="single" w:sz="4" w:space="0" w:color="auto"/>
            </w:tcBorders>
            <w:shd w:val="clear" w:color="auto" w:fill="auto"/>
            <w:vAlign w:val="center"/>
            <w:hideMark/>
          </w:tcPr>
          <w:p w:rsidR="00A36483" w:rsidRPr="00C43FF7" w:rsidRDefault="00A36483" w:rsidP="00ED7436">
            <w:pPr>
              <w:jc w:val="center"/>
              <w:rPr>
                <w:b/>
                <w:bCs/>
                <w:sz w:val="20"/>
                <w:szCs w:val="20"/>
              </w:rPr>
            </w:pPr>
            <w:r w:rsidRPr="00C43FF7">
              <w:rPr>
                <w:b/>
                <w:bCs/>
                <w:sz w:val="20"/>
                <w:szCs w:val="20"/>
              </w:rPr>
              <w:t>на 2021 год</w:t>
            </w:r>
          </w:p>
        </w:tc>
        <w:tc>
          <w:tcPr>
            <w:tcW w:w="454" w:type="pct"/>
            <w:tcBorders>
              <w:top w:val="nil"/>
              <w:left w:val="nil"/>
              <w:bottom w:val="single" w:sz="4" w:space="0" w:color="auto"/>
              <w:right w:val="single" w:sz="4" w:space="0" w:color="auto"/>
            </w:tcBorders>
            <w:shd w:val="clear" w:color="auto" w:fill="auto"/>
            <w:vAlign w:val="center"/>
            <w:hideMark/>
          </w:tcPr>
          <w:p w:rsidR="00A36483" w:rsidRPr="00C43FF7" w:rsidRDefault="00A36483" w:rsidP="00ED7436">
            <w:pPr>
              <w:jc w:val="center"/>
              <w:rPr>
                <w:b/>
                <w:bCs/>
                <w:sz w:val="20"/>
                <w:szCs w:val="20"/>
              </w:rPr>
            </w:pPr>
            <w:r w:rsidRPr="00C43FF7">
              <w:rPr>
                <w:b/>
                <w:bCs/>
                <w:sz w:val="20"/>
                <w:szCs w:val="20"/>
              </w:rPr>
              <w:t>на 2022 год</w:t>
            </w:r>
          </w:p>
        </w:tc>
        <w:tc>
          <w:tcPr>
            <w:tcW w:w="464" w:type="pct"/>
            <w:tcBorders>
              <w:top w:val="nil"/>
              <w:left w:val="nil"/>
              <w:bottom w:val="single" w:sz="4" w:space="0" w:color="auto"/>
              <w:right w:val="single" w:sz="4" w:space="0" w:color="auto"/>
            </w:tcBorders>
            <w:shd w:val="clear" w:color="auto" w:fill="auto"/>
            <w:vAlign w:val="center"/>
            <w:hideMark/>
          </w:tcPr>
          <w:p w:rsidR="00A36483" w:rsidRPr="00C43FF7" w:rsidRDefault="00A36483" w:rsidP="00ED7436">
            <w:pPr>
              <w:jc w:val="center"/>
              <w:rPr>
                <w:b/>
                <w:bCs/>
                <w:sz w:val="20"/>
                <w:szCs w:val="20"/>
              </w:rPr>
            </w:pPr>
            <w:r w:rsidRPr="00C43FF7">
              <w:rPr>
                <w:b/>
                <w:bCs/>
                <w:sz w:val="20"/>
                <w:szCs w:val="20"/>
              </w:rPr>
              <w:t>на 2023 год</w:t>
            </w:r>
          </w:p>
        </w:tc>
      </w:tr>
      <w:tr w:rsidR="00A36483" w:rsidRPr="00E614C4" w:rsidTr="00ED7436">
        <w:trPr>
          <w:trHeight w:val="289"/>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b/>
                <w:bCs/>
                <w:sz w:val="22"/>
                <w:szCs w:val="22"/>
              </w:rPr>
            </w:pPr>
            <w:r w:rsidRPr="00C43FF7">
              <w:rPr>
                <w:b/>
                <w:bCs/>
                <w:sz w:val="22"/>
                <w:szCs w:val="22"/>
              </w:rPr>
              <w:t>Администрация Спасского сельского поселения</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00</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00</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0000000000</w:t>
            </w:r>
          </w:p>
        </w:tc>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A36483" w:rsidRPr="001525BC" w:rsidRDefault="00A36483" w:rsidP="00ED7436">
            <w:pPr>
              <w:jc w:val="center"/>
              <w:rPr>
                <w:b/>
                <w:bCs/>
                <w:sz w:val="20"/>
                <w:szCs w:val="20"/>
              </w:rPr>
            </w:pPr>
            <w:r w:rsidRPr="001525BC">
              <w:rPr>
                <w:b/>
                <w:bCs/>
                <w:sz w:val="20"/>
                <w:szCs w:val="20"/>
              </w:rPr>
              <w:t>31 935,2</w:t>
            </w:r>
          </w:p>
        </w:tc>
        <w:tc>
          <w:tcPr>
            <w:tcW w:w="454" w:type="pct"/>
            <w:tcBorders>
              <w:top w:val="nil"/>
              <w:left w:val="nil"/>
              <w:bottom w:val="single" w:sz="4" w:space="0" w:color="auto"/>
              <w:right w:val="single" w:sz="4" w:space="0" w:color="auto"/>
            </w:tcBorders>
            <w:shd w:val="clear" w:color="auto" w:fill="auto"/>
            <w:noWrap/>
            <w:vAlign w:val="bottom"/>
            <w:hideMark/>
          </w:tcPr>
          <w:p w:rsidR="00A36483" w:rsidRPr="00C43FF7" w:rsidRDefault="00A36483" w:rsidP="00ED7436">
            <w:pPr>
              <w:jc w:val="center"/>
              <w:rPr>
                <w:b/>
                <w:bCs/>
                <w:sz w:val="20"/>
                <w:szCs w:val="20"/>
              </w:rPr>
            </w:pPr>
            <w:r w:rsidRPr="00C43FF7">
              <w:rPr>
                <w:b/>
                <w:bCs/>
                <w:sz w:val="20"/>
                <w:szCs w:val="20"/>
              </w:rPr>
              <w:t>17 555,9</w:t>
            </w:r>
          </w:p>
        </w:tc>
        <w:tc>
          <w:tcPr>
            <w:tcW w:w="464" w:type="pct"/>
            <w:tcBorders>
              <w:top w:val="nil"/>
              <w:left w:val="nil"/>
              <w:bottom w:val="single" w:sz="4" w:space="0" w:color="auto"/>
              <w:right w:val="single" w:sz="4" w:space="0" w:color="auto"/>
            </w:tcBorders>
            <w:shd w:val="clear" w:color="auto" w:fill="auto"/>
            <w:noWrap/>
            <w:vAlign w:val="bottom"/>
            <w:hideMark/>
          </w:tcPr>
          <w:p w:rsidR="00A36483" w:rsidRPr="00C43FF7" w:rsidRDefault="00A36483" w:rsidP="00ED7436">
            <w:pPr>
              <w:jc w:val="center"/>
              <w:rPr>
                <w:b/>
                <w:bCs/>
                <w:sz w:val="20"/>
                <w:szCs w:val="20"/>
              </w:rPr>
            </w:pPr>
            <w:r w:rsidRPr="00C43FF7">
              <w:rPr>
                <w:b/>
                <w:bCs/>
                <w:sz w:val="20"/>
                <w:szCs w:val="20"/>
              </w:rPr>
              <w:t>17 566,2</w:t>
            </w:r>
          </w:p>
        </w:tc>
      </w:tr>
      <w:tr w:rsidR="00A36483" w:rsidRPr="00E614C4" w:rsidTr="00ED7436">
        <w:trPr>
          <w:trHeight w:val="383"/>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Общегосударственные вопросы</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01</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00</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0000000000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8 115,6</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6 902,7</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6 545,7</w:t>
            </w:r>
          </w:p>
        </w:tc>
      </w:tr>
      <w:tr w:rsidR="00A36483" w:rsidRPr="00E614C4" w:rsidTr="00ED7436">
        <w:trPr>
          <w:trHeight w:val="458"/>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Функционирование высшего должностного лица субъекта Российской Федерации и муниципального образования</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01</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02</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0000000000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1</w:t>
            </w:r>
            <w:r>
              <w:rPr>
                <w:sz w:val="20"/>
                <w:szCs w:val="20"/>
              </w:rPr>
              <w:t> 272,1</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1 272,1</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1 272,1</w:t>
            </w:r>
          </w:p>
        </w:tc>
      </w:tr>
      <w:tr w:rsidR="00A36483" w:rsidRPr="00E614C4" w:rsidTr="00ED7436">
        <w:trPr>
          <w:trHeight w:val="252"/>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Высшее должностное лицо муниципального образования</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01</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02</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7110000110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1</w:t>
            </w:r>
            <w:r>
              <w:rPr>
                <w:sz w:val="20"/>
                <w:szCs w:val="20"/>
              </w:rPr>
              <w:t> 272,1</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1 272,1</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1 272,1</w:t>
            </w:r>
          </w:p>
        </w:tc>
      </w:tr>
      <w:tr w:rsidR="00A36483" w:rsidRPr="00E614C4" w:rsidTr="00ED7436">
        <w:trPr>
          <w:trHeight w:val="589"/>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01</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04</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0000000000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5</w:t>
            </w:r>
            <w:r>
              <w:rPr>
                <w:sz w:val="20"/>
                <w:szCs w:val="20"/>
              </w:rPr>
              <w:t> 645,3</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5 243,6</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5 243,6</w:t>
            </w:r>
          </w:p>
        </w:tc>
      </w:tr>
      <w:tr w:rsidR="00A36483" w:rsidRPr="00E614C4" w:rsidTr="00ED7436">
        <w:trPr>
          <w:trHeight w:val="529"/>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Расходы на обеспечение функций администрации сельского поселения</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01</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04</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7110000120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color w:val="FF0000"/>
                <w:sz w:val="20"/>
                <w:szCs w:val="20"/>
              </w:rPr>
            </w:pPr>
            <w:r w:rsidRPr="00C43FF7">
              <w:rPr>
                <w:sz w:val="20"/>
                <w:szCs w:val="20"/>
              </w:rPr>
              <w:t>5</w:t>
            </w:r>
            <w:r>
              <w:rPr>
                <w:sz w:val="20"/>
                <w:szCs w:val="20"/>
              </w:rPr>
              <w:t> 645,3</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5 241,6</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5 241,6</w:t>
            </w:r>
          </w:p>
        </w:tc>
      </w:tr>
      <w:tr w:rsidR="00A36483" w:rsidRPr="00E614C4" w:rsidTr="00ED7436">
        <w:trPr>
          <w:trHeight w:val="780"/>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Осуществление государственных полномочий в соответствии с Законом Вологодской области от 28 ноября 2005 года №1369-ОЗ "О наделении органов местного самоуправления отдельными полномочиями в сфере административных отношений"</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01</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04</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7110072310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2,0</w:t>
            </w:r>
          </w:p>
        </w:tc>
      </w:tr>
      <w:tr w:rsidR="00A36483" w:rsidRPr="00E614C4" w:rsidTr="00ED7436">
        <w:trPr>
          <w:trHeight w:val="589"/>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Осуществление полномочий по хранению и использованию архивного фонда личного состава сельских советов Вологодского района</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01</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04</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7110083010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4,0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398"/>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01</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06</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0000000000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993,2</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357,0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398"/>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 xml:space="preserve">Иные межбюджетные трансферты на осуществление полномочий по </w:t>
            </w:r>
            <w:proofErr w:type="spellStart"/>
            <w:r w:rsidRPr="00C43FF7">
              <w:rPr>
                <w:sz w:val="16"/>
                <w:szCs w:val="16"/>
              </w:rPr>
              <w:t>мунципальному</w:t>
            </w:r>
            <w:proofErr w:type="spellEnd"/>
            <w:r w:rsidRPr="00C43FF7">
              <w:rPr>
                <w:sz w:val="16"/>
                <w:szCs w:val="16"/>
              </w:rPr>
              <w:t xml:space="preserve"> внешнему финансовому контролю</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01</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06</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7120081010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50,0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398"/>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Иные межбюджетные трансферты на осуществление полномочий по муниципальному внутреннему финансовому контролю</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01</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06</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7120081020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46,2</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589"/>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Иные межбюджетные трансферты на осуществление полномочий по исполнению бюджета поселения в части ведения бюджетного (бухгалтерского) учета</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01</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06</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7120081030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540,0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398"/>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Иные межбюджетные трансферты на осуществление полномочий по обеспечению формирования и исполнения бюджета поселения</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01</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06</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7120081040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357,0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357,0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Резервные фонды</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01</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11</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0000000000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30,0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30,0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30,0</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Резервный фонд администрации Спасского сельского поселения</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01</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11</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7400000300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30,0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30,0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30,0</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Другие общегосударственные вопросы</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01</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13</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0000000000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175,0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780"/>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Оценка рыночной стоимости реализуемых объектов, годовой арендной платы, права на заключение договоров аренды и договоров безвозмездного пользования, публикации в СМИ информации о продаже объектов</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01</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13</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7130000180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175,0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503"/>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lastRenderedPageBreak/>
              <w:t>Национальная оборона</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02</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00</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0000000000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261,2</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263,9</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274,2</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Мобилизационная и вневойсковая подготовка</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02</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03</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0000000000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261,2</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263,9</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274,2</w:t>
            </w:r>
          </w:p>
        </w:tc>
      </w:tr>
      <w:tr w:rsidR="00A36483" w:rsidRPr="00E614C4" w:rsidTr="00ED7436">
        <w:trPr>
          <w:trHeight w:val="578"/>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Субвенции на осуществление первичного воинского учета на территориях, где отсутствуют военные комиссариаты</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02</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03</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7110051180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261,2</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263,9</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274,2</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Национальная безопасность и правоохранительная деятельность</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03</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00</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0000000000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620,0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698"/>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Защита населения и территории от чрезвычайных ситуаций природного и техногенного характера, пожарная безопасность</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03</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10</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0000000000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620,0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Проведение противопожарных мероприятий</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03</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10</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1300411050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20,0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398"/>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 xml:space="preserve">Реализация проектов "Народный бюджет" на территории поселения </w:t>
            </w:r>
            <w:proofErr w:type="gramStart"/>
            <w:r w:rsidRPr="00C43FF7">
              <w:rPr>
                <w:sz w:val="16"/>
                <w:szCs w:val="16"/>
              </w:rPr>
              <w:t>Спасское</w:t>
            </w:r>
            <w:proofErr w:type="gramEnd"/>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03</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10</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13004S2270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540,0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589"/>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proofErr w:type="spellStart"/>
            <w:r w:rsidRPr="00C43FF7">
              <w:rPr>
                <w:sz w:val="16"/>
                <w:szCs w:val="16"/>
              </w:rPr>
              <w:t>Софинансирование</w:t>
            </w:r>
            <w:proofErr w:type="spellEnd"/>
            <w:r w:rsidRPr="00C43FF7">
              <w:rPr>
                <w:sz w:val="16"/>
                <w:szCs w:val="16"/>
              </w:rPr>
              <w:t xml:space="preserve"> проектов "Народный бюджет" за счет добровольных взносов и пожертвований организаций и физических лиц</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03</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10</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13004Ф2270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60,0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Жилищно-коммунальное хозяйство</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05</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00</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1525BC" w:rsidRDefault="00A36483" w:rsidP="00ED7436">
            <w:pPr>
              <w:jc w:val="center"/>
              <w:rPr>
                <w:sz w:val="16"/>
                <w:szCs w:val="16"/>
              </w:rPr>
            </w:pPr>
            <w:r w:rsidRPr="001525BC">
              <w:rPr>
                <w:sz w:val="16"/>
                <w:szCs w:val="16"/>
              </w:rPr>
              <w:t>0000000000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6 727,7</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2 582,6</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2 554,0</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Благоустройство</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05</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03</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1525BC" w:rsidRDefault="00A36483" w:rsidP="00ED7436">
            <w:pPr>
              <w:jc w:val="center"/>
              <w:rPr>
                <w:sz w:val="16"/>
                <w:szCs w:val="16"/>
              </w:rPr>
            </w:pPr>
            <w:r w:rsidRPr="001525BC">
              <w:rPr>
                <w:sz w:val="16"/>
                <w:szCs w:val="16"/>
              </w:rPr>
              <w:t>0000000000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6 727,7</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2 582,6</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2 554,0</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Организация освещения улиц</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05</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03</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1525BC" w:rsidRDefault="00A36483" w:rsidP="00ED7436">
            <w:pPr>
              <w:jc w:val="center"/>
              <w:rPr>
                <w:sz w:val="16"/>
                <w:szCs w:val="16"/>
              </w:rPr>
            </w:pPr>
            <w:r w:rsidRPr="001525BC">
              <w:rPr>
                <w:sz w:val="16"/>
                <w:szCs w:val="16"/>
              </w:rPr>
              <w:t>11001S1090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1 977,8</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1 865,5</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1 865,5</w:t>
            </w:r>
          </w:p>
        </w:tc>
      </w:tr>
      <w:tr w:rsidR="00A36483" w:rsidRPr="00E614C4" w:rsidTr="00ED7436">
        <w:trPr>
          <w:trHeight w:val="398"/>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Мероприятия по содержанию инженерно-техническая оснащенность и обустройство мест захоронения</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05</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03</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1525BC" w:rsidRDefault="00A36483" w:rsidP="00ED7436">
            <w:pPr>
              <w:jc w:val="center"/>
              <w:rPr>
                <w:sz w:val="16"/>
                <w:szCs w:val="16"/>
              </w:rPr>
            </w:pPr>
            <w:r w:rsidRPr="001525BC">
              <w:rPr>
                <w:sz w:val="16"/>
                <w:szCs w:val="16"/>
              </w:rPr>
              <w:t>1100311030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80,0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122,0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122,0</w:t>
            </w:r>
          </w:p>
        </w:tc>
      </w:tr>
      <w:tr w:rsidR="00A36483" w:rsidRPr="00E614C4" w:rsidTr="00ED7436">
        <w:trPr>
          <w:trHeight w:val="398"/>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Проведение механической и химической обработки земель засорённых растением борщевик Сосновского</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05</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03</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1525BC" w:rsidRDefault="00A36483" w:rsidP="00ED7436">
            <w:pPr>
              <w:jc w:val="center"/>
              <w:rPr>
                <w:sz w:val="16"/>
                <w:szCs w:val="16"/>
              </w:rPr>
            </w:pPr>
            <w:r w:rsidRPr="001525BC">
              <w:rPr>
                <w:sz w:val="16"/>
                <w:szCs w:val="16"/>
              </w:rPr>
              <w:t>11004S1400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1 568,9</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Реализация проектов "Народный бюджет" на территории поселения</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05</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03</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1525BC" w:rsidRDefault="00A36483" w:rsidP="00ED7436">
            <w:pPr>
              <w:jc w:val="center"/>
              <w:rPr>
                <w:sz w:val="16"/>
                <w:szCs w:val="16"/>
              </w:rPr>
            </w:pPr>
            <w:r w:rsidRPr="001525BC">
              <w:rPr>
                <w:sz w:val="16"/>
                <w:szCs w:val="16"/>
              </w:rPr>
              <w:t>11005S2270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746,0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589"/>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proofErr w:type="spellStart"/>
            <w:r w:rsidRPr="00C43FF7">
              <w:rPr>
                <w:sz w:val="16"/>
                <w:szCs w:val="16"/>
              </w:rPr>
              <w:t>Софинансирование</w:t>
            </w:r>
            <w:proofErr w:type="spellEnd"/>
            <w:r w:rsidRPr="00C43FF7">
              <w:rPr>
                <w:sz w:val="16"/>
                <w:szCs w:val="16"/>
              </w:rPr>
              <w:t xml:space="preserve"> проектов "Народный бюджет" за счет добровольных взносов и пожертвований организаций и физических лиц</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05</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03</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1525BC" w:rsidRDefault="00A36483" w:rsidP="00ED7436">
            <w:pPr>
              <w:jc w:val="center"/>
              <w:rPr>
                <w:sz w:val="16"/>
                <w:szCs w:val="16"/>
              </w:rPr>
            </w:pPr>
            <w:r w:rsidRPr="001525BC">
              <w:rPr>
                <w:sz w:val="16"/>
                <w:szCs w:val="16"/>
              </w:rPr>
              <w:t>11005Ф2270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82,9</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398"/>
        </w:trPr>
        <w:tc>
          <w:tcPr>
            <w:tcW w:w="2391" w:type="pct"/>
            <w:tcBorders>
              <w:top w:val="nil"/>
              <w:left w:val="single" w:sz="8" w:space="0" w:color="auto"/>
              <w:bottom w:val="single" w:sz="4" w:space="0" w:color="auto"/>
              <w:right w:val="single" w:sz="4" w:space="0" w:color="auto"/>
            </w:tcBorders>
            <w:shd w:val="clear" w:color="auto" w:fill="auto"/>
            <w:vAlign w:val="bottom"/>
          </w:tcPr>
          <w:p w:rsidR="00A36483" w:rsidRPr="00C43FF7" w:rsidRDefault="00A36483" w:rsidP="00ED7436">
            <w:pPr>
              <w:rPr>
                <w:sz w:val="16"/>
                <w:szCs w:val="16"/>
              </w:rPr>
            </w:pPr>
            <w:r w:rsidRPr="00C43FF7">
              <w:rPr>
                <w:sz w:val="16"/>
                <w:szCs w:val="16"/>
              </w:rPr>
              <w:t>Реализация проектов "Народный бюджет" на территории поселения</w:t>
            </w:r>
          </w:p>
        </w:tc>
        <w:tc>
          <w:tcPr>
            <w:tcW w:w="293" w:type="pct"/>
            <w:tcBorders>
              <w:top w:val="nil"/>
              <w:left w:val="nil"/>
              <w:bottom w:val="single" w:sz="4" w:space="0" w:color="auto"/>
              <w:right w:val="nil"/>
            </w:tcBorders>
            <w:shd w:val="clear" w:color="auto" w:fill="auto"/>
            <w:vAlign w:val="bottom"/>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tcPr>
          <w:p w:rsidR="00A36483" w:rsidRPr="00C43FF7" w:rsidRDefault="00A36483" w:rsidP="00ED7436">
            <w:pPr>
              <w:jc w:val="center"/>
              <w:rPr>
                <w:sz w:val="16"/>
                <w:szCs w:val="16"/>
              </w:rPr>
            </w:pPr>
            <w:r w:rsidRPr="00C43FF7">
              <w:rPr>
                <w:sz w:val="16"/>
                <w:szCs w:val="16"/>
              </w:rPr>
              <w:t>05</w:t>
            </w:r>
          </w:p>
        </w:tc>
        <w:tc>
          <w:tcPr>
            <w:tcW w:w="218" w:type="pct"/>
            <w:tcBorders>
              <w:top w:val="nil"/>
              <w:left w:val="single" w:sz="4" w:space="0" w:color="auto"/>
              <w:bottom w:val="single" w:sz="4" w:space="0" w:color="auto"/>
              <w:right w:val="nil"/>
            </w:tcBorders>
            <w:shd w:val="clear" w:color="auto" w:fill="auto"/>
            <w:noWrap/>
            <w:vAlign w:val="bottom"/>
          </w:tcPr>
          <w:p w:rsidR="00A36483" w:rsidRPr="00C43FF7" w:rsidRDefault="00A36483" w:rsidP="00ED7436">
            <w:pPr>
              <w:jc w:val="center"/>
              <w:rPr>
                <w:sz w:val="16"/>
                <w:szCs w:val="16"/>
              </w:rPr>
            </w:pPr>
            <w:r w:rsidRPr="00C43FF7">
              <w:rPr>
                <w:sz w:val="16"/>
                <w:szCs w:val="16"/>
              </w:rPr>
              <w:t>03</w:t>
            </w:r>
          </w:p>
        </w:tc>
        <w:tc>
          <w:tcPr>
            <w:tcW w:w="527" w:type="pct"/>
            <w:tcBorders>
              <w:top w:val="nil"/>
              <w:left w:val="single" w:sz="4" w:space="0" w:color="auto"/>
              <w:bottom w:val="single" w:sz="4" w:space="0" w:color="auto"/>
              <w:right w:val="nil"/>
            </w:tcBorders>
            <w:shd w:val="clear" w:color="auto" w:fill="auto"/>
            <w:noWrap/>
            <w:vAlign w:val="bottom"/>
          </w:tcPr>
          <w:p w:rsidR="00A36483" w:rsidRPr="001525BC" w:rsidRDefault="00A36483" w:rsidP="00ED7436">
            <w:pPr>
              <w:jc w:val="center"/>
              <w:rPr>
                <w:sz w:val="16"/>
                <w:szCs w:val="16"/>
              </w:rPr>
            </w:pPr>
            <w:r w:rsidRPr="001525BC">
              <w:rPr>
                <w:sz w:val="16"/>
                <w:szCs w:val="16"/>
              </w:rPr>
              <w:t>11006S2270</w:t>
            </w:r>
          </w:p>
        </w:tc>
        <w:tc>
          <w:tcPr>
            <w:tcW w:w="454" w:type="pct"/>
            <w:tcBorders>
              <w:top w:val="nil"/>
              <w:left w:val="single" w:sz="4" w:space="0" w:color="auto"/>
              <w:bottom w:val="single" w:sz="4" w:space="0" w:color="auto"/>
              <w:right w:val="single" w:sz="4" w:space="0" w:color="auto"/>
            </w:tcBorders>
            <w:shd w:val="clear" w:color="auto" w:fill="auto"/>
            <w:noWrap/>
            <w:vAlign w:val="center"/>
          </w:tcPr>
          <w:p w:rsidR="00A36483" w:rsidRPr="001525BC" w:rsidRDefault="00A36483" w:rsidP="00ED7436">
            <w:pPr>
              <w:jc w:val="center"/>
              <w:rPr>
                <w:sz w:val="20"/>
                <w:szCs w:val="20"/>
              </w:rPr>
            </w:pPr>
            <w:r w:rsidRPr="001525BC">
              <w:rPr>
                <w:sz w:val="20"/>
                <w:szCs w:val="20"/>
              </w:rPr>
              <w:t>1 350,0</w:t>
            </w:r>
          </w:p>
        </w:tc>
        <w:tc>
          <w:tcPr>
            <w:tcW w:w="454" w:type="pct"/>
            <w:tcBorders>
              <w:top w:val="nil"/>
              <w:left w:val="nil"/>
              <w:bottom w:val="single" w:sz="4" w:space="0" w:color="auto"/>
              <w:right w:val="single" w:sz="4" w:space="0" w:color="auto"/>
            </w:tcBorders>
            <w:shd w:val="clear" w:color="auto" w:fill="auto"/>
            <w:noWrap/>
            <w:vAlign w:val="center"/>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398"/>
        </w:trPr>
        <w:tc>
          <w:tcPr>
            <w:tcW w:w="2391" w:type="pct"/>
            <w:tcBorders>
              <w:top w:val="nil"/>
              <w:left w:val="single" w:sz="8" w:space="0" w:color="auto"/>
              <w:bottom w:val="single" w:sz="4" w:space="0" w:color="auto"/>
              <w:right w:val="single" w:sz="4" w:space="0" w:color="auto"/>
            </w:tcBorders>
            <w:shd w:val="clear" w:color="auto" w:fill="auto"/>
            <w:vAlign w:val="bottom"/>
          </w:tcPr>
          <w:p w:rsidR="00A36483" w:rsidRPr="00C43FF7" w:rsidRDefault="00A36483" w:rsidP="00ED7436">
            <w:pPr>
              <w:rPr>
                <w:sz w:val="16"/>
                <w:szCs w:val="16"/>
              </w:rPr>
            </w:pPr>
            <w:proofErr w:type="spellStart"/>
            <w:r w:rsidRPr="00C43FF7">
              <w:rPr>
                <w:sz w:val="16"/>
                <w:szCs w:val="16"/>
              </w:rPr>
              <w:t>Софинансирование</w:t>
            </w:r>
            <w:proofErr w:type="spellEnd"/>
            <w:r w:rsidRPr="00C43FF7">
              <w:rPr>
                <w:sz w:val="16"/>
                <w:szCs w:val="16"/>
              </w:rPr>
              <w:t xml:space="preserve"> проектов "Народный бюджет" за счет  добровольных взносов и пожертвований организаций и физических лиц</w:t>
            </w:r>
          </w:p>
        </w:tc>
        <w:tc>
          <w:tcPr>
            <w:tcW w:w="293" w:type="pct"/>
            <w:tcBorders>
              <w:top w:val="nil"/>
              <w:left w:val="nil"/>
              <w:bottom w:val="single" w:sz="4" w:space="0" w:color="auto"/>
              <w:right w:val="nil"/>
            </w:tcBorders>
            <w:shd w:val="clear" w:color="auto" w:fill="auto"/>
            <w:vAlign w:val="bottom"/>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tcPr>
          <w:p w:rsidR="00A36483" w:rsidRPr="00C43FF7" w:rsidRDefault="00A36483" w:rsidP="00ED7436">
            <w:pPr>
              <w:jc w:val="center"/>
              <w:rPr>
                <w:sz w:val="16"/>
                <w:szCs w:val="16"/>
              </w:rPr>
            </w:pPr>
            <w:r w:rsidRPr="00C43FF7">
              <w:rPr>
                <w:sz w:val="16"/>
                <w:szCs w:val="16"/>
              </w:rPr>
              <w:t>05</w:t>
            </w:r>
          </w:p>
        </w:tc>
        <w:tc>
          <w:tcPr>
            <w:tcW w:w="218" w:type="pct"/>
            <w:tcBorders>
              <w:top w:val="nil"/>
              <w:left w:val="single" w:sz="4" w:space="0" w:color="auto"/>
              <w:bottom w:val="single" w:sz="4" w:space="0" w:color="auto"/>
              <w:right w:val="nil"/>
            </w:tcBorders>
            <w:shd w:val="clear" w:color="auto" w:fill="auto"/>
            <w:noWrap/>
            <w:vAlign w:val="bottom"/>
          </w:tcPr>
          <w:p w:rsidR="00A36483" w:rsidRPr="00C43FF7" w:rsidRDefault="00A36483" w:rsidP="00ED7436">
            <w:pPr>
              <w:jc w:val="center"/>
              <w:rPr>
                <w:sz w:val="16"/>
                <w:szCs w:val="16"/>
              </w:rPr>
            </w:pPr>
            <w:r w:rsidRPr="00C43FF7">
              <w:rPr>
                <w:sz w:val="16"/>
                <w:szCs w:val="16"/>
              </w:rPr>
              <w:t>03</w:t>
            </w:r>
          </w:p>
        </w:tc>
        <w:tc>
          <w:tcPr>
            <w:tcW w:w="527" w:type="pct"/>
            <w:tcBorders>
              <w:top w:val="nil"/>
              <w:left w:val="single" w:sz="4" w:space="0" w:color="auto"/>
              <w:bottom w:val="single" w:sz="4" w:space="0" w:color="auto"/>
              <w:right w:val="nil"/>
            </w:tcBorders>
            <w:shd w:val="clear" w:color="auto" w:fill="auto"/>
            <w:noWrap/>
            <w:vAlign w:val="bottom"/>
          </w:tcPr>
          <w:p w:rsidR="00A36483" w:rsidRPr="001525BC" w:rsidRDefault="00A36483" w:rsidP="00ED7436">
            <w:pPr>
              <w:jc w:val="center"/>
              <w:rPr>
                <w:sz w:val="16"/>
                <w:szCs w:val="16"/>
              </w:rPr>
            </w:pPr>
            <w:r w:rsidRPr="001525BC">
              <w:rPr>
                <w:sz w:val="16"/>
                <w:szCs w:val="16"/>
              </w:rPr>
              <w:t>11006Ф2270</w:t>
            </w:r>
          </w:p>
        </w:tc>
        <w:tc>
          <w:tcPr>
            <w:tcW w:w="454" w:type="pct"/>
            <w:tcBorders>
              <w:top w:val="nil"/>
              <w:left w:val="single" w:sz="4" w:space="0" w:color="auto"/>
              <w:bottom w:val="single" w:sz="4" w:space="0" w:color="auto"/>
              <w:right w:val="single" w:sz="4" w:space="0" w:color="auto"/>
            </w:tcBorders>
            <w:shd w:val="clear" w:color="auto" w:fill="auto"/>
            <w:noWrap/>
            <w:vAlign w:val="center"/>
          </w:tcPr>
          <w:p w:rsidR="00A36483" w:rsidRPr="001525BC" w:rsidRDefault="00A36483" w:rsidP="00ED7436">
            <w:pPr>
              <w:jc w:val="center"/>
              <w:rPr>
                <w:sz w:val="20"/>
                <w:szCs w:val="20"/>
              </w:rPr>
            </w:pPr>
            <w:r w:rsidRPr="001525BC">
              <w:rPr>
                <w:sz w:val="20"/>
                <w:szCs w:val="20"/>
              </w:rPr>
              <w:t>82,9</w:t>
            </w:r>
          </w:p>
        </w:tc>
        <w:tc>
          <w:tcPr>
            <w:tcW w:w="454" w:type="pct"/>
            <w:tcBorders>
              <w:top w:val="nil"/>
              <w:left w:val="nil"/>
              <w:bottom w:val="single" w:sz="4" w:space="0" w:color="auto"/>
              <w:right w:val="single" w:sz="4" w:space="0" w:color="auto"/>
            </w:tcBorders>
            <w:shd w:val="clear" w:color="auto" w:fill="auto"/>
            <w:noWrap/>
            <w:vAlign w:val="center"/>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398"/>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Иные межбюджетные трансферты на реализацию мероприятий по благоустройству дворовых территорий</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05</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03</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1525BC" w:rsidRDefault="00A36483" w:rsidP="00ED7436">
            <w:pPr>
              <w:jc w:val="center"/>
              <w:rPr>
                <w:sz w:val="16"/>
                <w:szCs w:val="16"/>
              </w:rPr>
            </w:pPr>
            <w:r w:rsidRPr="001525BC">
              <w:rPr>
                <w:sz w:val="16"/>
                <w:szCs w:val="16"/>
              </w:rPr>
              <w:t>120F255551</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84,4</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70,8</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398"/>
        </w:trPr>
        <w:tc>
          <w:tcPr>
            <w:tcW w:w="2391" w:type="pct"/>
            <w:tcBorders>
              <w:top w:val="nil"/>
              <w:left w:val="single" w:sz="8" w:space="0" w:color="auto"/>
              <w:bottom w:val="single" w:sz="4" w:space="0" w:color="auto"/>
              <w:right w:val="single" w:sz="4" w:space="0" w:color="auto"/>
            </w:tcBorders>
            <w:shd w:val="clear" w:color="auto" w:fill="auto"/>
            <w:vAlign w:val="bottom"/>
          </w:tcPr>
          <w:p w:rsidR="00A36483" w:rsidRPr="00C43FF7" w:rsidRDefault="00A36483" w:rsidP="00ED7436">
            <w:pPr>
              <w:rPr>
                <w:sz w:val="16"/>
                <w:szCs w:val="16"/>
              </w:rPr>
            </w:pPr>
            <w:r w:rsidRPr="00C43FF7">
              <w:rPr>
                <w:sz w:val="16"/>
                <w:szCs w:val="16"/>
              </w:rPr>
              <w:t>Иные межбюджетные трансферты на реализацию мероприятий по благоустройству дворовых территорий (дополнительные средства)</w:t>
            </w:r>
          </w:p>
        </w:tc>
        <w:tc>
          <w:tcPr>
            <w:tcW w:w="293" w:type="pct"/>
            <w:tcBorders>
              <w:top w:val="nil"/>
              <w:left w:val="nil"/>
              <w:bottom w:val="single" w:sz="4" w:space="0" w:color="auto"/>
              <w:right w:val="nil"/>
            </w:tcBorders>
            <w:shd w:val="clear" w:color="auto" w:fill="auto"/>
            <w:vAlign w:val="bottom"/>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tcPr>
          <w:p w:rsidR="00A36483" w:rsidRPr="00C43FF7" w:rsidRDefault="00A36483" w:rsidP="00ED7436">
            <w:pPr>
              <w:jc w:val="center"/>
              <w:rPr>
                <w:sz w:val="16"/>
                <w:szCs w:val="16"/>
              </w:rPr>
            </w:pPr>
            <w:r w:rsidRPr="00C43FF7">
              <w:rPr>
                <w:sz w:val="16"/>
                <w:szCs w:val="16"/>
              </w:rPr>
              <w:t>05</w:t>
            </w:r>
          </w:p>
        </w:tc>
        <w:tc>
          <w:tcPr>
            <w:tcW w:w="218" w:type="pct"/>
            <w:tcBorders>
              <w:top w:val="nil"/>
              <w:left w:val="single" w:sz="4" w:space="0" w:color="auto"/>
              <w:bottom w:val="single" w:sz="4" w:space="0" w:color="auto"/>
              <w:right w:val="nil"/>
            </w:tcBorders>
            <w:shd w:val="clear" w:color="auto" w:fill="auto"/>
            <w:noWrap/>
            <w:vAlign w:val="bottom"/>
          </w:tcPr>
          <w:p w:rsidR="00A36483" w:rsidRPr="00C43FF7" w:rsidRDefault="00A36483" w:rsidP="00ED7436">
            <w:pPr>
              <w:jc w:val="center"/>
              <w:rPr>
                <w:sz w:val="16"/>
                <w:szCs w:val="16"/>
              </w:rPr>
            </w:pPr>
            <w:r w:rsidRPr="00C43FF7">
              <w:rPr>
                <w:sz w:val="16"/>
                <w:szCs w:val="16"/>
              </w:rPr>
              <w:t>03</w:t>
            </w:r>
          </w:p>
        </w:tc>
        <w:tc>
          <w:tcPr>
            <w:tcW w:w="527" w:type="pct"/>
            <w:tcBorders>
              <w:top w:val="nil"/>
              <w:left w:val="single" w:sz="4" w:space="0" w:color="auto"/>
              <w:bottom w:val="single" w:sz="4" w:space="0" w:color="auto"/>
              <w:right w:val="nil"/>
            </w:tcBorders>
            <w:shd w:val="clear" w:color="auto" w:fill="auto"/>
            <w:noWrap/>
            <w:vAlign w:val="bottom"/>
          </w:tcPr>
          <w:p w:rsidR="00A36483" w:rsidRPr="001525BC" w:rsidRDefault="00A36483" w:rsidP="00ED7436">
            <w:pPr>
              <w:jc w:val="center"/>
              <w:rPr>
                <w:sz w:val="16"/>
                <w:szCs w:val="16"/>
              </w:rPr>
            </w:pPr>
            <w:r w:rsidRPr="001525BC">
              <w:rPr>
                <w:sz w:val="16"/>
                <w:szCs w:val="16"/>
              </w:rPr>
              <w:t>120F2Д5551</w:t>
            </w:r>
          </w:p>
        </w:tc>
        <w:tc>
          <w:tcPr>
            <w:tcW w:w="454" w:type="pct"/>
            <w:tcBorders>
              <w:top w:val="nil"/>
              <w:left w:val="single" w:sz="4" w:space="0" w:color="auto"/>
              <w:bottom w:val="single" w:sz="4" w:space="0" w:color="auto"/>
              <w:right w:val="single" w:sz="4" w:space="0" w:color="auto"/>
            </w:tcBorders>
            <w:shd w:val="clear" w:color="auto" w:fill="auto"/>
            <w:noWrap/>
            <w:vAlign w:val="center"/>
          </w:tcPr>
          <w:p w:rsidR="00A36483" w:rsidRPr="001525BC" w:rsidRDefault="00A36483" w:rsidP="00ED7436">
            <w:pPr>
              <w:jc w:val="center"/>
              <w:rPr>
                <w:sz w:val="20"/>
                <w:szCs w:val="20"/>
              </w:rPr>
            </w:pPr>
            <w:r w:rsidRPr="001525BC">
              <w:rPr>
                <w:sz w:val="20"/>
                <w:szCs w:val="20"/>
              </w:rPr>
              <w:t>0,01</w:t>
            </w:r>
          </w:p>
        </w:tc>
        <w:tc>
          <w:tcPr>
            <w:tcW w:w="454" w:type="pct"/>
            <w:tcBorders>
              <w:top w:val="nil"/>
              <w:left w:val="nil"/>
              <w:bottom w:val="single" w:sz="4" w:space="0" w:color="auto"/>
              <w:right w:val="single" w:sz="4" w:space="0" w:color="auto"/>
            </w:tcBorders>
            <w:shd w:val="clear" w:color="auto" w:fill="auto"/>
            <w:noWrap/>
            <w:vAlign w:val="center"/>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398"/>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Иные межбюджетные трансферты по благоустройству общественных территорий</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05</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03</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120F255552</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241,9</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398"/>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Прочие мероприятия по сбору и вывозке мусора</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05</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03</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7700011040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147,9</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прочие мероприятия по обустройству мест массового отдыха</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05</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03</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7700011070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298,2</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524,3</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566,5</w:t>
            </w:r>
          </w:p>
        </w:tc>
      </w:tr>
      <w:tr w:rsidR="00A36483" w:rsidRPr="00E614C4" w:rsidTr="00ED7436">
        <w:trPr>
          <w:trHeight w:val="589"/>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proofErr w:type="spellStart"/>
            <w:r w:rsidRPr="00C43FF7">
              <w:rPr>
                <w:sz w:val="16"/>
                <w:szCs w:val="16"/>
              </w:rPr>
              <w:t>Софинансирование</w:t>
            </w:r>
            <w:proofErr w:type="spellEnd"/>
            <w:r w:rsidRPr="00C43FF7">
              <w:rPr>
                <w:sz w:val="16"/>
                <w:szCs w:val="16"/>
              </w:rPr>
              <w:t xml:space="preserve"> проектов "Народный бюджет" за счет добровольных взносов и пожертвований организаций и физических лиц</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05</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03</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77000Ф2270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150,0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Образование</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07</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00</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0000000000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20,0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20,0</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Молодежная политика</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07</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07</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0000000000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20,0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20,0</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Проведение мероприятий в области молодежной политики</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07</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07</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7140000190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20,0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20,0</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Культура, кинематография</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08</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00</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1525BC" w:rsidRDefault="00A36483" w:rsidP="00ED7436">
            <w:pPr>
              <w:jc w:val="center"/>
              <w:rPr>
                <w:sz w:val="16"/>
                <w:szCs w:val="16"/>
              </w:rPr>
            </w:pPr>
            <w:r w:rsidRPr="001525BC">
              <w:rPr>
                <w:sz w:val="16"/>
                <w:szCs w:val="16"/>
              </w:rPr>
              <w:t>0000000000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7 631,4</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4 993,0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4 993,0</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Культура</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08</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01</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1525BC" w:rsidRDefault="00A36483" w:rsidP="00ED7436">
            <w:pPr>
              <w:jc w:val="center"/>
              <w:rPr>
                <w:sz w:val="16"/>
                <w:szCs w:val="16"/>
              </w:rPr>
            </w:pPr>
            <w:r w:rsidRPr="001525BC">
              <w:rPr>
                <w:sz w:val="16"/>
                <w:szCs w:val="16"/>
              </w:rPr>
              <w:t>0000000000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7 631,4</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4 993,0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4 993,0</w:t>
            </w:r>
          </w:p>
        </w:tc>
      </w:tr>
      <w:tr w:rsidR="00A36483" w:rsidRPr="00E614C4" w:rsidTr="00ED7436">
        <w:trPr>
          <w:trHeight w:val="398"/>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Проведение праздничных мероприятий к памятным и юбилейным датам</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08</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01</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1525BC" w:rsidRDefault="00A36483" w:rsidP="00ED7436">
            <w:pPr>
              <w:jc w:val="center"/>
              <w:rPr>
                <w:sz w:val="16"/>
                <w:szCs w:val="16"/>
              </w:rPr>
            </w:pPr>
            <w:r w:rsidRPr="001525BC">
              <w:rPr>
                <w:sz w:val="16"/>
                <w:szCs w:val="16"/>
              </w:rPr>
              <w:t>1400011060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45,0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Субсидии бюджетным учреждениям на иные цели</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08</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01</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1525BC" w:rsidRDefault="00A36483" w:rsidP="00ED7436">
            <w:pPr>
              <w:jc w:val="center"/>
              <w:rPr>
                <w:sz w:val="16"/>
                <w:szCs w:val="16"/>
              </w:rPr>
            </w:pPr>
            <w:r w:rsidRPr="001525BC">
              <w:rPr>
                <w:sz w:val="16"/>
                <w:szCs w:val="16"/>
              </w:rPr>
              <w:t>7500044200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2 116,9</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443"/>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Субсидии бюджетным учреждениям на финансовое обеспечение муниципального задания на оказание муниципальных услуг (</w:t>
            </w:r>
            <w:proofErr w:type="spellStart"/>
            <w:r w:rsidRPr="00C43FF7">
              <w:rPr>
                <w:sz w:val="16"/>
                <w:szCs w:val="16"/>
              </w:rPr>
              <w:t>выпонение</w:t>
            </w:r>
            <w:proofErr w:type="spellEnd"/>
            <w:r w:rsidRPr="00C43FF7">
              <w:rPr>
                <w:sz w:val="16"/>
                <w:szCs w:val="16"/>
              </w:rPr>
              <w:t xml:space="preserve"> работ)</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08</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01</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1525BC" w:rsidRDefault="00A36483" w:rsidP="00ED7436">
            <w:pPr>
              <w:jc w:val="center"/>
              <w:rPr>
                <w:sz w:val="16"/>
                <w:szCs w:val="16"/>
              </w:rPr>
            </w:pPr>
            <w:r w:rsidRPr="001525BC">
              <w:rPr>
                <w:sz w:val="16"/>
                <w:szCs w:val="16"/>
              </w:rPr>
              <w:t>7500044110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0,0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4 993,0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4 993,0</w:t>
            </w:r>
          </w:p>
        </w:tc>
      </w:tr>
      <w:tr w:rsidR="00A36483" w:rsidRPr="00E614C4" w:rsidTr="00ED7436">
        <w:trPr>
          <w:trHeight w:val="398"/>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Иные межбюджетные трансферты на осуществление части полномочий в сфере культуры</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08</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01</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1525BC" w:rsidRDefault="00A36483" w:rsidP="00ED7436">
            <w:pPr>
              <w:jc w:val="center"/>
              <w:rPr>
                <w:sz w:val="16"/>
                <w:szCs w:val="16"/>
              </w:rPr>
            </w:pPr>
            <w:r w:rsidRPr="001525BC">
              <w:rPr>
                <w:sz w:val="16"/>
                <w:szCs w:val="16"/>
              </w:rPr>
              <w:t>7500081090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4 993,0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tcPr>
          <w:p w:rsidR="00A36483" w:rsidRPr="00C43FF7" w:rsidRDefault="00A36483" w:rsidP="00ED7436">
            <w:pPr>
              <w:rPr>
                <w:sz w:val="16"/>
                <w:szCs w:val="16"/>
              </w:rPr>
            </w:pPr>
            <w:r w:rsidRPr="00C43FF7">
              <w:rPr>
                <w:sz w:val="16"/>
                <w:szCs w:val="16"/>
              </w:rPr>
              <w:t>Реализация проекта "Народный бюджет" на территории поселения</w:t>
            </w:r>
          </w:p>
        </w:tc>
        <w:tc>
          <w:tcPr>
            <w:tcW w:w="293" w:type="pct"/>
            <w:tcBorders>
              <w:top w:val="nil"/>
              <w:left w:val="nil"/>
              <w:bottom w:val="single" w:sz="4" w:space="0" w:color="auto"/>
              <w:right w:val="nil"/>
            </w:tcBorders>
            <w:shd w:val="clear" w:color="auto" w:fill="auto"/>
            <w:vAlign w:val="bottom"/>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tcPr>
          <w:p w:rsidR="00A36483" w:rsidRPr="00C43FF7" w:rsidRDefault="00A36483" w:rsidP="00ED7436">
            <w:pPr>
              <w:jc w:val="center"/>
              <w:rPr>
                <w:sz w:val="16"/>
                <w:szCs w:val="16"/>
              </w:rPr>
            </w:pPr>
            <w:r w:rsidRPr="00C43FF7">
              <w:rPr>
                <w:sz w:val="16"/>
                <w:szCs w:val="16"/>
              </w:rPr>
              <w:t>08</w:t>
            </w:r>
          </w:p>
        </w:tc>
        <w:tc>
          <w:tcPr>
            <w:tcW w:w="218" w:type="pct"/>
            <w:tcBorders>
              <w:top w:val="nil"/>
              <w:left w:val="single" w:sz="4" w:space="0" w:color="auto"/>
              <w:bottom w:val="single" w:sz="4" w:space="0" w:color="auto"/>
              <w:right w:val="nil"/>
            </w:tcBorders>
            <w:shd w:val="clear" w:color="auto" w:fill="auto"/>
            <w:noWrap/>
            <w:vAlign w:val="bottom"/>
          </w:tcPr>
          <w:p w:rsidR="00A36483" w:rsidRPr="00C43FF7" w:rsidRDefault="00A36483" w:rsidP="00ED7436">
            <w:pPr>
              <w:jc w:val="center"/>
              <w:rPr>
                <w:sz w:val="16"/>
                <w:szCs w:val="16"/>
              </w:rPr>
            </w:pPr>
            <w:r w:rsidRPr="00C43FF7">
              <w:rPr>
                <w:sz w:val="16"/>
                <w:szCs w:val="16"/>
              </w:rPr>
              <w:t>01</w:t>
            </w:r>
          </w:p>
        </w:tc>
        <w:tc>
          <w:tcPr>
            <w:tcW w:w="527" w:type="pct"/>
            <w:tcBorders>
              <w:top w:val="nil"/>
              <w:left w:val="single" w:sz="4" w:space="0" w:color="auto"/>
              <w:bottom w:val="single" w:sz="4" w:space="0" w:color="auto"/>
              <w:right w:val="nil"/>
            </w:tcBorders>
            <w:shd w:val="clear" w:color="auto" w:fill="auto"/>
            <w:noWrap/>
            <w:vAlign w:val="bottom"/>
          </w:tcPr>
          <w:p w:rsidR="00A36483" w:rsidRPr="001525BC" w:rsidRDefault="00A36483" w:rsidP="00ED7436">
            <w:pPr>
              <w:jc w:val="center"/>
              <w:rPr>
                <w:sz w:val="16"/>
                <w:szCs w:val="16"/>
                <w:lang w:val="en-US"/>
              </w:rPr>
            </w:pPr>
            <w:r w:rsidRPr="001525BC">
              <w:rPr>
                <w:sz w:val="16"/>
                <w:szCs w:val="16"/>
              </w:rPr>
              <w:t>75000</w:t>
            </w:r>
            <w:r w:rsidRPr="001525BC">
              <w:rPr>
                <w:sz w:val="16"/>
                <w:szCs w:val="16"/>
                <w:lang w:val="en-US"/>
              </w:rPr>
              <w:t>S2270</w:t>
            </w:r>
          </w:p>
        </w:tc>
        <w:tc>
          <w:tcPr>
            <w:tcW w:w="454" w:type="pct"/>
            <w:tcBorders>
              <w:top w:val="nil"/>
              <w:left w:val="single" w:sz="4" w:space="0" w:color="auto"/>
              <w:bottom w:val="single" w:sz="4" w:space="0" w:color="auto"/>
              <w:right w:val="single" w:sz="4" w:space="0" w:color="auto"/>
            </w:tcBorders>
            <w:shd w:val="clear" w:color="auto" w:fill="auto"/>
            <w:noWrap/>
            <w:vAlign w:val="center"/>
          </w:tcPr>
          <w:p w:rsidR="00A36483" w:rsidRPr="001525BC" w:rsidRDefault="00A36483" w:rsidP="00ED7436">
            <w:pPr>
              <w:jc w:val="center"/>
              <w:rPr>
                <w:sz w:val="20"/>
                <w:szCs w:val="20"/>
              </w:rPr>
            </w:pPr>
            <w:r w:rsidRPr="001525BC">
              <w:rPr>
                <w:sz w:val="20"/>
                <w:szCs w:val="20"/>
              </w:rPr>
              <w:t>428,8</w:t>
            </w:r>
          </w:p>
        </w:tc>
        <w:tc>
          <w:tcPr>
            <w:tcW w:w="454" w:type="pct"/>
            <w:tcBorders>
              <w:top w:val="nil"/>
              <w:left w:val="nil"/>
              <w:bottom w:val="single" w:sz="4" w:space="0" w:color="auto"/>
              <w:right w:val="single" w:sz="4" w:space="0" w:color="auto"/>
            </w:tcBorders>
            <w:shd w:val="clear" w:color="auto" w:fill="auto"/>
            <w:noWrap/>
            <w:vAlign w:val="center"/>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tcPr>
          <w:p w:rsidR="00A36483" w:rsidRPr="00C43FF7" w:rsidRDefault="00A36483" w:rsidP="00ED7436">
            <w:pPr>
              <w:rPr>
                <w:sz w:val="16"/>
                <w:szCs w:val="16"/>
              </w:rPr>
            </w:pPr>
            <w:proofErr w:type="spellStart"/>
            <w:r w:rsidRPr="00C43FF7">
              <w:rPr>
                <w:sz w:val="16"/>
                <w:szCs w:val="16"/>
              </w:rPr>
              <w:t>Софинансирование</w:t>
            </w:r>
            <w:proofErr w:type="spellEnd"/>
            <w:r w:rsidRPr="00C43FF7">
              <w:rPr>
                <w:sz w:val="16"/>
                <w:szCs w:val="16"/>
              </w:rPr>
              <w:t xml:space="preserve"> проектов "Народный бюджет" за счет добровольных взносов и </w:t>
            </w:r>
            <w:proofErr w:type="spellStart"/>
            <w:r w:rsidRPr="00C43FF7">
              <w:rPr>
                <w:sz w:val="16"/>
                <w:szCs w:val="16"/>
              </w:rPr>
              <w:t>пожертований</w:t>
            </w:r>
            <w:proofErr w:type="spellEnd"/>
            <w:r w:rsidRPr="00C43FF7">
              <w:rPr>
                <w:sz w:val="16"/>
                <w:szCs w:val="16"/>
              </w:rPr>
              <w:t xml:space="preserve"> организаций и </w:t>
            </w:r>
            <w:proofErr w:type="spellStart"/>
            <w:r w:rsidRPr="00C43FF7">
              <w:rPr>
                <w:sz w:val="16"/>
                <w:szCs w:val="16"/>
              </w:rPr>
              <w:t>физичесиких</w:t>
            </w:r>
            <w:proofErr w:type="spellEnd"/>
            <w:r w:rsidRPr="00C43FF7">
              <w:rPr>
                <w:sz w:val="16"/>
                <w:szCs w:val="16"/>
              </w:rPr>
              <w:t xml:space="preserve"> лиц</w:t>
            </w:r>
          </w:p>
        </w:tc>
        <w:tc>
          <w:tcPr>
            <w:tcW w:w="293" w:type="pct"/>
            <w:tcBorders>
              <w:top w:val="nil"/>
              <w:left w:val="nil"/>
              <w:bottom w:val="single" w:sz="4" w:space="0" w:color="auto"/>
              <w:right w:val="nil"/>
            </w:tcBorders>
            <w:shd w:val="clear" w:color="auto" w:fill="auto"/>
            <w:vAlign w:val="bottom"/>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tcPr>
          <w:p w:rsidR="00A36483" w:rsidRPr="00C43FF7" w:rsidRDefault="00A36483" w:rsidP="00ED7436">
            <w:pPr>
              <w:jc w:val="center"/>
              <w:rPr>
                <w:sz w:val="16"/>
                <w:szCs w:val="16"/>
              </w:rPr>
            </w:pPr>
            <w:r w:rsidRPr="00C43FF7">
              <w:rPr>
                <w:sz w:val="16"/>
                <w:szCs w:val="16"/>
              </w:rPr>
              <w:t>08</w:t>
            </w:r>
          </w:p>
        </w:tc>
        <w:tc>
          <w:tcPr>
            <w:tcW w:w="218" w:type="pct"/>
            <w:tcBorders>
              <w:top w:val="nil"/>
              <w:left w:val="single" w:sz="4" w:space="0" w:color="auto"/>
              <w:bottom w:val="single" w:sz="4" w:space="0" w:color="auto"/>
              <w:right w:val="nil"/>
            </w:tcBorders>
            <w:shd w:val="clear" w:color="auto" w:fill="auto"/>
            <w:noWrap/>
            <w:vAlign w:val="bottom"/>
          </w:tcPr>
          <w:p w:rsidR="00A36483" w:rsidRPr="00C43FF7" w:rsidRDefault="00A36483" w:rsidP="00ED7436">
            <w:pPr>
              <w:jc w:val="center"/>
              <w:rPr>
                <w:sz w:val="16"/>
                <w:szCs w:val="16"/>
              </w:rPr>
            </w:pPr>
            <w:r w:rsidRPr="00C43FF7">
              <w:rPr>
                <w:sz w:val="16"/>
                <w:szCs w:val="16"/>
              </w:rPr>
              <w:t>01</w:t>
            </w:r>
          </w:p>
        </w:tc>
        <w:tc>
          <w:tcPr>
            <w:tcW w:w="527" w:type="pct"/>
            <w:tcBorders>
              <w:top w:val="nil"/>
              <w:left w:val="single" w:sz="4" w:space="0" w:color="auto"/>
              <w:bottom w:val="single" w:sz="4" w:space="0" w:color="auto"/>
              <w:right w:val="nil"/>
            </w:tcBorders>
            <w:shd w:val="clear" w:color="auto" w:fill="auto"/>
            <w:noWrap/>
            <w:vAlign w:val="bottom"/>
          </w:tcPr>
          <w:p w:rsidR="00A36483" w:rsidRPr="001525BC" w:rsidRDefault="00A36483" w:rsidP="00ED7436">
            <w:pPr>
              <w:jc w:val="center"/>
              <w:rPr>
                <w:sz w:val="16"/>
                <w:szCs w:val="16"/>
                <w:lang w:val="en-US"/>
              </w:rPr>
            </w:pPr>
            <w:r w:rsidRPr="001525BC">
              <w:rPr>
                <w:sz w:val="16"/>
                <w:szCs w:val="16"/>
              </w:rPr>
              <w:t>75000Ф</w:t>
            </w:r>
            <w:r w:rsidRPr="001525BC">
              <w:rPr>
                <w:sz w:val="16"/>
                <w:szCs w:val="16"/>
                <w:lang w:val="en-US"/>
              </w:rPr>
              <w:t>2270</w:t>
            </w:r>
          </w:p>
        </w:tc>
        <w:tc>
          <w:tcPr>
            <w:tcW w:w="454" w:type="pct"/>
            <w:tcBorders>
              <w:top w:val="nil"/>
              <w:left w:val="single" w:sz="4" w:space="0" w:color="auto"/>
              <w:bottom w:val="single" w:sz="4" w:space="0" w:color="auto"/>
              <w:right w:val="single" w:sz="4" w:space="0" w:color="auto"/>
            </w:tcBorders>
            <w:shd w:val="clear" w:color="auto" w:fill="auto"/>
            <w:noWrap/>
            <w:vAlign w:val="center"/>
          </w:tcPr>
          <w:p w:rsidR="00A36483" w:rsidRPr="001525BC" w:rsidRDefault="00A36483" w:rsidP="00ED7436">
            <w:pPr>
              <w:jc w:val="center"/>
              <w:rPr>
                <w:sz w:val="20"/>
                <w:szCs w:val="20"/>
              </w:rPr>
            </w:pPr>
            <w:r w:rsidRPr="001525BC">
              <w:rPr>
                <w:sz w:val="20"/>
                <w:szCs w:val="20"/>
              </w:rPr>
              <w:t>47,6</w:t>
            </w:r>
          </w:p>
        </w:tc>
        <w:tc>
          <w:tcPr>
            <w:tcW w:w="454" w:type="pct"/>
            <w:tcBorders>
              <w:top w:val="nil"/>
              <w:left w:val="nil"/>
              <w:bottom w:val="single" w:sz="4" w:space="0" w:color="auto"/>
              <w:right w:val="single" w:sz="4" w:space="0" w:color="auto"/>
            </w:tcBorders>
            <w:shd w:val="clear" w:color="auto" w:fill="auto"/>
            <w:noWrap/>
            <w:vAlign w:val="center"/>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Социальная политика</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10</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00</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1525BC" w:rsidRDefault="00A36483" w:rsidP="00ED7436">
            <w:pPr>
              <w:jc w:val="center"/>
              <w:rPr>
                <w:sz w:val="16"/>
                <w:szCs w:val="16"/>
              </w:rPr>
            </w:pPr>
            <w:r w:rsidRPr="001525BC">
              <w:rPr>
                <w:sz w:val="16"/>
                <w:szCs w:val="16"/>
              </w:rPr>
              <w:t>0000000000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350,0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350,0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350,0</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Пенсионное обеспечение</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10</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01</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1525BC" w:rsidRDefault="00A36483" w:rsidP="00ED7436">
            <w:pPr>
              <w:jc w:val="center"/>
              <w:rPr>
                <w:sz w:val="16"/>
                <w:szCs w:val="16"/>
              </w:rPr>
            </w:pPr>
            <w:r w:rsidRPr="001525BC">
              <w:rPr>
                <w:sz w:val="16"/>
                <w:szCs w:val="16"/>
              </w:rPr>
              <w:t>0000000000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350,0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350,0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350,0</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Дополнительное пенсионное обеспечение</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10</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01</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1525BC" w:rsidRDefault="00A36483" w:rsidP="00ED7436">
            <w:pPr>
              <w:jc w:val="center"/>
              <w:rPr>
                <w:sz w:val="16"/>
                <w:szCs w:val="16"/>
              </w:rPr>
            </w:pPr>
            <w:r w:rsidRPr="001525BC">
              <w:rPr>
                <w:sz w:val="16"/>
                <w:szCs w:val="16"/>
              </w:rPr>
              <w:t>7300000400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350,0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350,0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350,0</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Физическая культура и спорт</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11</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00</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1525BC" w:rsidRDefault="00A36483" w:rsidP="00ED7436">
            <w:pPr>
              <w:jc w:val="center"/>
              <w:rPr>
                <w:sz w:val="16"/>
                <w:szCs w:val="16"/>
              </w:rPr>
            </w:pPr>
            <w:r w:rsidRPr="001525BC">
              <w:rPr>
                <w:sz w:val="16"/>
                <w:szCs w:val="16"/>
              </w:rPr>
              <w:t>0000000000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8 194,4</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2 058,0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2 058,0</w:t>
            </w:r>
          </w:p>
        </w:tc>
      </w:tr>
      <w:tr w:rsidR="00A36483" w:rsidRPr="00E614C4" w:rsidTr="00ED7436">
        <w:trPr>
          <w:trHeight w:val="255"/>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lastRenderedPageBreak/>
              <w:t>Массовый спорт</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11</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02</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1525BC" w:rsidRDefault="00A36483" w:rsidP="00ED7436">
            <w:pPr>
              <w:jc w:val="center"/>
              <w:rPr>
                <w:sz w:val="16"/>
                <w:szCs w:val="16"/>
              </w:rPr>
            </w:pPr>
            <w:r w:rsidRPr="001525BC">
              <w:rPr>
                <w:sz w:val="16"/>
                <w:szCs w:val="16"/>
              </w:rPr>
              <w:t>0000000000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8 194,4</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2 058,0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2 058,0</w:t>
            </w:r>
          </w:p>
        </w:tc>
      </w:tr>
      <w:tr w:rsidR="00A36483" w:rsidRPr="00E614C4" w:rsidTr="00ED7436">
        <w:trPr>
          <w:trHeight w:val="398"/>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Организация обеспечения жителей поселения занятием физической культурой и спортом</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11</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02</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1525BC" w:rsidRDefault="00A36483" w:rsidP="00ED7436">
            <w:pPr>
              <w:jc w:val="center"/>
              <w:rPr>
                <w:sz w:val="16"/>
                <w:szCs w:val="16"/>
              </w:rPr>
            </w:pPr>
            <w:r w:rsidRPr="001525BC">
              <w:rPr>
                <w:sz w:val="16"/>
                <w:szCs w:val="16"/>
              </w:rPr>
              <w:t>76000S1240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5 520,8</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1 720,0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1 720,0</w:t>
            </w:r>
          </w:p>
        </w:tc>
      </w:tr>
      <w:tr w:rsidR="00A36483" w:rsidRPr="00E614C4" w:rsidTr="00ED7436">
        <w:trPr>
          <w:trHeight w:val="589"/>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 xml:space="preserve">Субсидии бюджетным учреждениям на финансовое обеспечение муниципального задания на оказание </w:t>
            </w:r>
            <w:proofErr w:type="spellStart"/>
            <w:r w:rsidRPr="00C43FF7">
              <w:rPr>
                <w:sz w:val="16"/>
                <w:szCs w:val="16"/>
              </w:rPr>
              <w:t>мунципальных</w:t>
            </w:r>
            <w:proofErr w:type="spellEnd"/>
            <w:r w:rsidRPr="00C43FF7">
              <w:rPr>
                <w:sz w:val="16"/>
                <w:szCs w:val="16"/>
              </w:rPr>
              <w:t xml:space="preserve"> услуг (выполнение работ)</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11</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02</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1525BC" w:rsidRDefault="00A36483" w:rsidP="00ED7436">
            <w:pPr>
              <w:jc w:val="center"/>
              <w:rPr>
                <w:sz w:val="16"/>
                <w:szCs w:val="16"/>
              </w:rPr>
            </w:pPr>
            <w:r w:rsidRPr="001525BC">
              <w:rPr>
                <w:sz w:val="16"/>
                <w:szCs w:val="16"/>
              </w:rPr>
              <w:t>7600044110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2 335,5</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1 720,0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1 720,0</w:t>
            </w:r>
          </w:p>
        </w:tc>
      </w:tr>
      <w:tr w:rsidR="00A36483" w:rsidRPr="00E614C4" w:rsidTr="00ED7436">
        <w:trPr>
          <w:trHeight w:val="398"/>
        </w:trPr>
        <w:tc>
          <w:tcPr>
            <w:tcW w:w="2391" w:type="pct"/>
            <w:tcBorders>
              <w:top w:val="nil"/>
              <w:left w:val="single" w:sz="8" w:space="0" w:color="auto"/>
              <w:bottom w:val="single" w:sz="4" w:space="0" w:color="auto"/>
              <w:right w:val="single" w:sz="4" w:space="0" w:color="auto"/>
            </w:tcBorders>
            <w:shd w:val="clear" w:color="auto" w:fill="auto"/>
            <w:vAlign w:val="bottom"/>
            <w:hideMark/>
          </w:tcPr>
          <w:p w:rsidR="00A36483" w:rsidRPr="00C43FF7" w:rsidRDefault="00A36483" w:rsidP="00ED7436">
            <w:pPr>
              <w:rPr>
                <w:sz w:val="16"/>
                <w:szCs w:val="16"/>
              </w:rPr>
            </w:pPr>
            <w:r w:rsidRPr="00C43FF7">
              <w:rPr>
                <w:sz w:val="16"/>
                <w:szCs w:val="16"/>
              </w:rPr>
              <w:t>Субсидии бюджетным учреждениям на повышение оплаты труда работников бюджетной сферы</w:t>
            </w:r>
          </w:p>
        </w:tc>
        <w:tc>
          <w:tcPr>
            <w:tcW w:w="293" w:type="pct"/>
            <w:tcBorders>
              <w:top w:val="nil"/>
              <w:left w:val="nil"/>
              <w:bottom w:val="single" w:sz="4" w:space="0" w:color="auto"/>
              <w:right w:val="nil"/>
            </w:tcBorders>
            <w:shd w:val="clear" w:color="auto" w:fill="auto"/>
            <w:vAlign w:val="bottom"/>
            <w:hideMark/>
          </w:tcPr>
          <w:p w:rsidR="00A36483" w:rsidRPr="00C43FF7" w:rsidRDefault="00A36483" w:rsidP="00ED7436">
            <w:pPr>
              <w:jc w:val="center"/>
              <w:rPr>
                <w:sz w:val="16"/>
                <w:szCs w:val="16"/>
              </w:rPr>
            </w:pPr>
            <w:r w:rsidRPr="00C43FF7">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11</w:t>
            </w:r>
          </w:p>
        </w:tc>
        <w:tc>
          <w:tcPr>
            <w:tcW w:w="218" w:type="pct"/>
            <w:tcBorders>
              <w:top w:val="nil"/>
              <w:left w:val="single" w:sz="4" w:space="0" w:color="auto"/>
              <w:bottom w:val="single" w:sz="4" w:space="0" w:color="auto"/>
              <w:right w:val="nil"/>
            </w:tcBorders>
            <w:shd w:val="clear" w:color="auto" w:fill="auto"/>
            <w:noWrap/>
            <w:vAlign w:val="bottom"/>
            <w:hideMark/>
          </w:tcPr>
          <w:p w:rsidR="00A36483" w:rsidRPr="00C43FF7" w:rsidRDefault="00A36483" w:rsidP="00ED7436">
            <w:pPr>
              <w:jc w:val="center"/>
              <w:rPr>
                <w:sz w:val="16"/>
                <w:szCs w:val="16"/>
              </w:rPr>
            </w:pPr>
            <w:r w:rsidRPr="00C43FF7">
              <w:rPr>
                <w:sz w:val="16"/>
                <w:szCs w:val="16"/>
              </w:rPr>
              <w:t>02</w:t>
            </w:r>
          </w:p>
        </w:tc>
        <w:tc>
          <w:tcPr>
            <w:tcW w:w="527" w:type="pct"/>
            <w:tcBorders>
              <w:top w:val="nil"/>
              <w:left w:val="single" w:sz="4" w:space="0" w:color="auto"/>
              <w:bottom w:val="single" w:sz="4" w:space="0" w:color="auto"/>
              <w:right w:val="nil"/>
            </w:tcBorders>
            <w:shd w:val="clear" w:color="auto" w:fill="auto"/>
            <w:noWrap/>
            <w:vAlign w:val="bottom"/>
            <w:hideMark/>
          </w:tcPr>
          <w:p w:rsidR="00A36483" w:rsidRPr="001525BC" w:rsidRDefault="00A36483" w:rsidP="00ED7436">
            <w:pPr>
              <w:jc w:val="center"/>
              <w:rPr>
                <w:sz w:val="16"/>
                <w:szCs w:val="16"/>
              </w:rPr>
            </w:pPr>
            <w:r w:rsidRPr="001525BC">
              <w:rPr>
                <w:sz w:val="16"/>
                <w:szCs w:val="16"/>
              </w:rPr>
              <w:t>7600070030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A36483" w:rsidRPr="001525BC" w:rsidRDefault="00A36483" w:rsidP="00ED7436">
            <w:pPr>
              <w:jc w:val="center"/>
              <w:rPr>
                <w:sz w:val="20"/>
                <w:szCs w:val="20"/>
              </w:rPr>
            </w:pPr>
            <w:r w:rsidRPr="001525BC">
              <w:rPr>
                <w:sz w:val="20"/>
                <w:szCs w:val="20"/>
              </w:rPr>
              <w:t>338,0</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338,0</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sz w:val="20"/>
                <w:szCs w:val="20"/>
              </w:rPr>
            </w:pPr>
            <w:r w:rsidRPr="00C43FF7">
              <w:rPr>
                <w:sz w:val="20"/>
                <w:szCs w:val="20"/>
              </w:rPr>
              <w:t>338,0</w:t>
            </w:r>
          </w:p>
        </w:tc>
      </w:tr>
      <w:tr w:rsidR="00A36483" w:rsidRPr="00E614C4" w:rsidTr="00ED7436">
        <w:trPr>
          <w:trHeight w:val="235"/>
        </w:trPr>
        <w:tc>
          <w:tcPr>
            <w:tcW w:w="2391" w:type="pct"/>
            <w:tcBorders>
              <w:top w:val="nil"/>
              <w:left w:val="single" w:sz="8" w:space="0" w:color="auto"/>
              <w:bottom w:val="single" w:sz="4" w:space="0" w:color="auto"/>
              <w:right w:val="single" w:sz="4" w:space="0" w:color="auto"/>
            </w:tcBorders>
            <w:shd w:val="clear" w:color="auto" w:fill="auto"/>
            <w:vAlign w:val="bottom"/>
          </w:tcPr>
          <w:p w:rsidR="00A36483" w:rsidRPr="00FC4C38" w:rsidRDefault="00A36483" w:rsidP="00ED7436">
            <w:pPr>
              <w:rPr>
                <w:sz w:val="16"/>
                <w:szCs w:val="16"/>
              </w:rPr>
            </w:pPr>
            <w:r w:rsidRPr="00FC4C38">
              <w:rPr>
                <w:sz w:val="16"/>
                <w:szCs w:val="16"/>
              </w:rPr>
              <w:t>Обслуживание государственного (муниципального) долга</w:t>
            </w:r>
          </w:p>
        </w:tc>
        <w:tc>
          <w:tcPr>
            <w:tcW w:w="293" w:type="pct"/>
            <w:tcBorders>
              <w:top w:val="nil"/>
              <w:left w:val="nil"/>
              <w:bottom w:val="single" w:sz="4" w:space="0" w:color="auto"/>
              <w:right w:val="nil"/>
            </w:tcBorders>
            <w:shd w:val="clear" w:color="auto" w:fill="auto"/>
            <w:vAlign w:val="bottom"/>
          </w:tcPr>
          <w:p w:rsidR="00A36483" w:rsidRPr="00FC4C38" w:rsidRDefault="00A36483" w:rsidP="00ED7436">
            <w:pPr>
              <w:jc w:val="right"/>
              <w:rPr>
                <w:sz w:val="16"/>
                <w:szCs w:val="16"/>
              </w:rPr>
            </w:pPr>
            <w:r w:rsidRPr="00FC4C38">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tcPr>
          <w:p w:rsidR="00A36483" w:rsidRPr="00FC4C38" w:rsidRDefault="00A36483" w:rsidP="00ED7436">
            <w:pPr>
              <w:jc w:val="right"/>
              <w:rPr>
                <w:sz w:val="16"/>
                <w:szCs w:val="16"/>
              </w:rPr>
            </w:pPr>
            <w:r w:rsidRPr="00FC4C38">
              <w:rPr>
                <w:sz w:val="16"/>
                <w:szCs w:val="16"/>
              </w:rPr>
              <w:t>13</w:t>
            </w:r>
          </w:p>
        </w:tc>
        <w:tc>
          <w:tcPr>
            <w:tcW w:w="218" w:type="pct"/>
            <w:tcBorders>
              <w:top w:val="nil"/>
              <w:left w:val="single" w:sz="4" w:space="0" w:color="auto"/>
              <w:bottom w:val="single" w:sz="4" w:space="0" w:color="auto"/>
              <w:right w:val="nil"/>
            </w:tcBorders>
            <w:shd w:val="clear" w:color="auto" w:fill="auto"/>
            <w:noWrap/>
            <w:vAlign w:val="bottom"/>
          </w:tcPr>
          <w:p w:rsidR="00A36483" w:rsidRPr="00FC4C38" w:rsidRDefault="00A36483" w:rsidP="00ED7436">
            <w:pPr>
              <w:jc w:val="right"/>
              <w:rPr>
                <w:sz w:val="16"/>
                <w:szCs w:val="16"/>
              </w:rPr>
            </w:pPr>
            <w:r w:rsidRPr="00FC4C38">
              <w:rPr>
                <w:sz w:val="16"/>
                <w:szCs w:val="16"/>
              </w:rPr>
              <w:t>00</w:t>
            </w:r>
          </w:p>
        </w:tc>
        <w:tc>
          <w:tcPr>
            <w:tcW w:w="527" w:type="pct"/>
            <w:tcBorders>
              <w:top w:val="nil"/>
              <w:left w:val="single" w:sz="4" w:space="0" w:color="auto"/>
              <w:bottom w:val="single" w:sz="4" w:space="0" w:color="auto"/>
              <w:right w:val="nil"/>
            </w:tcBorders>
            <w:shd w:val="clear" w:color="auto" w:fill="auto"/>
            <w:noWrap/>
            <w:vAlign w:val="bottom"/>
          </w:tcPr>
          <w:p w:rsidR="00A36483" w:rsidRPr="001525BC" w:rsidRDefault="00A36483" w:rsidP="00ED7436">
            <w:pPr>
              <w:rPr>
                <w:sz w:val="16"/>
                <w:szCs w:val="16"/>
              </w:rPr>
            </w:pPr>
            <w:r w:rsidRPr="001525BC">
              <w:rPr>
                <w:sz w:val="16"/>
                <w:szCs w:val="16"/>
              </w:rPr>
              <w:t>0000000000</w:t>
            </w:r>
          </w:p>
        </w:tc>
        <w:tc>
          <w:tcPr>
            <w:tcW w:w="454" w:type="pct"/>
            <w:tcBorders>
              <w:top w:val="nil"/>
              <w:left w:val="single" w:sz="4" w:space="0" w:color="auto"/>
              <w:bottom w:val="single" w:sz="4" w:space="0" w:color="auto"/>
              <w:right w:val="single" w:sz="4" w:space="0" w:color="auto"/>
            </w:tcBorders>
            <w:shd w:val="clear" w:color="auto" w:fill="auto"/>
            <w:noWrap/>
            <w:vAlign w:val="bottom"/>
          </w:tcPr>
          <w:p w:rsidR="00A36483" w:rsidRPr="001525BC" w:rsidRDefault="00A36483" w:rsidP="00ED7436">
            <w:pPr>
              <w:rPr>
                <w:sz w:val="16"/>
                <w:szCs w:val="16"/>
              </w:rPr>
            </w:pPr>
            <w:r w:rsidRPr="001525BC">
              <w:rPr>
                <w:sz w:val="16"/>
                <w:szCs w:val="16"/>
              </w:rPr>
              <w:t>15,0</w:t>
            </w:r>
          </w:p>
        </w:tc>
        <w:tc>
          <w:tcPr>
            <w:tcW w:w="454" w:type="pct"/>
            <w:tcBorders>
              <w:top w:val="nil"/>
              <w:left w:val="nil"/>
              <w:bottom w:val="single" w:sz="4" w:space="0" w:color="auto"/>
              <w:right w:val="single" w:sz="4" w:space="0" w:color="auto"/>
            </w:tcBorders>
            <w:shd w:val="clear" w:color="auto" w:fill="auto"/>
            <w:noWrap/>
            <w:vAlign w:val="center"/>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139"/>
        </w:trPr>
        <w:tc>
          <w:tcPr>
            <w:tcW w:w="2391" w:type="pct"/>
            <w:tcBorders>
              <w:top w:val="nil"/>
              <w:left w:val="single" w:sz="8" w:space="0" w:color="auto"/>
              <w:bottom w:val="single" w:sz="4" w:space="0" w:color="auto"/>
              <w:right w:val="single" w:sz="4" w:space="0" w:color="auto"/>
            </w:tcBorders>
            <w:shd w:val="clear" w:color="auto" w:fill="auto"/>
            <w:vAlign w:val="bottom"/>
          </w:tcPr>
          <w:p w:rsidR="00A36483" w:rsidRPr="00FC4C38" w:rsidRDefault="00A36483" w:rsidP="00ED7436">
            <w:pPr>
              <w:rPr>
                <w:sz w:val="16"/>
                <w:szCs w:val="16"/>
              </w:rPr>
            </w:pPr>
            <w:r w:rsidRPr="00FC4C38">
              <w:rPr>
                <w:sz w:val="16"/>
                <w:szCs w:val="16"/>
              </w:rPr>
              <w:t>Обслуживание государственного (муниципального) долга</w:t>
            </w:r>
          </w:p>
        </w:tc>
        <w:tc>
          <w:tcPr>
            <w:tcW w:w="293" w:type="pct"/>
            <w:tcBorders>
              <w:top w:val="nil"/>
              <w:left w:val="nil"/>
              <w:bottom w:val="single" w:sz="4" w:space="0" w:color="auto"/>
              <w:right w:val="nil"/>
            </w:tcBorders>
            <w:shd w:val="clear" w:color="auto" w:fill="auto"/>
            <w:vAlign w:val="bottom"/>
          </w:tcPr>
          <w:p w:rsidR="00A36483" w:rsidRPr="00FC4C38" w:rsidRDefault="00A36483" w:rsidP="00ED7436">
            <w:pPr>
              <w:jc w:val="right"/>
              <w:rPr>
                <w:sz w:val="16"/>
                <w:szCs w:val="16"/>
              </w:rPr>
            </w:pPr>
            <w:r w:rsidRPr="00FC4C38">
              <w:rPr>
                <w:sz w:val="16"/>
                <w:szCs w:val="16"/>
              </w:rPr>
              <w:t>725</w:t>
            </w:r>
          </w:p>
        </w:tc>
        <w:tc>
          <w:tcPr>
            <w:tcW w:w="198" w:type="pct"/>
            <w:tcBorders>
              <w:top w:val="nil"/>
              <w:left w:val="single" w:sz="4" w:space="0" w:color="auto"/>
              <w:bottom w:val="single" w:sz="4" w:space="0" w:color="auto"/>
              <w:right w:val="nil"/>
            </w:tcBorders>
            <w:shd w:val="clear" w:color="auto" w:fill="auto"/>
            <w:noWrap/>
            <w:vAlign w:val="bottom"/>
          </w:tcPr>
          <w:p w:rsidR="00A36483" w:rsidRPr="00FC4C38" w:rsidRDefault="00A36483" w:rsidP="00ED7436">
            <w:pPr>
              <w:jc w:val="right"/>
              <w:rPr>
                <w:sz w:val="16"/>
                <w:szCs w:val="16"/>
              </w:rPr>
            </w:pPr>
            <w:r w:rsidRPr="00FC4C38">
              <w:rPr>
                <w:sz w:val="16"/>
                <w:szCs w:val="16"/>
              </w:rPr>
              <w:t>13</w:t>
            </w:r>
          </w:p>
        </w:tc>
        <w:tc>
          <w:tcPr>
            <w:tcW w:w="218" w:type="pct"/>
            <w:tcBorders>
              <w:top w:val="nil"/>
              <w:left w:val="single" w:sz="4" w:space="0" w:color="auto"/>
              <w:bottom w:val="single" w:sz="4" w:space="0" w:color="auto"/>
              <w:right w:val="nil"/>
            </w:tcBorders>
            <w:shd w:val="clear" w:color="auto" w:fill="auto"/>
            <w:noWrap/>
            <w:vAlign w:val="bottom"/>
          </w:tcPr>
          <w:p w:rsidR="00A36483" w:rsidRPr="00FC4C38" w:rsidRDefault="00A36483" w:rsidP="00ED7436">
            <w:pPr>
              <w:jc w:val="right"/>
              <w:rPr>
                <w:sz w:val="16"/>
                <w:szCs w:val="16"/>
              </w:rPr>
            </w:pPr>
            <w:r w:rsidRPr="00FC4C38">
              <w:rPr>
                <w:sz w:val="16"/>
                <w:szCs w:val="16"/>
              </w:rPr>
              <w:t>01</w:t>
            </w:r>
          </w:p>
        </w:tc>
        <w:tc>
          <w:tcPr>
            <w:tcW w:w="527" w:type="pct"/>
            <w:tcBorders>
              <w:top w:val="nil"/>
              <w:left w:val="single" w:sz="4" w:space="0" w:color="auto"/>
              <w:bottom w:val="single" w:sz="4" w:space="0" w:color="auto"/>
              <w:right w:val="nil"/>
            </w:tcBorders>
            <w:shd w:val="clear" w:color="auto" w:fill="auto"/>
            <w:noWrap/>
            <w:vAlign w:val="bottom"/>
          </w:tcPr>
          <w:p w:rsidR="00A36483" w:rsidRPr="001525BC" w:rsidRDefault="00A36483" w:rsidP="00ED7436">
            <w:pPr>
              <w:rPr>
                <w:sz w:val="16"/>
                <w:szCs w:val="16"/>
              </w:rPr>
            </w:pPr>
            <w:r w:rsidRPr="001525BC">
              <w:rPr>
                <w:sz w:val="16"/>
                <w:szCs w:val="16"/>
              </w:rPr>
              <w:t>7100012222</w:t>
            </w:r>
          </w:p>
        </w:tc>
        <w:tc>
          <w:tcPr>
            <w:tcW w:w="454" w:type="pct"/>
            <w:tcBorders>
              <w:top w:val="nil"/>
              <w:left w:val="single" w:sz="4" w:space="0" w:color="auto"/>
              <w:bottom w:val="single" w:sz="4" w:space="0" w:color="auto"/>
              <w:right w:val="single" w:sz="4" w:space="0" w:color="auto"/>
            </w:tcBorders>
            <w:shd w:val="clear" w:color="auto" w:fill="auto"/>
            <w:noWrap/>
            <w:vAlign w:val="bottom"/>
          </w:tcPr>
          <w:p w:rsidR="00A36483" w:rsidRPr="001525BC" w:rsidRDefault="00A36483" w:rsidP="00ED7436">
            <w:pPr>
              <w:rPr>
                <w:sz w:val="16"/>
                <w:szCs w:val="16"/>
              </w:rPr>
            </w:pPr>
            <w:r w:rsidRPr="001525BC">
              <w:rPr>
                <w:sz w:val="16"/>
                <w:szCs w:val="16"/>
              </w:rPr>
              <w:t>15,0</w:t>
            </w:r>
          </w:p>
        </w:tc>
        <w:tc>
          <w:tcPr>
            <w:tcW w:w="454" w:type="pct"/>
            <w:tcBorders>
              <w:top w:val="nil"/>
              <w:left w:val="nil"/>
              <w:bottom w:val="single" w:sz="4" w:space="0" w:color="auto"/>
              <w:right w:val="single" w:sz="4" w:space="0" w:color="auto"/>
            </w:tcBorders>
            <w:shd w:val="clear" w:color="auto" w:fill="auto"/>
            <w:noWrap/>
            <w:vAlign w:val="center"/>
          </w:tcPr>
          <w:p w:rsidR="00A36483" w:rsidRPr="00C43FF7" w:rsidRDefault="00A36483" w:rsidP="00ED7436">
            <w:pPr>
              <w:jc w:val="center"/>
              <w:rPr>
                <w:sz w:val="20"/>
                <w:szCs w:val="20"/>
              </w:rPr>
            </w:pPr>
            <w:r w:rsidRPr="00C43FF7">
              <w:rPr>
                <w:sz w:val="20"/>
                <w:szCs w:val="20"/>
              </w:rPr>
              <w:t>0,0</w:t>
            </w:r>
          </w:p>
        </w:tc>
        <w:tc>
          <w:tcPr>
            <w:tcW w:w="464" w:type="pct"/>
            <w:tcBorders>
              <w:top w:val="nil"/>
              <w:left w:val="nil"/>
              <w:bottom w:val="single" w:sz="4" w:space="0" w:color="auto"/>
              <w:right w:val="single" w:sz="4" w:space="0" w:color="auto"/>
            </w:tcBorders>
            <w:shd w:val="clear" w:color="auto" w:fill="auto"/>
            <w:noWrap/>
            <w:vAlign w:val="center"/>
          </w:tcPr>
          <w:p w:rsidR="00A36483" w:rsidRPr="00C43FF7" w:rsidRDefault="00A36483" w:rsidP="00ED7436">
            <w:pPr>
              <w:jc w:val="center"/>
              <w:rPr>
                <w:sz w:val="20"/>
                <w:szCs w:val="20"/>
              </w:rPr>
            </w:pPr>
            <w:r w:rsidRPr="00C43FF7">
              <w:rPr>
                <w:sz w:val="20"/>
                <w:szCs w:val="20"/>
              </w:rPr>
              <w:t>0,0</w:t>
            </w:r>
          </w:p>
        </w:tc>
      </w:tr>
      <w:tr w:rsidR="00A36483" w:rsidRPr="00E614C4" w:rsidTr="00ED7436">
        <w:trPr>
          <w:trHeight w:val="255"/>
        </w:trPr>
        <w:tc>
          <w:tcPr>
            <w:tcW w:w="23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483" w:rsidRPr="00C43FF7" w:rsidRDefault="00A36483" w:rsidP="00ED7436">
            <w:pPr>
              <w:jc w:val="center"/>
              <w:rPr>
                <w:sz w:val="20"/>
                <w:szCs w:val="20"/>
              </w:rPr>
            </w:pPr>
            <w:r w:rsidRPr="00C43FF7">
              <w:rPr>
                <w:sz w:val="20"/>
                <w:szCs w:val="20"/>
              </w:rPr>
              <w:t>Итого расходов</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A36483" w:rsidRPr="00C43FF7" w:rsidRDefault="00A36483" w:rsidP="00ED7436">
            <w:pPr>
              <w:jc w:val="center"/>
              <w:rPr>
                <w:sz w:val="20"/>
                <w:szCs w:val="20"/>
              </w:rPr>
            </w:pPr>
            <w:r w:rsidRPr="00C43FF7">
              <w:rPr>
                <w:sz w:val="20"/>
                <w:szCs w:val="20"/>
              </w:rPr>
              <w:t> </w:t>
            </w:r>
          </w:p>
        </w:tc>
        <w:tc>
          <w:tcPr>
            <w:tcW w:w="198" w:type="pct"/>
            <w:tcBorders>
              <w:top w:val="single" w:sz="4" w:space="0" w:color="auto"/>
              <w:left w:val="nil"/>
              <w:bottom w:val="single" w:sz="4" w:space="0" w:color="auto"/>
              <w:right w:val="single" w:sz="4" w:space="0" w:color="auto"/>
            </w:tcBorders>
            <w:shd w:val="clear" w:color="auto" w:fill="auto"/>
            <w:noWrap/>
            <w:vAlign w:val="bottom"/>
            <w:hideMark/>
          </w:tcPr>
          <w:p w:rsidR="00A36483" w:rsidRPr="00C43FF7" w:rsidRDefault="00A36483" w:rsidP="00ED7436">
            <w:pPr>
              <w:jc w:val="center"/>
              <w:rPr>
                <w:sz w:val="20"/>
                <w:szCs w:val="20"/>
              </w:rPr>
            </w:pPr>
            <w:r w:rsidRPr="00C43FF7">
              <w:rPr>
                <w:sz w:val="20"/>
                <w:szCs w:val="20"/>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A36483" w:rsidRPr="00C43FF7" w:rsidRDefault="00A36483" w:rsidP="00ED7436">
            <w:pPr>
              <w:jc w:val="center"/>
              <w:rPr>
                <w:sz w:val="20"/>
                <w:szCs w:val="20"/>
              </w:rPr>
            </w:pPr>
            <w:r w:rsidRPr="00C43FF7">
              <w:rPr>
                <w:sz w:val="20"/>
                <w:szCs w:val="20"/>
              </w:rPr>
              <w:t> </w:t>
            </w:r>
          </w:p>
        </w:tc>
        <w:tc>
          <w:tcPr>
            <w:tcW w:w="527" w:type="pct"/>
            <w:tcBorders>
              <w:top w:val="single" w:sz="4" w:space="0" w:color="auto"/>
              <w:left w:val="nil"/>
              <w:bottom w:val="single" w:sz="4" w:space="0" w:color="auto"/>
              <w:right w:val="single" w:sz="4" w:space="0" w:color="auto"/>
            </w:tcBorders>
            <w:shd w:val="clear" w:color="auto" w:fill="auto"/>
            <w:noWrap/>
            <w:vAlign w:val="bottom"/>
            <w:hideMark/>
          </w:tcPr>
          <w:p w:rsidR="00A36483" w:rsidRPr="001525BC" w:rsidRDefault="00A36483" w:rsidP="00ED7436">
            <w:pPr>
              <w:jc w:val="center"/>
              <w:rPr>
                <w:sz w:val="20"/>
                <w:szCs w:val="20"/>
              </w:rPr>
            </w:pPr>
            <w:r w:rsidRPr="001525BC">
              <w:rPr>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1525BC" w:rsidRDefault="00A36483" w:rsidP="00ED7436">
            <w:pPr>
              <w:jc w:val="center"/>
              <w:rPr>
                <w:b/>
                <w:bCs/>
                <w:sz w:val="20"/>
                <w:szCs w:val="20"/>
              </w:rPr>
            </w:pPr>
            <w:r w:rsidRPr="001525BC">
              <w:rPr>
                <w:b/>
                <w:bCs/>
                <w:sz w:val="20"/>
                <w:szCs w:val="20"/>
              </w:rPr>
              <w:t>31 935,3</w:t>
            </w:r>
          </w:p>
        </w:tc>
        <w:tc>
          <w:tcPr>
            <w:tcW w:w="45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b/>
                <w:bCs/>
                <w:sz w:val="20"/>
                <w:szCs w:val="20"/>
              </w:rPr>
            </w:pPr>
            <w:r w:rsidRPr="00C43FF7">
              <w:rPr>
                <w:b/>
                <w:bCs/>
                <w:sz w:val="20"/>
                <w:szCs w:val="20"/>
              </w:rPr>
              <w:t>17 170,2</w:t>
            </w:r>
          </w:p>
        </w:tc>
        <w:tc>
          <w:tcPr>
            <w:tcW w:w="464" w:type="pct"/>
            <w:tcBorders>
              <w:top w:val="nil"/>
              <w:left w:val="nil"/>
              <w:bottom w:val="single" w:sz="4" w:space="0" w:color="auto"/>
              <w:right w:val="single" w:sz="4" w:space="0" w:color="auto"/>
            </w:tcBorders>
            <w:shd w:val="clear" w:color="auto" w:fill="auto"/>
            <w:noWrap/>
            <w:vAlign w:val="center"/>
            <w:hideMark/>
          </w:tcPr>
          <w:p w:rsidR="00A36483" w:rsidRPr="00C43FF7" w:rsidRDefault="00A36483" w:rsidP="00ED7436">
            <w:pPr>
              <w:jc w:val="center"/>
              <w:rPr>
                <w:b/>
                <w:bCs/>
                <w:sz w:val="20"/>
                <w:szCs w:val="20"/>
              </w:rPr>
            </w:pPr>
            <w:r w:rsidRPr="00C43FF7">
              <w:rPr>
                <w:b/>
                <w:bCs/>
                <w:sz w:val="20"/>
                <w:szCs w:val="20"/>
              </w:rPr>
              <w:t>16 794,9</w:t>
            </w:r>
          </w:p>
        </w:tc>
      </w:tr>
      <w:tr w:rsidR="00A36483" w:rsidRPr="00E614C4" w:rsidTr="00ED7436">
        <w:trPr>
          <w:trHeight w:val="255"/>
        </w:trPr>
        <w:tc>
          <w:tcPr>
            <w:tcW w:w="2391" w:type="pct"/>
            <w:tcBorders>
              <w:top w:val="nil"/>
              <w:left w:val="single" w:sz="4" w:space="0" w:color="auto"/>
              <w:bottom w:val="single" w:sz="4" w:space="0" w:color="auto"/>
              <w:right w:val="single" w:sz="4" w:space="0" w:color="auto"/>
            </w:tcBorders>
            <w:shd w:val="clear" w:color="auto" w:fill="auto"/>
            <w:noWrap/>
            <w:vAlign w:val="bottom"/>
            <w:hideMark/>
          </w:tcPr>
          <w:p w:rsidR="00A36483" w:rsidRPr="00C43FF7" w:rsidRDefault="00A36483" w:rsidP="00ED7436">
            <w:pPr>
              <w:rPr>
                <w:sz w:val="20"/>
                <w:szCs w:val="20"/>
              </w:rPr>
            </w:pPr>
            <w:r w:rsidRPr="00C43FF7">
              <w:rPr>
                <w:sz w:val="20"/>
                <w:szCs w:val="20"/>
              </w:rPr>
              <w:t>Условно утвержденные расходы</w:t>
            </w:r>
          </w:p>
        </w:tc>
        <w:tc>
          <w:tcPr>
            <w:tcW w:w="293" w:type="pct"/>
            <w:tcBorders>
              <w:top w:val="nil"/>
              <w:left w:val="nil"/>
              <w:bottom w:val="single" w:sz="4" w:space="0" w:color="auto"/>
              <w:right w:val="single" w:sz="4" w:space="0" w:color="auto"/>
            </w:tcBorders>
            <w:shd w:val="clear" w:color="auto" w:fill="auto"/>
            <w:noWrap/>
            <w:vAlign w:val="bottom"/>
            <w:hideMark/>
          </w:tcPr>
          <w:p w:rsidR="00A36483" w:rsidRPr="00C43FF7" w:rsidRDefault="00A36483" w:rsidP="00ED7436">
            <w:pPr>
              <w:jc w:val="center"/>
              <w:rPr>
                <w:sz w:val="20"/>
                <w:szCs w:val="20"/>
              </w:rPr>
            </w:pPr>
            <w:r w:rsidRPr="00C43FF7">
              <w:rPr>
                <w:sz w:val="20"/>
                <w:szCs w:val="20"/>
              </w:rPr>
              <w:t> </w:t>
            </w:r>
          </w:p>
        </w:tc>
        <w:tc>
          <w:tcPr>
            <w:tcW w:w="198" w:type="pct"/>
            <w:tcBorders>
              <w:top w:val="nil"/>
              <w:left w:val="nil"/>
              <w:bottom w:val="single" w:sz="4" w:space="0" w:color="auto"/>
              <w:right w:val="single" w:sz="4" w:space="0" w:color="auto"/>
            </w:tcBorders>
            <w:shd w:val="clear" w:color="auto" w:fill="auto"/>
            <w:noWrap/>
            <w:vAlign w:val="bottom"/>
            <w:hideMark/>
          </w:tcPr>
          <w:p w:rsidR="00A36483" w:rsidRPr="00C43FF7" w:rsidRDefault="00A36483" w:rsidP="00ED7436">
            <w:pPr>
              <w:jc w:val="center"/>
              <w:rPr>
                <w:sz w:val="20"/>
                <w:szCs w:val="20"/>
              </w:rPr>
            </w:pPr>
            <w:r w:rsidRPr="00C43FF7">
              <w:rPr>
                <w:sz w:val="20"/>
                <w:szCs w:val="20"/>
              </w:rPr>
              <w:t> </w:t>
            </w:r>
          </w:p>
        </w:tc>
        <w:tc>
          <w:tcPr>
            <w:tcW w:w="218" w:type="pct"/>
            <w:tcBorders>
              <w:top w:val="nil"/>
              <w:left w:val="nil"/>
              <w:bottom w:val="single" w:sz="4" w:space="0" w:color="auto"/>
              <w:right w:val="single" w:sz="4" w:space="0" w:color="auto"/>
            </w:tcBorders>
            <w:shd w:val="clear" w:color="auto" w:fill="auto"/>
            <w:noWrap/>
            <w:vAlign w:val="bottom"/>
            <w:hideMark/>
          </w:tcPr>
          <w:p w:rsidR="00A36483" w:rsidRPr="00C43FF7" w:rsidRDefault="00A36483" w:rsidP="00ED7436">
            <w:pPr>
              <w:jc w:val="center"/>
              <w:rPr>
                <w:sz w:val="20"/>
                <w:szCs w:val="20"/>
              </w:rPr>
            </w:pPr>
            <w:r w:rsidRPr="00C43FF7">
              <w:rPr>
                <w:sz w:val="20"/>
                <w:szCs w:val="20"/>
              </w:rPr>
              <w:t> </w:t>
            </w:r>
          </w:p>
        </w:tc>
        <w:tc>
          <w:tcPr>
            <w:tcW w:w="527" w:type="pct"/>
            <w:tcBorders>
              <w:top w:val="nil"/>
              <w:left w:val="nil"/>
              <w:bottom w:val="single" w:sz="4" w:space="0" w:color="auto"/>
              <w:right w:val="single" w:sz="4" w:space="0" w:color="auto"/>
            </w:tcBorders>
            <w:shd w:val="clear" w:color="auto" w:fill="auto"/>
            <w:noWrap/>
            <w:vAlign w:val="bottom"/>
            <w:hideMark/>
          </w:tcPr>
          <w:p w:rsidR="00A36483" w:rsidRPr="001525BC" w:rsidRDefault="00A36483" w:rsidP="00ED7436">
            <w:pPr>
              <w:jc w:val="center"/>
              <w:rPr>
                <w:sz w:val="20"/>
                <w:szCs w:val="20"/>
              </w:rPr>
            </w:pPr>
            <w:r w:rsidRPr="001525BC">
              <w:rPr>
                <w:sz w:val="20"/>
                <w:szCs w:val="20"/>
              </w:rPr>
              <w:t> </w:t>
            </w:r>
          </w:p>
        </w:tc>
        <w:tc>
          <w:tcPr>
            <w:tcW w:w="454" w:type="pct"/>
            <w:tcBorders>
              <w:top w:val="nil"/>
              <w:left w:val="nil"/>
              <w:bottom w:val="single" w:sz="4" w:space="0" w:color="auto"/>
              <w:right w:val="single" w:sz="4" w:space="0" w:color="auto"/>
            </w:tcBorders>
            <w:shd w:val="clear" w:color="auto" w:fill="auto"/>
            <w:noWrap/>
            <w:vAlign w:val="bottom"/>
            <w:hideMark/>
          </w:tcPr>
          <w:p w:rsidR="00A36483" w:rsidRPr="001525BC" w:rsidRDefault="00A36483" w:rsidP="00ED7436">
            <w:pPr>
              <w:rPr>
                <w:sz w:val="20"/>
                <w:szCs w:val="20"/>
              </w:rPr>
            </w:pPr>
            <w:r w:rsidRPr="001525BC">
              <w:rPr>
                <w:sz w:val="20"/>
                <w:szCs w:val="20"/>
              </w:rPr>
              <w:t> </w:t>
            </w:r>
          </w:p>
        </w:tc>
        <w:tc>
          <w:tcPr>
            <w:tcW w:w="454" w:type="pct"/>
            <w:tcBorders>
              <w:top w:val="nil"/>
              <w:left w:val="nil"/>
              <w:bottom w:val="single" w:sz="4" w:space="0" w:color="auto"/>
              <w:right w:val="single" w:sz="4" w:space="0" w:color="auto"/>
            </w:tcBorders>
            <w:shd w:val="clear" w:color="auto" w:fill="auto"/>
            <w:noWrap/>
            <w:vAlign w:val="bottom"/>
            <w:hideMark/>
          </w:tcPr>
          <w:p w:rsidR="00A36483" w:rsidRPr="00C43FF7" w:rsidRDefault="00A36483" w:rsidP="00ED7436">
            <w:pPr>
              <w:jc w:val="center"/>
              <w:rPr>
                <w:sz w:val="20"/>
                <w:szCs w:val="20"/>
              </w:rPr>
            </w:pPr>
            <w:r w:rsidRPr="00C43FF7">
              <w:rPr>
                <w:sz w:val="20"/>
                <w:szCs w:val="20"/>
              </w:rPr>
              <w:t>385,7</w:t>
            </w:r>
          </w:p>
        </w:tc>
        <w:tc>
          <w:tcPr>
            <w:tcW w:w="464" w:type="pct"/>
            <w:tcBorders>
              <w:top w:val="nil"/>
              <w:left w:val="nil"/>
              <w:bottom w:val="single" w:sz="4" w:space="0" w:color="auto"/>
              <w:right w:val="single" w:sz="4" w:space="0" w:color="auto"/>
            </w:tcBorders>
            <w:shd w:val="clear" w:color="auto" w:fill="auto"/>
            <w:noWrap/>
            <w:vAlign w:val="bottom"/>
            <w:hideMark/>
          </w:tcPr>
          <w:p w:rsidR="00A36483" w:rsidRPr="00C43FF7" w:rsidRDefault="00A36483" w:rsidP="00ED7436">
            <w:pPr>
              <w:jc w:val="center"/>
              <w:rPr>
                <w:sz w:val="20"/>
                <w:szCs w:val="20"/>
              </w:rPr>
            </w:pPr>
            <w:r w:rsidRPr="00C43FF7">
              <w:rPr>
                <w:sz w:val="20"/>
                <w:szCs w:val="20"/>
              </w:rPr>
              <w:t>771,3</w:t>
            </w:r>
          </w:p>
        </w:tc>
      </w:tr>
      <w:tr w:rsidR="00A36483" w:rsidRPr="00583E56" w:rsidTr="00ED7436">
        <w:trPr>
          <w:trHeight w:val="255"/>
        </w:trPr>
        <w:tc>
          <w:tcPr>
            <w:tcW w:w="2391" w:type="pct"/>
            <w:tcBorders>
              <w:top w:val="nil"/>
              <w:left w:val="single" w:sz="4" w:space="0" w:color="auto"/>
              <w:bottom w:val="single" w:sz="4" w:space="0" w:color="auto"/>
              <w:right w:val="single" w:sz="4" w:space="0" w:color="auto"/>
            </w:tcBorders>
            <w:shd w:val="clear" w:color="auto" w:fill="auto"/>
            <w:noWrap/>
            <w:vAlign w:val="bottom"/>
            <w:hideMark/>
          </w:tcPr>
          <w:p w:rsidR="00A36483" w:rsidRPr="00C43FF7" w:rsidRDefault="00A36483" w:rsidP="00ED7436">
            <w:pPr>
              <w:jc w:val="center"/>
              <w:rPr>
                <w:sz w:val="20"/>
                <w:szCs w:val="20"/>
              </w:rPr>
            </w:pPr>
            <w:r w:rsidRPr="00C43FF7">
              <w:rPr>
                <w:sz w:val="20"/>
                <w:szCs w:val="20"/>
              </w:rPr>
              <w:t xml:space="preserve">Всего расходов </w:t>
            </w:r>
          </w:p>
        </w:tc>
        <w:tc>
          <w:tcPr>
            <w:tcW w:w="293" w:type="pct"/>
            <w:tcBorders>
              <w:top w:val="nil"/>
              <w:left w:val="nil"/>
              <w:bottom w:val="single" w:sz="4" w:space="0" w:color="auto"/>
              <w:right w:val="single" w:sz="4" w:space="0" w:color="auto"/>
            </w:tcBorders>
            <w:shd w:val="clear" w:color="auto" w:fill="auto"/>
            <w:noWrap/>
            <w:vAlign w:val="bottom"/>
            <w:hideMark/>
          </w:tcPr>
          <w:p w:rsidR="00A36483" w:rsidRPr="00C43FF7" w:rsidRDefault="00A36483" w:rsidP="00ED7436">
            <w:pPr>
              <w:jc w:val="center"/>
              <w:rPr>
                <w:sz w:val="20"/>
                <w:szCs w:val="20"/>
              </w:rPr>
            </w:pPr>
            <w:r w:rsidRPr="00C43FF7">
              <w:rPr>
                <w:sz w:val="20"/>
                <w:szCs w:val="20"/>
              </w:rPr>
              <w:t> </w:t>
            </w:r>
          </w:p>
        </w:tc>
        <w:tc>
          <w:tcPr>
            <w:tcW w:w="198" w:type="pct"/>
            <w:tcBorders>
              <w:top w:val="nil"/>
              <w:left w:val="nil"/>
              <w:bottom w:val="single" w:sz="4" w:space="0" w:color="auto"/>
              <w:right w:val="single" w:sz="4" w:space="0" w:color="auto"/>
            </w:tcBorders>
            <w:shd w:val="clear" w:color="auto" w:fill="auto"/>
            <w:noWrap/>
            <w:vAlign w:val="bottom"/>
            <w:hideMark/>
          </w:tcPr>
          <w:p w:rsidR="00A36483" w:rsidRPr="00C43FF7" w:rsidRDefault="00A36483" w:rsidP="00ED7436">
            <w:pPr>
              <w:jc w:val="center"/>
              <w:rPr>
                <w:sz w:val="20"/>
                <w:szCs w:val="20"/>
              </w:rPr>
            </w:pPr>
            <w:r w:rsidRPr="00C43FF7">
              <w:rPr>
                <w:sz w:val="20"/>
                <w:szCs w:val="20"/>
              </w:rPr>
              <w:t> </w:t>
            </w:r>
          </w:p>
        </w:tc>
        <w:tc>
          <w:tcPr>
            <w:tcW w:w="218" w:type="pct"/>
            <w:tcBorders>
              <w:top w:val="nil"/>
              <w:left w:val="nil"/>
              <w:bottom w:val="single" w:sz="4" w:space="0" w:color="auto"/>
              <w:right w:val="single" w:sz="4" w:space="0" w:color="auto"/>
            </w:tcBorders>
            <w:shd w:val="clear" w:color="auto" w:fill="auto"/>
            <w:noWrap/>
            <w:vAlign w:val="bottom"/>
            <w:hideMark/>
          </w:tcPr>
          <w:p w:rsidR="00A36483" w:rsidRPr="00C43FF7" w:rsidRDefault="00A36483" w:rsidP="00ED7436">
            <w:pPr>
              <w:jc w:val="center"/>
              <w:rPr>
                <w:sz w:val="20"/>
                <w:szCs w:val="20"/>
              </w:rPr>
            </w:pPr>
            <w:r w:rsidRPr="00C43FF7">
              <w:rPr>
                <w:sz w:val="20"/>
                <w:szCs w:val="20"/>
              </w:rPr>
              <w:t> </w:t>
            </w:r>
          </w:p>
        </w:tc>
        <w:tc>
          <w:tcPr>
            <w:tcW w:w="527" w:type="pct"/>
            <w:tcBorders>
              <w:top w:val="nil"/>
              <w:left w:val="nil"/>
              <w:bottom w:val="single" w:sz="4" w:space="0" w:color="auto"/>
              <w:right w:val="single" w:sz="4" w:space="0" w:color="auto"/>
            </w:tcBorders>
            <w:shd w:val="clear" w:color="auto" w:fill="auto"/>
            <w:noWrap/>
            <w:vAlign w:val="bottom"/>
            <w:hideMark/>
          </w:tcPr>
          <w:p w:rsidR="00A36483" w:rsidRPr="001525BC" w:rsidRDefault="00A36483" w:rsidP="00ED7436">
            <w:pPr>
              <w:jc w:val="center"/>
              <w:rPr>
                <w:sz w:val="20"/>
                <w:szCs w:val="20"/>
              </w:rPr>
            </w:pPr>
            <w:r w:rsidRPr="001525BC">
              <w:rPr>
                <w:sz w:val="20"/>
                <w:szCs w:val="20"/>
              </w:rPr>
              <w:t> </w:t>
            </w:r>
          </w:p>
        </w:tc>
        <w:tc>
          <w:tcPr>
            <w:tcW w:w="454" w:type="pct"/>
            <w:tcBorders>
              <w:top w:val="nil"/>
              <w:left w:val="nil"/>
              <w:bottom w:val="single" w:sz="4" w:space="0" w:color="auto"/>
              <w:right w:val="single" w:sz="4" w:space="0" w:color="auto"/>
            </w:tcBorders>
            <w:shd w:val="clear" w:color="auto" w:fill="auto"/>
            <w:noWrap/>
            <w:vAlign w:val="bottom"/>
            <w:hideMark/>
          </w:tcPr>
          <w:p w:rsidR="00A36483" w:rsidRPr="001525BC" w:rsidRDefault="00A36483" w:rsidP="00ED7436">
            <w:pPr>
              <w:jc w:val="center"/>
              <w:rPr>
                <w:b/>
                <w:bCs/>
                <w:sz w:val="20"/>
                <w:szCs w:val="20"/>
              </w:rPr>
            </w:pPr>
            <w:r w:rsidRPr="001525BC">
              <w:rPr>
                <w:b/>
                <w:bCs/>
                <w:sz w:val="20"/>
                <w:szCs w:val="20"/>
              </w:rPr>
              <w:t>31 935,3</w:t>
            </w:r>
          </w:p>
        </w:tc>
        <w:tc>
          <w:tcPr>
            <w:tcW w:w="454" w:type="pct"/>
            <w:tcBorders>
              <w:top w:val="nil"/>
              <w:left w:val="nil"/>
              <w:bottom w:val="single" w:sz="4" w:space="0" w:color="auto"/>
              <w:right w:val="single" w:sz="4" w:space="0" w:color="auto"/>
            </w:tcBorders>
            <w:shd w:val="clear" w:color="auto" w:fill="auto"/>
            <w:noWrap/>
            <w:vAlign w:val="bottom"/>
            <w:hideMark/>
          </w:tcPr>
          <w:p w:rsidR="00A36483" w:rsidRPr="00C43FF7" w:rsidRDefault="00A36483" w:rsidP="00ED7436">
            <w:pPr>
              <w:jc w:val="center"/>
              <w:rPr>
                <w:b/>
                <w:bCs/>
                <w:sz w:val="20"/>
                <w:szCs w:val="20"/>
              </w:rPr>
            </w:pPr>
            <w:r w:rsidRPr="00C43FF7">
              <w:rPr>
                <w:b/>
                <w:bCs/>
                <w:sz w:val="20"/>
                <w:szCs w:val="20"/>
              </w:rPr>
              <w:t>17 555,9</w:t>
            </w:r>
          </w:p>
        </w:tc>
        <w:tc>
          <w:tcPr>
            <w:tcW w:w="464" w:type="pct"/>
            <w:tcBorders>
              <w:top w:val="nil"/>
              <w:left w:val="nil"/>
              <w:bottom w:val="single" w:sz="4" w:space="0" w:color="auto"/>
              <w:right w:val="single" w:sz="4" w:space="0" w:color="auto"/>
            </w:tcBorders>
            <w:shd w:val="clear" w:color="auto" w:fill="auto"/>
            <w:noWrap/>
            <w:vAlign w:val="bottom"/>
            <w:hideMark/>
          </w:tcPr>
          <w:p w:rsidR="00A36483" w:rsidRPr="00C43FF7" w:rsidRDefault="00A36483" w:rsidP="00ED7436">
            <w:pPr>
              <w:jc w:val="center"/>
              <w:rPr>
                <w:b/>
                <w:bCs/>
                <w:sz w:val="20"/>
                <w:szCs w:val="20"/>
              </w:rPr>
            </w:pPr>
            <w:r w:rsidRPr="00C43FF7">
              <w:rPr>
                <w:b/>
                <w:bCs/>
                <w:sz w:val="20"/>
                <w:szCs w:val="20"/>
              </w:rPr>
              <w:t>17 566,2</w:t>
            </w:r>
          </w:p>
        </w:tc>
      </w:tr>
    </w:tbl>
    <w:p w:rsidR="00A36483" w:rsidRDefault="00A36483" w:rsidP="00A36483">
      <w:pPr>
        <w:widowControl w:val="0"/>
        <w:autoSpaceDE w:val="0"/>
        <w:autoSpaceDN w:val="0"/>
        <w:adjustRightInd w:val="0"/>
        <w:jc w:val="both"/>
        <w:rPr>
          <w:sz w:val="18"/>
          <w:szCs w:val="18"/>
        </w:rPr>
      </w:pPr>
    </w:p>
    <w:p w:rsidR="00A36483" w:rsidRDefault="00A36483" w:rsidP="00A36483">
      <w:pPr>
        <w:widowControl w:val="0"/>
        <w:autoSpaceDE w:val="0"/>
        <w:autoSpaceDN w:val="0"/>
        <w:adjustRightInd w:val="0"/>
        <w:jc w:val="both"/>
        <w:rPr>
          <w:sz w:val="18"/>
          <w:szCs w:val="18"/>
        </w:rPr>
      </w:pPr>
    </w:p>
    <w:tbl>
      <w:tblPr>
        <w:tblW w:w="5000" w:type="pct"/>
        <w:tblLook w:val="04A0"/>
      </w:tblPr>
      <w:tblGrid>
        <w:gridCol w:w="9853"/>
      </w:tblGrid>
      <w:tr w:rsidR="00A36483" w:rsidRPr="002C258E" w:rsidTr="00ED7436">
        <w:trPr>
          <w:trHeight w:val="255"/>
        </w:trPr>
        <w:tc>
          <w:tcPr>
            <w:tcW w:w="5000" w:type="pct"/>
            <w:shd w:val="clear" w:color="auto" w:fill="auto"/>
            <w:noWrap/>
            <w:vAlign w:val="bottom"/>
            <w:hideMark/>
          </w:tcPr>
          <w:p w:rsidR="00A36483" w:rsidRPr="002C258E" w:rsidRDefault="00A36483" w:rsidP="00ED7436">
            <w:pPr>
              <w:ind w:left="5579"/>
              <w:jc w:val="right"/>
              <w:rPr>
                <w:bCs/>
                <w:sz w:val="22"/>
                <w:szCs w:val="22"/>
              </w:rPr>
            </w:pPr>
            <w:r w:rsidRPr="002C258E">
              <w:rPr>
                <w:bCs/>
                <w:sz w:val="22"/>
                <w:szCs w:val="22"/>
              </w:rPr>
              <w:t xml:space="preserve">Приложение </w:t>
            </w:r>
            <w:r>
              <w:rPr>
                <w:bCs/>
                <w:sz w:val="22"/>
                <w:szCs w:val="22"/>
              </w:rPr>
              <w:t>5</w:t>
            </w:r>
          </w:p>
        </w:tc>
      </w:tr>
      <w:tr w:rsidR="00A36483" w:rsidRPr="002C258E" w:rsidTr="00ED7436">
        <w:trPr>
          <w:trHeight w:val="647"/>
        </w:trPr>
        <w:tc>
          <w:tcPr>
            <w:tcW w:w="5000" w:type="pct"/>
            <w:shd w:val="clear" w:color="auto" w:fill="auto"/>
            <w:vAlign w:val="bottom"/>
          </w:tcPr>
          <w:p w:rsidR="00A36483" w:rsidRPr="002C258E" w:rsidRDefault="00A36483" w:rsidP="00ED7436">
            <w:pPr>
              <w:ind w:left="5296"/>
              <w:jc w:val="right"/>
              <w:rPr>
                <w:sz w:val="22"/>
                <w:szCs w:val="22"/>
              </w:rPr>
            </w:pPr>
            <w:r w:rsidRPr="002C258E">
              <w:rPr>
                <w:sz w:val="22"/>
                <w:szCs w:val="22"/>
              </w:rPr>
              <w:t xml:space="preserve">к решению Совета </w:t>
            </w:r>
            <w:r w:rsidRPr="003C7FDE">
              <w:rPr>
                <w:sz w:val="22"/>
                <w:szCs w:val="22"/>
              </w:rPr>
              <w:t>Спасского</w:t>
            </w:r>
            <w:r w:rsidRPr="002C258E">
              <w:rPr>
                <w:sz w:val="22"/>
                <w:szCs w:val="22"/>
              </w:rPr>
              <w:t xml:space="preserve"> сельского поселения от </w:t>
            </w:r>
            <w:r>
              <w:rPr>
                <w:sz w:val="22"/>
                <w:szCs w:val="22"/>
              </w:rPr>
              <w:t>29.04.</w:t>
            </w:r>
            <w:r w:rsidRPr="002C258E">
              <w:rPr>
                <w:sz w:val="22"/>
                <w:szCs w:val="22"/>
              </w:rPr>
              <w:t>202</w:t>
            </w:r>
            <w:r>
              <w:rPr>
                <w:sz w:val="22"/>
                <w:szCs w:val="22"/>
              </w:rPr>
              <w:t>1 №250</w:t>
            </w:r>
            <w:r w:rsidRPr="002C258E">
              <w:rPr>
                <w:sz w:val="22"/>
                <w:szCs w:val="22"/>
              </w:rPr>
              <w:t xml:space="preserve"> «О внесении изменений в решение Совета Спасского сельского поселения от 22.12.2020 № 228</w:t>
            </w:r>
            <w:r>
              <w:rPr>
                <w:sz w:val="22"/>
                <w:szCs w:val="22"/>
              </w:rPr>
              <w:t xml:space="preserve">                   </w:t>
            </w:r>
            <w:r w:rsidRPr="002C258E">
              <w:rPr>
                <w:sz w:val="22"/>
                <w:szCs w:val="22"/>
              </w:rPr>
              <w:t xml:space="preserve"> «О бюджете Спасского сельского поселения на 2021 год и плановый период 2022 и 2023 годов»</w:t>
            </w:r>
          </w:p>
          <w:p w:rsidR="00A36483" w:rsidRPr="002C258E" w:rsidRDefault="00A36483" w:rsidP="00ED7436">
            <w:pPr>
              <w:ind w:left="5579"/>
              <w:jc w:val="right"/>
              <w:rPr>
                <w:sz w:val="22"/>
                <w:szCs w:val="22"/>
              </w:rPr>
            </w:pPr>
          </w:p>
        </w:tc>
      </w:tr>
    </w:tbl>
    <w:p w:rsidR="00A36483" w:rsidRPr="00D17C4A" w:rsidRDefault="00A36483" w:rsidP="00A36483">
      <w:pPr>
        <w:keepNext/>
        <w:widowControl w:val="0"/>
        <w:snapToGrid w:val="0"/>
        <w:spacing w:line="240" w:lineRule="exact"/>
        <w:ind w:firstLine="851"/>
        <w:jc w:val="center"/>
        <w:outlineLvl w:val="0"/>
        <w:rPr>
          <w:b/>
          <w:bCs/>
          <w:sz w:val="22"/>
          <w:szCs w:val="22"/>
        </w:rPr>
      </w:pPr>
      <w:r w:rsidRPr="00D17C4A">
        <w:rPr>
          <w:b/>
          <w:bCs/>
          <w:sz w:val="22"/>
          <w:szCs w:val="22"/>
        </w:rPr>
        <w:t>Программа муниципальных внутренних заимствований</w:t>
      </w:r>
    </w:p>
    <w:p w:rsidR="00A36483" w:rsidRPr="00D17C4A" w:rsidRDefault="00A36483" w:rsidP="00A36483">
      <w:pPr>
        <w:keepNext/>
        <w:widowControl w:val="0"/>
        <w:snapToGrid w:val="0"/>
        <w:spacing w:line="240" w:lineRule="exact"/>
        <w:ind w:firstLine="851"/>
        <w:jc w:val="center"/>
        <w:outlineLvl w:val="0"/>
        <w:rPr>
          <w:b/>
          <w:bCs/>
          <w:sz w:val="22"/>
          <w:szCs w:val="22"/>
        </w:rPr>
      </w:pPr>
      <w:r w:rsidRPr="00D17C4A">
        <w:rPr>
          <w:b/>
          <w:bCs/>
          <w:sz w:val="22"/>
          <w:szCs w:val="22"/>
        </w:rPr>
        <w:t>Спасского сельского поселения на 2021 год и плановый период 2022 и 2023 годов</w:t>
      </w:r>
    </w:p>
    <w:p w:rsidR="00A36483" w:rsidRPr="00D17C4A" w:rsidRDefault="00A36483" w:rsidP="00A36483">
      <w:pPr>
        <w:jc w:val="right"/>
        <w:rPr>
          <w:b/>
          <w:sz w:val="18"/>
          <w:szCs w:val="18"/>
        </w:rPr>
      </w:pPr>
    </w:p>
    <w:tbl>
      <w:tblPr>
        <w:tblW w:w="9963" w:type="dxa"/>
        <w:tblInd w:w="-176" w:type="dxa"/>
        <w:tblLook w:val="04A0"/>
      </w:tblPr>
      <w:tblGrid>
        <w:gridCol w:w="540"/>
        <w:gridCol w:w="4564"/>
        <w:gridCol w:w="1701"/>
        <w:gridCol w:w="1559"/>
        <w:gridCol w:w="1599"/>
      </w:tblGrid>
      <w:tr w:rsidR="00A36483" w:rsidRPr="00D17C4A" w:rsidTr="00ED7436">
        <w:trPr>
          <w:trHeight w:val="225"/>
        </w:trPr>
        <w:tc>
          <w:tcPr>
            <w:tcW w:w="540" w:type="dxa"/>
            <w:vMerge w:val="restart"/>
            <w:tcBorders>
              <w:top w:val="single" w:sz="4" w:space="0" w:color="auto"/>
              <w:left w:val="single" w:sz="4" w:space="0" w:color="auto"/>
              <w:bottom w:val="single" w:sz="4" w:space="0" w:color="auto"/>
              <w:right w:val="single" w:sz="4" w:space="0" w:color="auto"/>
            </w:tcBorders>
            <w:hideMark/>
          </w:tcPr>
          <w:p w:rsidR="00A36483" w:rsidRPr="00D17C4A" w:rsidRDefault="00A36483" w:rsidP="00ED7436">
            <w:pPr>
              <w:jc w:val="center"/>
              <w:rPr>
                <w:sz w:val="18"/>
                <w:szCs w:val="18"/>
              </w:rPr>
            </w:pPr>
            <w:r w:rsidRPr="00D17C4A">
              <w:rPr>
                <w:sz w:val="18"/>
                <w:szCs w:val="18"/>
              </w:rPr>
              <w:t xml:space="preserve">№ </w:t>
            </w:r>
            <w:proofErr w:type="spellStart"/>
            <w:proofErr w:type="gramStart"/>
            <w:r w:rsidRPr="00D17C4A">
              <w:rPr>
                <w:sz w:val="18"/>
                <w:szCs w:val="18"/>
              </w:rPr>
              <w:t>п</w:t>
            </w:r>
            <w:proofErr w:type="spellEnd"/>
            <w:proofErr w:type="gramEnd"/>
            <w:r w:rsidRPr="00D17C4A">
              <w:rPr>
                <w:sz w:val="18"/>
                <w:szCs w:val="18"/>
              </w:rPr>
              <w:t>/</w:t>
            </w:r>
            <w:proofErr w:type="spellStart"/>
            <w:r w:rsidRPr="00D17C4A">
              <w:rPr>
                <w:sz w:val="18"/>
                <w:szCs w:val="18"/>
              </w:rPr>
              <w:t>п</w:t>
            </w:r>
            <w:proofErr w:type="spellEnd"/>
          </w:p>
        </w:tc>
        <w:tc>
          <w:tcPr>
            <w:tcW w:w="4564" w:type="dxa"/>
            <w:vMerge w:val="restart"/>
            <w:tcBorders>
              <w:top w:val="single" w:sz="4" w:space="0" w:color="auto"/>
              <w:left w:val="single" w:sz="4" w:space="0" w:color="auto"/>
              <w:bottom w:val="single" w:sz="4" w:space="0" w:color="auto"/>
              <w:right w:val="single" w:sz="4" w:space="0" w:color="auto"/>
            </w:tcBorders>
            <w:vAlign w:val="center"/>
            <w:hideMark/>
          </w:tcPr>
          <w:p w:rsidR="00A36483" w:rsidRPr="00D17C4A" w:rsidRDefault="00A36483" w:rsidP="00ED7436">
            <w:pPr>
              <w:jc w:val="center"/>
              <w:rPr>
                <w:sz w:val="18"/>
                <w:szCs w:val="18"/>
              </w:rPr>
            </w:pPr>
            <w:r w:rsidRPr="00D17C4A">
              <w:rPr>
                <w:sz w:val="18"/>
                <w:szCs w:val="18"/>
              </w:rPr>
              <w:t xml:space="preserve">Виды заимствований </w:t>
            </w:r>
          </w:p>
        </w:tc>
        <w:tc>
          <w:tcPr>
            <w:tcW w:w="4859" w:type="dxa"/>
            <w:gridSpan w:val="3"/>
            <w:tcBorders>
              <w:top w:val="single" w:sz="4" w:space="0" w:color="auto"/>
              <w:left w:val="single" w:sz="4" w:space="0" w:color="auto"/>
              <w:bottom w:val="single" w:sz="4" w:space="0" w:color="auto"/>
              <w:right w:val="single" w:sz="4" w:space="0" w:color="auto"/>
            </w:tcBorders>
            <w:noWrap/>
            <w:vAlign w:val="center"/>
            <w:hideMark/>
          </w:tcPr>
          <w:p w:rsidR="00A36483" w:rsidRPr="00D17C4A" w:rsidRDefault="00A36483" w:rsidP="00ED7436">
            <w:pPr>
              <w:jc w:val="center"/>
              <w:rPr>
                <w:sz w:val="18"/>
                <w:szCs w:val="18"/>
              </w:rPr>
            </w:pPr>
            <w:r w:rsidRPr="00D17C4A">
              <w:rPr>
                <w:sz w:val="18"/>
                <w:szCs w:val="18"/>
              </w:rPr>
              <w:t xml:space="preserve">Объем заимствований на год, в </w:t>
            </w:r>
            <w:proofErr w:type="spellStart"/>
            <w:r w:rsidRPr="00D17C4A">
              <w:rPr>
                <w:sz w:val="18"/>
                <w:szCs w:val="18"/>
              </w:rPr>
              <w:t>тыс</w:t>
            </w:r>
            <w:proofErr w:type="gramStart"/>
            <w:r w:rsidRPr="00D17C4A">
              <w:rPr>
                <w:sz w:val="18"/>
                <w:szCs w:val="18"/>
              </w:rPr>
              <w:t>.р</w:t>
            </w:r>
            <w:proofErr w:type="gramEnd"/>
            <w:r w:rsidRPr="00D17C4A">
              <w:rPr>
                <w:sz w:val="18"/>
                <w:szCs w:val="18"/>
              </w:rPr>
              <w:t>уб</w:t>
            </w:r>
            <w:proofErr w:type="spellEnd"/>
          </w:p>
        </w:tc>
      </w:tr>
      <w:tr w:rsidR="00A36483" w:rsidRPr="00D17C4A" w:rsidTr="00ED7436">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483" w:rsidRPr="00D17C4A" w:rsidRDefault="00A36483" w:rsidP="00ED7436">
            <w:pPr>
              <w:rPr>
                <w:sz w:val="18"/>
                <w:szCs w:val="18"/>
              </w:rPr>
            </w:pPr>
          </w:p>
        </w:tc>
        <w:tc>
          <w:tcPr>
            <w:tcW w:w="4564" w:type="dxa"/>
            <w:vMerge/>
            <w:tcBorders>
              <w:top w:val="single" w:sz="4" w:space="0" w:color="auto"/>
              <w:left w:val="single" w:sz="4" w:space="0" w:color="auto"/>
              <w:bottom w:val="single" w:sz="4" w:space="0" w:color="auto"/>
              <w:right w:val="single" w:sz="4" w:space="0" w:color="auto"/>
            </w:tcBorders>
            <w:vAlign w:val="center"/>
            <w:hideMark/>
          </w:tcPr>
          <w:p w:rsidR="00A36483" w:rsidRPr="00D17C4A" w:rsidRDefault="00A36483" w:rsidP="00ED7436">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36483" w:rsidRPr="00D17C4A" w:rsidRDefault="00A36483" w:rsidP="00ED7436">
            <w:pPr>
              <w:jc w:val="center"/>
              <w:rPr>
                <w:sz w:val="18"/>
                <w:szCs w:val="18"/>
              </w:rPr>
            </w:pPr>
            <w:r w:rsidRPr="00D17C4A">
              <w:rPr>
                <w:sz w:val="18"/>
                <w:szCs w:val="18"/>
              </w:rPr>
              <w:t xml:space="preserve">Сумма </w:t>
            </w:r>
            <w:proofErr w:type="gramStart"/>
            <w:r w:rsidRPr="00D17C4A">
              <w:rPr>
                <w:sz w:val="18"/>
                <w:szCs w:val="18"/>
              </w:rPr>
              <w:t>на</w:t>
            </w:r>
            <w:proofErr w:type="gramEnd"/>
            <w:r w:rsidRPr="00D17C4A">
              <w:rPr>
                <w:sz w:val="18"/>
                <w:szCs w:val="18"/>
              </w:rPr>
              <w:t xml:space="preserve"> </w:t>
            </w:r>
          </w:p>
          <w:p w:rsidR="00A36483" w:rsidRPr="00D17C4A" w:rsidRDefault="00A36483" w:rsidP="00ED7436">
            <w:pPr>
              <w:jc w:val="center"/>
              <w:rPr>
                <w:sz w:val="18"/>
                <w:szCs w:val="18"/>
              </w:rPr>
            </w:pPr>
            <w:r w:rsidRPr="00D17C4A">
              <w:rPr>
                <w:sz w:val="18"/>
                <w:szCs w:val="18"/>
              </w:rPr>
              <w:t>2021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6483" w:rsidRPr="00D17C4A" w:rsidRDefault="00A36483" w:rsidP="00ED7436">
            <w:pPr>
              <w:jc w:val="center"/>
              <w:rPr>
                <w:sz w:val="18"/>
                <w:szCs w:val="18"/>
              </w:rPr>
            </w:pPr>
            <w:r w:rsidRPr="00D17C4A">
              <w:rPr>
                <w:sz w:val="18"/>
                <w:szCs w:val="18"/>
              </w:rPr>
              <w:t xml:space="preserve">Сумма </w:t>
            </w:r>
            <w:proofErr w:type="gramStart"/>
            <w:r w:rsidRPr="00D17C4A">
              <w:rPr>
                <w:sz w:val="18"/>
                <w:szCs w:val="18"/>
              </w:rPr>
              <w:t>на</w:t>
            </w:r>
            <w:proofErr w:type="gramEnd"/>
            <w:r w:rsidRPr="00D17C4A">
              <w:rPr>
                <w:sz w:val="18"/>
                <w:szCs w:val="18"/>
              </w:rPr>
              <w:t xml:space="preserve"> </w:t>
            </w:r>
          </w:p>
          <w:p w:rsidR="00A36483" w:rsidRPr="00D17C4A" w:rsidRDefault="00A36483" w:rsidP="00ED7436">
            <w:pPr>
              <w:jc w:val="center"/>
              <w:rPr>
                <w:sz w:val="18"/>
                <w:szCs w:val="18"/>
              </w:rPr>
            </w:pPr>
            <w:r w:rsidRPr="00D17C4A">
              <w:rPr>
                <w:sz w:val="18"/>
                <w:szCs w:val="18"/>
              </w:rPr>
              <w:t>2022 год</w:t>
            </w:r>
          </w:p>
        </w:tc>
        <w:tc>
          <w:tcPr>
            <w:tcW w:w="1599" w:type="dxa"/>
            <w:tcBorders>
              <w:top w:val="single" w:sz="4" w:space="0" w:color="auto"/>
              <w:left w:val="single" w:sz="4" w:space="0" w:color="auto"/>
              <w:bottom w:val="single" w:sz="4" w:space="0" w:color="auto"/>
              <w:right w:val="single" w:sz="4" w:space="0" w:color="auto"/>
            </w:tcBorders>
            <w:vAlign w:val="center"/>
            <w:hideMark/>
          </w:tcPr>
          <w:p w:rsidR="00A36483" w:rsidRPr="00D17C4A" w:rsidRDefault="00A36483" w:rsidP="00ED7436">
            <w:pPr>
              <w:jc w:val="center"/>
              <w:rPr>
                <w:sz w:val="18"/>
                <w:szCs w:val="18"/>
              </w:rPr>
            </w:pPr>
            <w:r w:rsidRPr="00D17C4A">
              <w:rPr>
                <w:sz w:val="18"/>
                <w:szCs w:val="18"/>
              </w:rPr>
              <w:t xml:space="preserve">Сумма </w:t>
            </w:r>
            <w:proofErr w:type="gramStart"/>
            <w:r w:rsidRPr="00D17C4A">
              <w:rPr>
                <w:sz w:val="18"/>
                <w:szCs w:val="18"/>
              </w:rPr>
              <w:t>на</w:t>
            </w:r>
            <w:proofErr w:type="gramEnd"/>
            <w:r w:rsidRPr="00D17C4A">
              <w:rPr>
                <w:sz w:val="18"/>
                <w:szCs w:val="18"/>
              </w:rPr>
              <w:t xml:space="preserve"> </w:t>
            </w:r>
          </w:p>
          <w:p w:rsidR="00A36483" w:rsidRPr="00D17C4A" w:rsidRDefault="00A36483" w:rsidP="00ED7436">
            <w:pPr>
              <w:jc w:val="center"/>
              <w:rPr>
                <w:sz w:val="18"/>
                <w:szCs w:val="18"/>
              </w:rPr>
            </w:pPr>
            <w:r w:rsidRPr="00D17C4A">
              <w:rPr>
                <w:sz w:val="18"/>
                <w:szCs w:val="18"/>
              </w:rPr>
              <w:t>2023 год</w:t>
            </w:r>
          </w:p>
        </w:tc>
      </w:tr>
      <w:tr w:rsidR="00A36483" w:rsidRPr="00D17C4A" w:rsidTr="00ED7436">
        <w:trPr>
          <w:trHeight w:val="125"/>
        </w:trPr>
        <w:tc>
          <w:tcPr>
            <w:tcW w:w="540" w:type="dxa"/>
            <w:tcBorders>
              <w:top w:val="nil"/>
              <w:left w:val="single" w:sz="4" w:space="0" w:color="auto"/>
              <w:bottom w:val="single" w:sz="4" w:space="0" w:color="auto"/>
              <w:right w:val="single" w:sz="4" w:space="0" w:color="auto"/>
            </w:tcBorders>
            <w:vAlign w:val="center"/>
            <w:hideMark/>
          </w:tcPr>
          <w:p w:rsidR="00A36483" w:rsidRPr="00D17C4A" w:rsidRDefault="00A36483" w:rsidP="00ED7436">
            <w:pPr>
              <w:jc w:val="center"/>
              <w:rPr>
                <w:sz w:val="18"/>
                <w:szCs w:val="18"/>
              </w:rPr>
            </w:pPr>
            <w:r w:rsidRPr="00D17C4A">
              <w:rPr>
                <w:sz w:val="18"/>
                <w:szCs w:val="18"/>
              </w:rPr>
              <w:t>1</w:t>
            </w:r>
          </w:p>
        </w:tc>
        <w:tc>
          <w:tcPr>
            <w:tcW w:w="4564" w:type="dxa"/>
            <w:tcBorders>
              <w:top w:val="nil"/>
              <w:left w:val="single" w:sz="4" w:space="0" w:color="auto"/>
              <w:bottom w:val="single" w:sz="4" w:space="0" w:color="auto"/>
              <w:right w:val="single" w:sz="4" w:space="0" w:color="auto"/>
            </w:tcBorders>
            <w:vAlign w:val="center"/>
            <w:hideMark/>
          </w:tcPr>
          <w:p w:rsidR="00A36483" w:rsidRPr="00D17C4A" w:rsidRDefault="00A36483" w:rsidP="00ED7436">
            <w:pPr>
              <w:jc w:val="center"/>
              <w:rPr>
                <w:sz w:val="18"/>
                <w:szCs w:val="18"/>
              </w:rPr>
            </w:pPr>
            <w:r w:rsidRPr="00D17C4A">
              <w:rPr>
                <w:sz w:val="18"/>
                <w:szCs w:val="18"/>
              </w:rPr>
              <w:t>2</w:t>
            </w:r>
          </w:p>
        </w:tc>
        <w:tc>
          <w:tcPr>
            <w:tcW w:w="1701" w:type="dxa"/>
            <w:tcBorders>
              <w:top w:val="nil"/>
              <w:left w:val="nil"/>
              <w:bottom w:val="single" w:sz="4" w:space="0" w:color="auto"/>
              <w:right w:val="single" w:sz="4" w:space="0" w:color="auto"/>
            </w:tcBorders>
            <w:noWrap/>
            <w:vAlign w:val="center"/>
            <w:hideMark/>
          </w:tcPr>
          <w:p w:rsidR="00A36483" w:rsidRPr="00D17C4A" w:rsidRDefault="00A36483" w:rsidP="00ED7436">
            <w:pPr>
              <w:jc w:val="center"/>
              <w:rPr>
                <w:sz w:val="18"/>
                <w:szCs w:val="18"/>
              </w:rPr>
            </w:pPr>
            <w:r>
              <w:rPr>
                <w:sz w:val="18"/>
                <w:szCs w:val="18"/>
              </w:rPr>
              <w:t>3</w:t>
            </w:r>
          </w:p>
        </w:tc>
        <w:tc>
          <w:tcPr>
            <w:tcW w:w="1559" w:type="dxa"/>
            <w:tcBorders>
              <w:top w:val="nil"/>
              <w:left w:val="nil"/>
              <w:bottom w:val="single" w:sz="4" w:space="0" w:color="auto"/>
              <w:right w:val="single" w:sz="4" w:space="0" w:color="auto"/>
            </w:tcBorders>
            <w:vAlign w:val="center"/>
            <w:hideMark/>
          </w:tcPr>
          <w:p w:rsidR="00A36483" w:rsidRPr="00D17C4A" w:rsidRDefault="00A36483" w:rsidP="00ED7436">
            <w:pPr>
              <w:jc w:val="center"/>
              <w:rPr>
                <w:sz w:val="18"/>
                <w:szCs w:val="18"/>
              </w:rPr>
            </w:pPr>
            <w:r w:rsidRPr="00D17C4A">
              <w:rPr>
                <w:sz w:val="18"/>
                <w:szCs w:val="18"/>
              </w:rPr>
              <w:t>4</w:t>
            </w:r>
          </w:p>
        </w:tc>
        <w:tc>
          <w:tcPr>
            <w:tcW w:w="1599" w:type="dxa"/>
            <w:tcBorders>
              <w:top w:val="nil"/>
              <w:left w:val="nil"/>
              <w:bottom w:val="single" w:sz="4" w:space="0" w:color="auto"/>
              <w:right w:val="single" w:sz="4" w:space="0" w:color="auto"/>
            </w:tcBorders>
            <w:vAlign w:val="center"/>
            <w:hideMark/>
          </w:tcPr>
          <w:p w:rsidR="00A36483" w:rsidRPr="00D17C4A" w:rsidRDefault="00A36483" w:rsidP="00ED7436">
            <w:pPr>
              <w:jc w:val="center"/>
              <w:rPr>
                <w:sz w:val="18"/>
                <w:szCs w:val="18"/>
              </w:rPr>
            </w:pPr>
            <w:r w:rsidRPr="00D17C4A">
              <w:rPr>
                <w:sz w:val="18"/>
                <w:szCs w:val="18"/>
              </w:rPr>
              <w:t>5</w:t>
            </w:r>
          </w:p>
        </w:tc>
      </w:tr>
      <w:tr w:rsidR="00A36483" w:rsidRPr="00D17C4A" w:rsidTr="00ED7436">
        <w:trPr>
          <w:trHeight w:val="483"/>
        </w:trPr>
        <w:tc>
          <w:tcPr>
            <w:tcW w:w="540" w:type="dxa"/>
            <w:tcBorders>
              <w:top w:val="nil"/>
              <w:left w:val="single" w:sz="4" w:space="0" w:color="auto"/>
              <w:bottom w:val="single" w:sz="4" w:space="0" w:color="auto"/>
              <w:right w:val="single" w:sz="4" w:space="0" w:color="auto"/>
            </w:tcBorders>
            <w:vAlign w:val="center"/>
            <w:hideMark/>
          </w:tcPr>
          <w:p w:rsidR="00A36483" w:rsidRPr="00D17C4A" w:rsidRDefault="00A36483" w:rsidP="00ED7436">
            <w:pPr>
              <w:jc w:val="center"/>
              <w:rPr>
                <w:b/>
                <w:bCs/>
                <w:sz w:val="20"/>
                <w:szCs w:val="20"/>
              </w:rPr>
            </w:pPr>
            <w:r w:rsidRPr="00D17C4A">
              <w:rPr>
                <w:b/>
                <w:bCs/>
                <w:sz w:val="20"/>
                <w:szCs w:val="20"/>
              </w:rPr>
              <w:t>1</w:t>
            </w:r>
          </w:p>
        </w:tc>
        <w:tc>
          <w:tcPr>
            <w:tcW w:w="4564" w:type="dxa"/>
            <w:tcBorders>
              <w:top w:val="nil"/>
              <w:left w:val="single" w:sz="4" w:space="0" w:color="auto"/>
              <w:bottom w:val="single" w:sz="4" w:space="0" w:color="auto"/>
              <w:right w:val="single" w:sz="4" w:space="0" w:color="auto"/>
            </w:tcBorders>
            <w:vAlign w:val="center"/>
            <w:hideMark/>
          </w:tcPr>
          <w:p w:rsidR="00A36483" w:rsidRPr="00D17C4A" w:rsidRDefault="00A36483" w:rsidP="00ED7436">
            <w:pPr>
              <w:rPr>
                <w:b/>
                <w:bCs/>
                <w:sz w:val="20"/>
                <w:szCs w:val="20"/>
              </w:rPr>
            </w:pPr>
            <w:r w:rsidRPr="00D17C4A">
              <w:rPr>
                <w:b/>
                <w:bCs/>
                <w:sz w:val="20"/>
                <w:szCs w:val="20"/>
              </w:rPr>
              <w:t xml:space="preserve">Бюджетные кредиты от других </w:t>
            </w:r>
            <w:r>
              <w:rPr>
                <w:b/>
                <w:bCs/>
                <w:sz w:val="20"/>
                <w:szCs w:val="20"/>
              </w:rPr>
              <w:t>бю</w:t>
            </w:r>
            <w:r w:rsidRPr="00D17C4A">
              <w:rPr>
                <w:b/>
                <w:bCs/>
                <w:sz w:val="20"/>
                <w:szCs w:val="20"/>
              </w:rPr>
              <w:t>джетов бюджетной системы Российской Федерации</w:t>
            </w:r>
          </w:p>
        </w:tc>
        <w:tc>
          <w:tcPr>
            <w:tcW w:w="1701" w:type="dxa"/>
            <w:tcBorders>
              <w:top w:val="nil"/>
              <w:left w:val="nil"/>
              <w:bottom w:val="single" w:sz="4" w:space="0" w:color="auto"/>
              <w:right w:val="single" w:sz="4" w:space="0" w:color="auto"/>
            </w:tcBorders>
            <w:noWrap/>
            <w:vAlign w:val="center"/>
            <w:hideMark/>
          </w:tcPr>
          <w:p w:rsidR="00A36483" w:rsidRPr="00D17C4A" w:rsidRDefault="00A36483" w:rsidP="00ED7436">
            <w:pPr>
              <w:jc w:val="center"/>
              <w:rPr>
                <w:b/>
                <w:bCs/>
                <w:sz w:val="20"/>
                <w:szCs w:val="20"/>
              </w:rPr>
            </w:pPr>
            <w:r w:rsidRPr="00D17C4A">
              <w:rPr>
                <w:b/>
                <w:bCs/>
                <w:sz w:val="20"/>
                <w:szCs w:val="20"/>
              </w:rPr>
              <w:t>0,0</w:t>
            </w:r>
          </w:p>
        </w:tc>
        <w:tc>
          <w:tcPr>
            <w:tcW w:w="1559" w:type="dxa"/>
            <w:tcBorders>
              <w:top w:val="nil"/>
              <w:left w:val="nil"/>
              <w:bottom w:val="single" w:sz="4" w:space="0" w:color="auto"/>
              <w:right w:val="single" w:sz="4" w:space="0" w:color="auto"/>
            </w:tcBorders>
            <w:vAlign w:val="center"/>
            <w:hideMark/>
          </w:tcPr>
          <w:p w:rsidR="00A36483" w:rsidRPr="00D17C4A" w:rsidRDefault="00A36483" w:rsidP="00ED7436">
            <w:pPr>
              <w:jc w:val="center"/>
              <w:rPr>
                <w:b/>
                <w:bCs/>
                <w:sz w:val="20"/>
                <w:szCs w:val="20"/>
              </w:rPr>
            </w:pPr>
            <w:r w:rsidRPr="00D17C4A">
              <w:rPr>
                <w:b/>
                <w:bCs/>
                <w:sz w:val="20"/>
                <w:szCs w:val="20"/>
              </w:rPr>
              <w:t>0,0</w:t>
            </w:r>
          </w:p>
        </w:tc>
        <w:tc>
          <w:tcPr>
            <w:tcW w:w="1599" w:type="dxa"/>
            <w:tcBorders>
              <w:top w:val="nil"/>
              <w:left w:val="nil"/>
              <w:bottom w:val="single" w:sz="4" w:space="0" w:color="auto"/>
              <w:right w:val="single" w:sz="4" w:space="0" w:color="auto"/>
            </w:tcBorders>
            <w:vAlign w:val="center"/>
            <w:hideMark/>
          </w:tcPr>
          <w:p w:rsidR="00A36483" w:rsidRPr="00D17C4A" w:rsidRDefault="00A36483" w:rsidP="00ED7436">
            <w:pPr>
              <w:jc w:val="center"/>
              <w:rPr>
                <w:b/>
                <w:bCs/>
                <w:sz w:val="20"/>
                <w:szCs w:val="20"/>
              </w:rPr>
            </w:pPr>
            <w:r w:rsidRPr="00D17C4A">
              <w:rPr>
                <w:b/>
                <w:bCs/>
                <w:sz w:val="20"/>
                <w:szCs w:val="20"/>
              </w:rPr>
              <w:t>0,0</w:t>
            </w:r>
          </w:p>
        </w:tc>
      </w:tr>
      <w:tr w:rsidR="00A36483" w:rsidRPr="00D17C4A" w:rsidTr="00ED7436">
        <w:trPr>
          <w:trHeight w:val="419"/>
        </w:trPr>
        <w:tc>
          <w:tcPr>
            <w:tcW w:w="540" w:type="dxa"/>
            <w:tcBorders>
              <w:top w:val="nil"/>
              <w:left w:val="single" w:sz="4" w:space="0" w:color="auto"/>
              <w:bottom w:val="single" w:sz="4" w:space="0" w:color="auto"/>
              <w:right w:val="single" w:sz="4" w:space="0" w:color="auto"/>
            </w:tcBorders>
            <w:hideMark/>
          </w:tcPr>
          <w:p w:rsidR="00A36483" w:rsidRPr="00D17C4A" w:rsidRDefault="00A36483" w:rsidP="00ED7436">
            <w:pPr>
              <w:jc w:val="center"/>
              <w:rPr>
                <w:sz w:val="20"/>
                <w:szCs w:val="20"/>
              </w:rPr>
            </w:pPr>
            <w:r w:rsidRPr="00D17C4A">
              <w:rPr>
                <w:sz w:val="20"/>
                <w:szCs w:val="20"/>
              </w:rPr>
              <w:t>1.1</w:t>
            </w:r>
          </w:p>
        </w:tc>
        <w:tc>
          <w:tcPr>
            <w:tcW w:w="4564" w:type="dxa"/>
            <w:tcBorders>
              <w:top w:val="nil"/>
              <w:left w:val="single" w:sz="4" w:space="0" w:color="auto"/>
              <w:bottom w:val="single" w:sz="4" w:space="0" w:color="auto"/>
              <w:right w:val="single" w:sz="4" w:space="0" w:color="auto"/>
            </w:tcBorders>
            <w:vAlign w:val="center"/>
            <w:hideMark/>
          </w:tcPr>
          <w:p w:rsidR="00A36483" w:rsidRPr="00D17C4A" w:rsidRDefault="00A36483" w:rsidP="00ED7436">
            <w:pPr>
              <w:rPr>
                <w:sz w:val="20"/>
                <w:szCs w:val="20"/>
              </w:rPr>
            </w:pPr>
            <w:r w:rsidRPr="00D17C4A">
              <w:rPr>
                <w:sz w:val="20"/>
                <w:szCs w:val="20"/>
              </w:rPr>
              <w:t>привлечение</w:t>
            </w:r>
          </w:p>
        </w:tc>
        <w:tc>
          <w:tcPr>
            <w:tcW w:w="1701" w:type="dxa"/>
            <w:tcBorders>
              <w:top w:val="nil"/>
              <w:left w:val="nil"/>
              <w:bottom w:val="single" w:sz="4" w:space="0" w:color="auto"/>
              <w:right w:val="single" w:sz="4" w:space="0" w:color="auto"/>
            </w:tcBorders>
            <w:noWrap/>
            <w:vAlign w:val="center"/>
            <w:hideMark/>
          </w:tcPr>
          <w:p w:rsidR="00A36483" w:rsidRPr="00D17C4A" w:rsidRDefault="00A36483" w:rsidP="00ED7436">
            <w:pPr>
              <w:jc w:val="center"/>
              <w:rPr>
                <w:sz w:val="20"/>
                <w:szCs w:val="20"/>
              </w:rPr>
            </w:pPr>
            <w:r w:rsidRPr="00D17C4A">
              <w:rPr>
                <w:sz w:val="20"/>
                <w:szCs w:val="20"/>
              </w:rPr>
              <w:t>3 000,0</w:t>
            </w:r>
          </w:p>
        </w:tc>
        <w:tc>
          <w:tcPr>
            <w:tcW w:w="1559" w:type="dxa"/>
            <w:tcBorders>
              <w:top w:val="nil"/>
              <w:left w:val="nil"/>
              <w:bottom w:val="single" w:sz="4" w:space="0" w:color="auto"/>
              <w:right w:val="single" w:sz="4" w:space="0" w:color="auto"/>
            </w:tcBorders>
            <w:vAlign w:val="center"/>
            <w:hideMark/>
          </w:tcPr>
          <w:p w:rsidR="00A36483" w:rsidRPr="00D17C4A" w:rsidRDefault="00A36483" w:rsidP="00ED7436">
            <w:pPr>
              <w:jc w:val="center"/>
              <w:rPr>
                <w:sz w:val="20"/>
                <w:szCs w:val="20"/>
              </w:rPr>
            </w:pPr>
            <w:r w:rsidRPr="00D17C4A">
              <w:rPr>
                <w:sz w:val="20"/>
                <w:szCs w:val="20"/>
              </w:rPr>
              <w:t>0,0</w:t>
            </w:r>
          </w:p>
        </w:tc>
        <w:tc>
          <w:tcPr>
            <w:tcW w:w="1599" w:type="dxa"/>
            <w:tcBorders>
              <w:top w:val="nil"/>
              <w:left w:val="nil"/>
              <w:bottom w:val="single" w:sz="4" w:space="0" w:color="auto"/>
              <w:right w:val="single" w:sz="4" w:space="0" w:color="auto"/>
            </w:tcBorders>
            <w:vAlign w:val="center"/>
            <w:hideMark/>
          </w:tcPr>
          <w:p w:rsidR="00A36483" w:rsidRPr="00D17C4A" w:rsidRDefault="00A36483" w:rsidP="00ED7436">
            <w:pPr>
              <w:jc w:val="center"/>
              <w:rPr>
                <w:sz w:val="20"/>
                <w:szCs w:val="20"/>
              </w:rPr>
            </w:pPr>
            <w:r w:rsidRPr="00D17C4A">
              <w:rPr>
                <w:sz w:val="20"/>
                <w:szCs w:val="20"/>
              </w:rPr>
              <w:t>0,0</w:t>
            </w:r>
          </w:p>
        </w:tc>
      </w:tr>
      <w:tr w:rsidR="00A36483" w:rsidRPr="00D17C4A" w:rsidTr="00ED7436">
        <w:trPr>
          <w:trHeight w:val="411"/>
        </w:trPr>
        <w:tc>
          <w:tcPr>
            <w:tcW w:w="540" w:type="dxa"/>
            <w:tcBorders>
              <w:top w:val="nil"/>
              <w:left w:val="single" w:sz="4" w:space="0" w:color="auto"/>
              <w:bottom w:val="single" w:sz="4" w:space="0" w:color="auto"/>
              <w:right w:val="single" w:sz="4" w:space="0" w:color="auto"/>
            </w:tcBorders>
            <w:hideMark/>
          </w:tcPr>
          <w:p w:rsidR="00A36483" w:rsidRPr="00D17C4A" w:rsidRDefault="00A36483" w:rsidP="00ED7436">
            <w:pPr>
              <w:jc w:val="center"/>
              <w:rPr>
                <w:sz w:val="20"/>
                <w:szCs w:val="20"/>
              </w:rPr>
            </w:pPr>
            <w:r w:rsidRPr="00D17C4A">
              <w:rPr>
                <w:sz w:val="20"/>
                <w:szCs w:val="20"/>
              </w:rPr>
              <w:t>1.2</w:t>
            </w:r>
          </w:p>
        </w:tc>
        <w:tc>
          <w:tcPr>
            <w:tcW w:w="4564" w:type="dxa"/>
            <w:tcBorders>
              <w:top w:val="nil"/>
              <w:left w:val="single" w:sz="4" w:space="0" w:color="auto"/>
              <w:bottom w:val="single" w:sz="4" w:space="0" w:color="auto"/>
              <w:right w:val="single" w:sz="4" w:space="0" w:color="auto"/>
            </w:tcBorders>
            <w:vAlign w:val="center"/>
            <w:hideMark/>
          </w:tcPr>
          <w:p w:rsidR="00A36483" w:rsidRPr="00D17C4A" w:rsidRDefault="00A36483" w:rsidP="00ED7436">
            <w:pPr>
              <w:rPr>
                <w:sz w:val="20"/>
                <w:szCs w:val="20"/>
              </w:rPr>
            </w:pPr>
            <w:r w:rsidRPr="00D17C4A">
              <w:rPr>
                <w:sz w:val="20"/>
                <w:szCs w:val="20"/>
              </w:rPr>
              <w:t>погашение бюджетных кредитов</w:t>
            </w:r>
          </w:p>
        </w:tc>
        <w:tc>
          <w:tcPr>
            <w:tcW w:w="1701" w:type="dxa"/>
            <w:tcBorders>
              <w:top w:val="nil"/>
              <w:left w:val="nil"/>
              <w:bottom w:val="single" w:sz="4" w:space="0" w:color="auto"/>
              <w:right w:val="single" w:sz="4" w:space="0" w:color="auto"/>
            </w:tcBorders>
            <w:noWrap/>
            <w:vAlign w:val="center"/>
            <w:hideMark/>
          </w:tcPr>
          <w:p w:rsidR="00A36483" w:rsidRPr="00D17C4A" w:rsidRDefault="00A36483" w:rsidP="00ED7436">
            <w:pPr>
              <w:jc w:val="center"/>
              <w:rPr>
                <w:sz w:val="20"/>
                <w:szCs w:val="20"/>
              </w:rPr>
            </w:pPr>
            <w:r w:rsidRPr="00D17C4A">
              <w:rPr>
                <w:sz w:val="20"/>
                <w:szCs w:val="20"/>
              </w:rPr>
              <w:t>0,0</w:t>
            </w:r>
          </w:p>
        </w:tc>
        <w:tc>
          <w:tcPr>
            <w:tcW w:w="1559" w:type="dxa"/>
            <w:tcBorders>
              <w:top w:val="nil"/>
              <w:left w:val="nil"/>
              <w:bottom w:val="single" w:sz="4" w:space="0" w:color="auto"/>
              <w:right w:val="single" w:sz="4" w:space="0" w:color="auto"/>
            </w:tcBorders>
            <w:vAlign w:val="center"/>
            <w:hideMark/>
          </w:tcPr>
          <w:p w:rsidR="00A36483" w:rsidRPr="00D17C4A" w:rsidRDefault="00A36483" w:rsidP="00ED7436">
            <w:pPr>
              <w:jc w:val="center"/>
              <w:rPr>
                <w:sz w:val="20"/>
                <w:szCs w:val="20"/>
              </w:rPr>
            </w:pPr>
            <w:r w:rsidRPr="00D17C4A">
              <w:rPr>
                <w:sz w:val="20"/>
                <w:szCs w:val="20"/>
              </w:rPr>
              <w:t>-3 000,0</w:t>
            </w:r>
          </w:p>
        </w:tc>
        <w:tc>
          <w:tcPr>
            <w:tcW w:w="1599" w:type="dxa"/>
            <w:tcBorders>
              <w:top w:val="nil"/>
              <w:left w:val="nil"/>
              <w:bottom w:val="single" w:sz="4" w:space="0" w:color="auto"/>
              <w:right w:val="single" w:sz="4" w:space="0" w:color="auto"/>
            </w:tcBorders>
            <w:vAlign w:val="center"/>
            <w:hideMark/>
          </w:tcPr>
          <w:p w:rsidR="00A36483" w:rsidRPr="00D17C4A" w:rsidRDefault="00A36483" w:rsidP="00ED7436">
            <w:pPr>
              <w:jc w:val="center"/>
              <w:rPr>
                <w:sz w:val="20"/>
                <w:szCs w:val="20"/>
              </w:rPr>
            </w:pPr>
            <w:r w:rsidRPr="00D17C4A">
              <w:rPr>
                <w:sz w:val="20"/>
                <w:szCs w:val="20"/>
              </w:rPr>
              <w:t>0,0</w:t>
            </w:r>
          </w:p>
        </w:tc>
      </w:tr>
      <w:tr w:rsidR="00A36483" w:rsidRPr="00D17C4A" w:rsidTr="00ED7436">
        <w:trPr>
          <w:trHeight w:val="419"/>
        </w:trPr>
        <w:tc>
          <w:tcPr>
            <w:tcW w:w="540" w:type="dxa"/>
            <w:tcBorders>
              <w:top w:val="nil"/>
              <w:left w:val="single" w:sz="4" w:space="0" w:color="auto"/>
              <w:bottom w:val="single" w:sz="4" w:space="0" w:color="auto"/>
              <w:right w:val="single" w:sz="4" w:space="0" w:color="auto"/>
            </w:tcBorders>
            <w:hideMark/>
          </w:tcPr>
          <w:p w:rsidR="00A36483" w:rsidRPr="00D17C4A" w:rsidRDefault="00A36483" w:rsidP="00ED7436">
            <w:pPr>
              <w:jc w:val="center"/>
              <w:rPr>
                <w:b/>
                <w:bCs/>
                <w:sz w:val="20"/>
                <w:szCs w:val="20"/>
              </w:rPr>
            </w:pPr>
            <w:r w:rsidRPr="00D17C4A">
              <w:rPr>
                <w:b/>
                <w:bCs/>
                <w:sz w:val="20"/>
                <w:szCs w:val="20"/>
              </w:rPr>
              <w:t>2</w:t>
            </w:r>
          </w:p>
        </w:tc>
        <w:tc>
          <w:tcPr>
            <w:tcW w:w="4564" w:type="dxa"/>
            <w:tcBorders>
              <w:top w:val="nil"/>
              <w:left w:val="single" w:sz="4" w:space="0" w:color="auto"/>
              <w:bottom w:val="single" w:sz="4" w:space="0" w:color="auto"/>
              <w:right w:val="single" w:sz="4" w:space="0" w:color="auto"/>
            </w:tcBorders>
            <w:vAlign w:val="center"/>
            <w:hideMark/>
          </w:tcPr>
          <w:p w:rsidR="00A36483" w:rsidRPr="00D17C4A" w:rsidRDefault="00A36483" w:rsidP="00ED7436">
            <w:pPr>
              <w:rPr>
                <w:b/>
                <w:bCs/>
                <w:sz w:val="20"/>
                <w:szCs w:val="20"/>
              </w:rPr>
            </w:pPr>
            <w:r w:rsidRPr="00D17C4A">
              <w:rPr>
                <w:b/>
                <w:bCs/>
                <w:sz w:val="20"/>
                <w:szCs w:val="20"/>
              </w:rPr>
              <w:t xml:space="preserve">Кредиты кредитных организаций в валюте Российской   Федерации                                           </w:t>
            </w:r>
          </w:p>
        </w:tc>
        <w:tc>
          <w:tcPr>
            <w:tcW w:w="1701" w:type="dxa"/>
            <w:tcBorders>
              <w:top w:val="nil"/>
              <w:left w:val="nil"/>
              <w:bottom w:val="single" w:sz="4" w:space="0" w:color="auto"/>
              <w:right w:val="single" w:sz="4" w:space="0" w:color="auto"/>
            </w:tcBorders>
            <w:noWrap/>
            <w:vAlign w:val="center"/>
            <w:hideMark/>
          </w:tcPr>
          <w:p w:rsidR="00A36483" w:rsidRPr="00D17C4A" w:rsidRDefault="00A36483" w:rsidP="00ED7436">
            <w:pPr>
              <w:jc w:val="center"/>
              <w:rPr>
                <w:sz w:val="20"/>
                <w:szCs w:val="20"/>
              </w:rPr>
            </w:pPr>
            <w:r w:rsidRPr="00D17C4A">
              <w:rPr>
                <w:sz w:val="20"/>
                <w:szCs w:val="20"/>
              </w:rPr>
              <w:t>0,0</w:t>
            </w:r>
          </w:p>
        </w:tc>
        <w:tc>
          <w:tcPr>
            <w:tcW w:w="1559" w:type="dxa"/>
            <w:tcBorders>
              <w:top w:val="nil"/>
              <w:left w:val="nil"/>
              <w:bottom w:val="single" w:sz="4" w:space="0" w:color="auto"/>
              <w:right w:val="single" w:sz="4" w:space="0" w:color="auto"/>
            </w:tcBorders>
            <w:vAlign w:val="center"/>
            <w:hideMark/>
          </w:tcPr>
          <w:p w:rsidR="00A36483" w:rsidRPr="00D17C4A" w:rsidRDefault="00A36483" w:rsidP="00ED7436">
            <w:pPr>
              <w:jc w:val="center"/>
              <w:rPr>
                <w:sz w:val="20"/>
                <w:szCs w:val="20"/>
              </w:rPr>
            </w:pPr>
            <w:r w:rsidRPr="00D17C4A">
              <w:rPr>
                <w:sz w:val="20"/>
                <w:szCs w:val="20"/>
              </w:rPr>
              <w:t>0,0</w:t>
            </w:r>
          </w:p>
        </w:tc>
        <w:tc>
          <w:tcPr>
            <w:tcW w:w="1599" w:type="dxa"/>
            <w:tcBorders>
              <w:top w:val="nil"/>
              <w:left w:val="nil"/>
              <w:bottom w:val="single" w:sz="4" w:space="0" w:color="auto"/>
              <w:right w:val="single" w:sz="4" w:space="0" w:color="auto"/>
            </w:tcBorders>
            <w:vAlign w:val="center"/>
            <w:hideMark/>
          </w:tcPr>
          <w:p w:rsidR="00A36483" w:rsidRPr="00D17C4A" w:rsidRDefault="00A36483" w:rsidP="00ED7436">
            <w:pPr>
              <w:jc w:val="center"/>
              <w:rPr>
                <w:sz w:val="20"/>
                <w:szCs w:val="20"/>
              </w:rPr>
            </w:pPr>
            <w:r w:rsidRPr="00D17C4A">
              <w:rPr>
                <w:sz w:val="20"/>
                <w:szCs w:val="20"/>
              </w:rPr>
              <w:t>0,0</w:t>
            </w:r>
          </w:p>
        </w:tc>
      </w:tr>
      <w:tr w:rsidR="00A36483" w:rsidRPr="00D17C4A" w:rsidTr="00ED7436">
        <w:trPr>
          <w:trHeight w:val="134"/>
        </w:trPr>
        <w:tc>
          <w:tcPr>
            <w:tcW w:w="540" w:type="dxa"/>
            <w:tcBorders>
              <w:top w:val="nil"/>
              <w:left w:val="single" w:sz="4" w:space="0" w:color="auto"/>
              <w:bottom w:val="single" w:sz="4" w:space="0" w:color="auto"/>
              <w:right w:val="single" w:sz="4" w:space="0" w:color="auto"/>
            </w:tcBorders>
            <w:hideMark/>
          </w:tcPr>
          <w:p w:rsidR="00A36483" w:rsidRPr="00D17C4A" w:rsidRDefault="00A36483" w:rsidP="00ED7436">
            <w:pPr>
              <w:jc w:val="center"/>
              <w:rPr>
                <w:sz w:val="20"/>
                <w:szCs w:val="20"/>
              </w:rPr>
            </w:pPr>
            <w:r w:rsidRPr="00D17C4A">
              <w:rPr>
                <w:sz w:val="20"/>
                <w:szCs w:val="20"/>
              </w:rPr>
              <w:t>2.1</w:t>
            </w:r>
          </w:p>
        </w:tc>
        <w:tc>
          <w:tcPr>
            <w:tcW w:w="4564" w:type="dxa"/>
            <w:tcBorders>
              <w:top w:val="nil"/>
              <w:left w:val="single" w:sz="4" w:space="0" w:color="auto"/>
              <w:bottom w:val="single" w:sz="4" w:space="0" w:color="auto"/>
              <w:right w:val="single" w:sz="4" w:space="0" w:color="auto"/>
            </w:tcBorders>
            <w:vAlign w:val="bottom"/>
            <w:hideMark/>
          </w:tcPr>
          <w:p w:rsidR="00A36483" w:rsidRPr="00D17C4A" w:rsidRDefault="00A36483" w:rsidP="00ED7436">
            <w:pPr>
              <w:rPr>
                <w:sz w:val="20"/>
                <w:szCs w:val="20"/>
              </w:rPr>
            </w:pPr>
            <w:r w:rsidRPr="00D17C4A">
              <w:rPr>
                <w:sz w:val="20"/>
                <w:szCs w:val="20"/>
              </w:rPr>
              <w:t xml:space="preserve">Получение кредитов от кредитных организаций в валюте Российской Федерации                                </w:t>
            </w:r>
          </w:p>
        </w:tc>
        <w:tc>
          <w:tcPr>
            <w:tcW w:w="1701" w:type="dxa"/>
            <w:tcBorders>
              <w:top w:val="nil"/>
              <w:left w:val="nil"/>
              <w:bottom w:val="single" w:sz="4" w:space="0" w:color="auto"/>
              <w:right w:val="single" w:sz="4" w:space="0" w:color="auto"/>
            </w:tcBorders>
            <w:noWrap/>
            <w:vAlign w:val="center"/>
            <w:hideMark/>
          </w:tcPr>
          <w:p w:rsidR="00A36483" w:rsidRPr="00D17C4A" w:rsidRDefault="00A36483" w:rsidP="00ED7436">
            <w:pPr>
              <w:jc w:val="center"/>
              <w:rPr>
                <w:sz w:val="20"/>
                <w:szCs w:val="20"/>
              </w:rPr>
            </w:pPr>
            <w:r w:rsidRPr="00D17C4A">
              <w:rPr>
                <w:sz w:val="20"/>
                <w:szCs w:val="20"/>
              </w:rPr>
              <w:t>0,0</w:t>
            </w:r>
          </w:p>
        </w:tc>
        <w:tc>
          <w:tcPr>
            <w:tcW w:w="1559" w:type="dxa"/>
            <w:tcBorders>
              <w:top w:val="nil"/>
              <w:left w:val="nil"/>
              <w:bottom w:val="single" w:sz="4" w:space="0" w:color="auto"/>
              <w:right w:val="single" w:sz="4" w:space="0" w:color="auto"/>
            </w:tcBorders>
            <w:vAlign w:val="center"/>
            <w:hideMark/>
          </w:tcPr>
          <w:p w:rsidR="00A36483" w:rsidRPr="00D17C4A" w:rsidRDefault="00A36483" w:rsidP="00ED7436">
            <w:pPr>
              <w:jc w:val="center"/>
              <w:rPr>
                <w:sz w:val="20"/>
                <w:szCs w:val="20"/>
              </w:rPr>
            </w:pPr>
            <w:r w:rsidRPr="00D17C4A">
              <w:rPr>
                <w:sz w:val="20"/>
                <w:szCs w:val="20"/>
              </w:rPr>
              <w:t>0,0</w:t>
            </w:r>
          </w:p>
        </w:tc>
        <w:tc>
          <w:tcPr>
            <w:tcW w:w="1599" w:type="dxa"/>
            <w:tcBorders>
              <w:top w:val="nil"/>
              <w:left w:val="nil"/>
              <w:bottom w:val="single" w:sz="4" w:space="0" w:color="auto"/>
              <w:right w:val="single" w:sz="4" w:space="0" w:color="auto"/>
            </w:tcBorders>
            <w:vAlign w:val="center"/>
            <w:hideMark/>
          </w:tcPr>
          <w:p w:rsidR="00A36483" w:rsidRPr="00D17C4A" w:rsidRDefault="00A36483" w:rsidP="00ED7436">
            <w:pPr>
              <w:jc w:val="center"/>
              <w:rPr>
                <w:sz w:val="20"/>
                <w:szCs w:val="20"/>
              </w:rPr>
            </w:pPr>
            <w:r w:rsidRPr="00D17C4A">
              <w:rPr>
                <w:sz w:val="20"/>
                <w:szCs w:val="20"/>
              </w:rPr>
              <w:t>0,0</w:t>
            </w:r>
          </w:p>
        </w:tc>
      </w:tr>
      <w:tr w:rsidR="00A36483" w:rsidRPr="00D17C4A" w:rsidTr="00ED7436">
        <w:trPr>
          <w:trHeight w:val="559"/>
        </w:trPr>
        <w:tc>
          <w:tcPr>
            <w:tcW w:w="540" w:type="dxa"/>
            <w:tcBorders>
              <w:top w:val="nil"/>
              <w:left w:val="single" w:sz="4" w:space="0" w:color="auto"/>
              <w:bottom w:val="single" w:sz="4" w:space="0" w:color="auto"/>
              <w:right w:val="single" w:sz="4" w:space="0" w:color="auto"/>
            </w:tcBorders>
            <w:hideMark/>
          </w:tcPr>
          <w:p w:rsidR="00A36483" w:rsidRPr="00D17C4A" w:rsidRDefault="00A36483" w:rsidP="00ED7436">
            <w:pPr>
              <w:jc w:val="center"/>
              <w:rPr>
                <w:sz w:val="20"/>
                <w:szCs w:val="20"/>
              </w:rPr>
            </w:pPr>
            <w:r w:rsidRPr="00D17C4A">
              <w:rPr>
                <w:sz w:val="20"/>
                <w:szCs w:val="20"/>
              </w:rPr>
              <w:t>2.2</w:t>
            </w:r>
          </w:p>
        </w:tc>
        <w:tc>
          <w:tcPr>
            <w:tcW w:w="4564" w:type="dxa"/>
            <w:tcBorders>
              <w:top w:val="nil"/>
              <w:left w:val="single" w:sz="4" w:space="0" w:color="auto"/>
              <w:bottom w:val="single" w:sz="4" w:space="0" w:color="auto"/>
              <w:right w:val="single" w:sz="4" w:space="0" w:color="auto"/>
            </w:tcBorders>
            <w:vAlign w:val="center"/>
            <w:hideMark/>
          </w:tcPr>
          <w:p w:rsidR="00A36483" w:rsidRPr="00D17C4A" w:rsidRDefault="00A36483" w:rsidP="00ED7436">
            <w:pPr>
              <w:rPr>
                <w:sz w:val="20"/>
                <w:szCs w:val="20"/>
              </w:rPr>
            </w:pPr>
            <w:r w:rsidRPr="00D17C4A">
              <w:rPr>
                <w:sz w:val="20"/>
                <w:szCs w:val="20"/>
              </w:rPr>
              <w:t xml:space="preserve">Погашение кредитов, предоставленных кредитными  организациями в валюте Российской Федерации         </w:t>
            </w:r>
          </w:p>
        </w:tc>
        <w:tc>
          <w:tcPr>
            <w:tcW w:w="1701" w:type="dxa"/>
            <w:tcBorders>
              <w:top w:val="nil"/>
              <w:left w:val="nil"/>
              <w:bottom w:val="single" w:sz="4" w:space="0" w:color="auto"/>
              <w:right w:val="single" w:sz="4" w:space="0" w:color="auto"/>
            </w:tcBorders>
            <w:noWrap/>
            <w:vAlign w:val="center"/>
            <w:hideMark/>
          </w:tcPr>
          <w:p w:rsidR="00A36483" w:rsidRPr="00D17C4A" w:rsidRDefault="00A36483" w:rsidP="00ED7436">
            <w:pPr>
              <w:jc w:val="center"/>
              <w:rPr>
                <w:sz w:val="20"/>
                <w:szCs w:val="20"/>
              </w:rPr>
            </w:pPr>
            <w:r w:rsidRPr="00D17C4A">
              <w:rPr>
                <w:sz w:val="20"/>
                <w:szCs w:val="20"/>
              </w:rPr>
              <w:t>0,0</w:t>
            </w:r>
          </w:p>
        </w:tc>
        <w:tc>
          <w:tcPr>
            <w:tcW w:w="1559" w:type="dxa"/>
            <w:tcBorders>
              <w:top w:val="nil"/>
              <w:left w:val="nil"/>
              <w:bottom w:val="single" w:sz="4" w:space="0" w:color="auto"/>
              <w:right w:val="single" w:sz="4" w:space="0" w:color="auto"/>
            </w:tcBorders>
            <w:vAlign w:val="center"/>
            <w:hideMark/>
          </w:tcPr>
          <w:p w:rsidR="00A36483" w:rsidRPr="00D17C4A" w:rsidRDefault="00A36483" w:rsidP="00ED7436">
            <w:pPr>
              <w:jc w:val="center"/>
              <w:rPr>
                <w:sz w:val="20"/>
                <w:szCs w:val="20"/>
              </w:rPr>
            </w:pPr>
            <w:r w:rsidRPr="00D17C4A">
              <w:rPr>
                <w:sz w:val="20"/>
                <w:szCs w:val="20"/>
              </w:rPr>
              <w:t>0,0</w:t>
            </w:r>
          </w:p>
        </w:tc>
        <w:tc>
          <w:tcPr>
            <w:tcW w:w="1599" w:type="dxa"/>
            <w:tcBorders>
              <w:top w:val="nil"/>
              <w:left w:val="nil"/>
              <w:bottom w:val="single" w:sz="4" w:space="0" w:color="auto"/>
              <w:right w:val="single" w:sz="4" w:space="0" w:color="auto"/>
            </w:tcBorders>
            <w:vAlign w:val="center"/>
            <w:hideMark/>
          </w:tcPr>
          <w:p w:rsidR="00A36483" w:rsidRPr="00D17C4A" w:rsidRDefault="00A36483" w:rsidP="00ED7436">
            <w:pPr>
              <w:jc w:val="center"/>
              <w:rPr>
                <w:sz w:val="20"/>
                <w:szCs w:val="20"/>
              </w:rPr>
            </w:pPr>
            <w:r w:rsidRPr="00D17C4A">
              <w:rPr>
                <w:sz w:val="20"/>
                <w:szCs w:val="20"/>
              </w:rPr>
              <w:t>0,0</w:t>
            </w:r>
          </w:p>
        </w:tc>
      </w:tr>
      <w:tr w:rsidR="00A36483" w:rsidRPr="00D17C4A" w:rsidTr="00ED7436">
        <w:trPr>
          <w:trHeight w:val="375"/>
        </w:trPr>
        <w:tc>
          <w:tcPr>
            <w:tcW w:w="540" w:type="dxa"/>
            <w:tcBorders>
              <w:top w:val="nil"/>
              <w:left w:val="single" w:sz="4" w:space="0" w:color="auto"/>
              <w:bottom w:val="single" w:sz="4" w:space="0" w:color="auto"/>
              <w:right w:val="single" w:sz="4" w:space="0" w:color="auto"/>
            </w:tcBorders>
          </w:tcPr>
          <w:p w:rsidR="00A36483" w:rsidRPr="00D17C4A" w:rsidRDefault="00A36483" w:rsidP="00ED7436">
            <w:pPr>
              <w:rPr>
                <w:b/>
                <w:bCs/>
                <w:sz w:val="20"/>
                <w:szCs w:val="20"/>
              </w:rPr>
            </w:pPr>
          </w:p>
        </w:tc>
        <w:tc>
          <w:tcPr>
            <w:tcW w:w="4564" w:type="dxa"/>
            <w:tcBorders>
              <w:top w:val="nil"/>
              <w:left w:val="single" w:sz="4" w:space="0" w:color="auto"/>
              <w:bottom w:val="single" w:sz="4" w:space="0" w:color="auto"/>
              <w:right w:val="single" w:sz="4" w:space="0" w:color="auto"/>
            </w:tcBorders>
            <w:noWrap/>
            <w:vAlign w:val="center"/>
            <w:hideMark/>
          </w:tcPr>
          <w:p w:rsidR="00A36483" w:rsidRPr="00D17C4A" w:rsidRDefault="00A36483" w:rsidP="00ED7436">
            <w:pPr>
              <w:rPr>
                <w:b/>
                <w:bCs/>
                <w:sz w:val="20"/>
                <w:szCs w:val="20"/>
              </w:rPr>
            </w:pPr>
            <w:r w:rsidRPr="00D17C4A">
              <w:rPr>
                <w:b/>
                <w:bCs/>
                <w:sz w:val="20"/>
                <w:szCs w:val="20"/>
              </w:rPr>
              <w:t>Итого по программе</w:t>
            </w:r>
          </w:p>
        </w:tc>
        <w:tc>
          <w:tcPr>
            <w:tcW w:w="1701" w:type="dxa"/>
            <w:tcBorders>
              <w:top w:val="nil"/>
              <w:left w:val="nil"/>
              <w:bottom w:val="single" w:sz="4" w:space="0" w:color="auto"/>
              <w:right w:val="single" w:sz="4" w:space="0" w:color="auto"/>
            </w:tcBorders>
            <w:noWrap/>
            <w:vAlign w:val="bottom"/>
            <w:hideMark/>
          </w:tcPr>
          <w:p w:rsidR="00A36483" w:rsidRPr="00D17C4A" w:rsidRDefault="00A36483" w:rsidP="00ED7436">
            <w:pPr>
              <w:jc w:val="center"/>
              <w:rPr>
                <w:b/>
                <w:bCs/>
                <w:sz w:val="20"/>
                <w:szCs w:val="20"/>
              </w:rPr>
            </w:pPr>
            <w:r w:rsidRPr="00D17C4A">
              <w:rPr>
                <w:b/>
                <w:bCs/>
                <w:sz w:val="20"/>
                <w:szCs w:val="20"/>
              </w:rPr>
              <w:t>3 000,0</w:t>
            </w:r>
          </w:p>
        </w:tc>
        <w:tc>
          <w:tcPr>
            <w:tcW w:w="1559" w:type="dxa"/>
            <w:tcBorders>
              <w:top w:val="nil"/>
              <w:left w:val="nil"/>
              <w:bottom w:val="single" w:sz="4" w:space="0" w:color="auto"/>
              <w:right w:val="single" w:sz="4" w:space="0" w:color="auto"/>
            </w:tcBorders>
            <w:vAlign w:val="bottom"/>
            <w:hideMark/>
          </w:tcPr>
          <w:p w:rsidR="00A36483" w:rsidRPr="00D17C4A" w:rsidRDefault="00A36483" w:rsidP="00ED7436">
            <w:pPr>
              <w:jc w:val="center"/>
              <w:rPr>
                <w:b/>
                <w:bCs/>
                <w:sz w:val="20"/>
                <w:szCs w:val="20"/>
              </w:rPr>
            </w:pPr>
            <w:r w:rsidRPr="00D17C4A">
              <w:rPr>
                <w:b/>
                <w:bCs/>
                <w:sz w:val="20"/>
                <w:szCs w:val="20"/>
              </w:rPr>
              <w:t>-3 000,0</w:t>
            </w:r>
          </w:p>
        </w:tc>
        <w:tc>
          <w:tcPr>
            <w:tcW w:w="1599" w:type="dxa"/>
            <w:tcBorders>
              <w:top w:val="nil"/>
              <w:left w:val="nil"/>
              <w:bottom w:val="single" w:sz="4" w:space="0" w:color="auto"/>
              <w:right w:val="single" w:sz="4" w:space="0" w:color="auto"/>
            </w:tcBorders>
            <w:vAlign w:val="bottom"/>
            <w:hideMark/>
          </w:tcPr>
          <w:p w:rsidR="00A36483" w:rsidRPr="00D17C4A" w:rsidRDefault="00A36483" w:rsidP="00ED7436">
            <w:pPr>
              <w:jc w:val="center"/>
              <w:rPr>
                <w:b/>
                <w:bCs/>
                <w:sz w:val="20"/>
                <w:szCs w:val="20"/>
              </w:rPr>
            </w:pPr>
            <w:r w:rsidRPr="00D17C4A">
              <w:rPr>
                <w:b/>
                <w:bCs/>
                <w:sz w:val="20"/>
                <w:szCs w:val="20"/>
              </w:rPr>
              <w:t>0,0</w:t>
            </w:r>
          </w:p>
        </w:tc>
      </w:tr>
    </w:tbl>
    <w:p w:rsidR="00C457F5" w:rsidRDefault="00C457F5" w:rsidP="00B75824">
      <w:pPr>
        <w:pStyle w:val="s1"/>
        <w:shd w:val="clear" w:color="auto" w:fill="FFFFFF"/>
        <w:spacing w:before="0" w:beforeAutospacing="0" w:after="0" w:afterAutospacing="0"/>
        <w:jc w:val="both"/>
        <w:rPr>
          <w:b/>
        </w:rPr>
      </w:pPr>
    </w:p>
    <w:p w:rsidR="00773965" w:rsidRDefault="00773965" w:rsidP="00B75824">
      <w:pPr>
        <w:pStyle w:val="s1"/>
        <w:shd w:val="clear" w:color="auto" w:fill="FFFFFF"/>
        <w:spacing w:before="0" w:beforeAutospacing="0" w:after="0" w:afterAutospacing="0"/>
        <w:jc w:val="both"/>
        <w:rPr>
          <w:b/>
        </w:rPr>
      </w:pPr>
    </w:p>
    <w:p w:rsidR="00773965" w:rsidRPr="00773965" w:rsidRDefault="00773965" w:rsidP="00773965">
      <w:pPr>
        <w:jc w:val="center"/>
      </w:pPr>
      <w:r w:rsidRPr="00773965">
        <w:t>Решение Совета Спасского сельского поселения от 29.04.2021 года № 251</w:t>
      </w:r>
    </w:p>
    <w:p w:rsidR="00773965" w:rsidRPr="00773965" w:rsidRDefault="00773965" w:rsidP="00773965">
      <w:pPr>
        <w:pStyle w:val="af1"/>
        <w:jc w:val="both"/>
        <w:rPr>
          <w:rFonts w:ascii="Times New Roman" w:hAnsi="Times New Roman"/>
          <w:b/>
          <w:sz w:val="24"/>
          <w:szCs w:val="24"/>
        </w:rPr>
      </w:pPr>
      <w:r w:rsidRPr="00773965">
        <w:rPr>
          <w:rFonts w:ascii="Times New Roman" w:hAnsi="Times New Roman"/>
          <w:b/>
          <w:sz w:val="24"/>
          <w:szCs w:val="24"/>
        </w:rPr>
        <w:t xml:space="preserve">О признании </w:t>
      </w:r>
      <w:proofErr w:type="gramStart"/>
      <w:r w:rsidRPr="00773965">
        <w:rPr>
          <w:rFonts w:ascii="Times New Roman" w:hAnsi="Times New Roman"/>
          <w:b/>
          <w:sz w:val="24"/>
          <w:szCs w:val="24"/>
        </w:rPr>
        <w:t>утратившими</w:t>
      </w:r>
      <w:proofErr w:type="gramEnd"/>
      <w:r w:rsidRPr="00773965">
        <w:rPr>
          <w:rFonts w:ascii="Times New Roman" w:hAnsi="Times New Roman"/>
          <w:b/>
          <w:sz w:val="24"/>
          <w:szCs w:val="24"/>
        </w:rPr>
        <w:t xml:space="preserve"> силу некоторых решений Совета Спасского сельского поселения.</w:t>
      </w:r>
    </w:p>
    <w:p w:rsidR="00773965" w:rsidRPr="00773965" w:rsidRDefault="00773965" w:rsidP="00773965">
      <w:pPr>
        <w:shd w:val="clear" w:color="auto" w:fill="FFFFFF"/>
        <w:spacing w:line="23" w:lineRule="atLeast"/>
        <w:jc w:val="center"/>
        <w:rPr>
          <w:color w:val="000000"/>
        </w:rPr>
      </w:pPr>
    </w:p>
    <w:p w:rsidR="00773965" w:rsidRPr="00773965" w:rsidRDefault="00773965" w:rsidP="00773965">
      <w:pPr>
        <w:shd w:val="clear" w:color="auto" w:fill="FFFFFF"/>
        <w:spacing w:line="23" w:lineRule="atLeast"/>
        <w:ind w:firstLine="708"/>
        <w:jc w:val="both"/>
        <w:rPr>
          <w:color w:val="000000"/>
        </w:rPr>
      </w:pPr>
      <w:r w:rsidRPr="00773965">
        <w:rPr>
          <w:color w:val="000000"/>
        </w:rPr>
        <w:t>В соответствии с Федеральным законом от 06.10.2003 № 131-ФЗ "Об общих принципах организации местного самоуправления в Российской Федерации", Уставом Спасского сельского поселения, Совет Спасского сельского поселения РЕШИЛ:</w:t>
      </w:r>
    </w:p>
    <w:p w:rsidR="00773965" w:rsidRPr="00773965" w:rsidRDefault="00773965" w:rsidP="00773965">
      <w:pPr>
        <w:shd w:val="clear" w:color="auto" w:fill="FFFFFF"/>
        <w:spacing w:line="23" w:lineRule="atLeast"/>
        <w:jc w:val="both"/>
      </w:pPr>
      <w:r w:rsidRPr="00773965">
        <w:rPr>
          <w:color w:val="000000"/>
        </w:rPr>
        <w:tab/>
        <w:t xml:space="preserve">1. </w:t>
      </w:r>
      <w:r w:rsidRPr="00773965">
        <w:t>Признать утратившими силу следующие решения Совета Спасского сельского поселения:</w:t>
      </w:r>
    </w:p>
    <w:p w:rsidR="00773965" w:rsidRPr="00773965" w:rsidRDefault="00773965" w:rsidP="00773965">
      <w:pPr>
        <w:shd w:val="clear" w:color="auto" w:fill="FFFFFF"/>
        <w:spacing w:line="23" w:lineRule="atLeast"/>
        <w:ind w:firstLine="708"/>
        <w:jc w:val="both"/>
      </w:pPr>
      <w:r w:rsidRPr="00773965">
        <w:t>- от 29.11.2012 № 158 «Об утверждении Положения об организации и осуществлении муниципального земельного контроля за использованием земель Спасского сельского поселения»;</w:t>
      </w:r>
    </w:p>
    <w:p w:rsidR="00773965" w:rsidRPr="00773965" w:rsidRDefault="00773965" w:rsidP="00773965">
      <w:pPr>
        <w:shd w:val="clear" w:color="auto" w:fill="FFFFFF"/>
        <w:spacing w:line="23" w:lineRule="atLeast"/>
        <w:ind w:firstLine="708"/>
        <w:jc w:val="both"/>
      </w:pPr>
      <w:r w:rsidRPr="00773965">
        <w:lastRenderedPageBreak/>
        <w:t xml:space="preserve">- от 24.05.2012 № 131 «Об утверждении </w:t>
      </w:r>
      <w:proofErr w:type="gramStart"/>
      <w:r w:rsidRPr="00773965">
        <w:t>формы акта проверки соблюдения земельного законодательства</w:t>
      </w:r>
      <w:proofErr w:type="gramEnd"/>
      <w:r w:rsidRPr="00773965">
        <w:t xml:space="preserve"> физическим лицом»;</w:t>
      </w:r>
    </w:p>
    <w:p w:rsidR="00773965" w:rsidRPr="00773965" w:rsidRDefault="00773965" w:rsidP="00773965">
      <w:pPr>
        <w:shd w:val="clear" w:color="auto" w:fill="FFFFFF"/>
        <w:spacing w:line="23" w:lineRule="atLeast"/>
        <w:ind w:firstLine="708"/>
        <w:jc w:val="both"/>
      </w:pPr>
      <w:r w:rsidRPr="00773965">
        <w:t>- от 22.03.2012 № 124 «Об утверждении Положения о муниципальном лесном контроле на территории Спасского сельского поселения Вологодского муниципального района»;</w:t>
      </w:r>
    </w:p>
    <w:p w:rsidR="00773965" w:rsidRPr="00773965" w:rsidRDefault="00773965" w:rsidP="00773965">
      <w:pPr>
        <w:shd w:val="clear" w:color="auto" w:fill="FFFFFF"/>
        <w:spacing w:line="23" w:lineRule="atLeast"/>
        <w:ind w:firstLine="708"/>
        <w:jc w:val="both"/>
      </w:pPr>
      <w:r w:rsidRPr="00773965">
        <w:t>- от 31.10.2012 № 149 «О внесении изменений в решение Совета Спасского сельского поселения от 22.03.2012 года № 124 «Об утверждении Положения о муниципальном лесном контроле на территории Спасского сельского поселения Вологодского муниципального района»;</w:t>
      </w:r>
    </w:p>
    <w:p w:rsidR="00773965" w:rsidRPr="00773965" w:rsidRDefault="00773965" w:rsidP="00773965">
      <w:pPr>
        <w:shd w:val="clear" w:color="auto" w:fill="FFFFFF"/>
        <w:spacing w:line="23" w:lineRule="atLeast"/>
        <w:ind w:firstLine="708"/>
        <w:jc w:val="both"/>
      </w:pPr>
      <w:r w:rsidRPr="00773965">
        <w:t>- от 13.03.2013 года № 176 «Об утверждении порядка проведения осмотра зданий, сооружений и выдачи рекомендаций об устранении выявленных в ходе таких осмотров нарушений на территории Спасского сельского поселения Вологодского муниципального района»;</w:t>
      </w:r>
    </w:p>
    <w:p w:rsidR="00773965" w:rsidRPr="00773965" w:rsidRDefault="00773965" w:rsidP="00773965">
      <w:pPr>
        <w:shd w:val="clear" w:color="auto" w:fill="FFFFFF"/>
        <w:spacing w:line="23" w:lineRule="atLeast"/>
        <w:ind w:firstLine="708"/>
        <w:jc w:val="both"/>
      </w:pPr>
      <w:r w:rsidRPr="00773965">
        <w:t>- от 29.08.2013 года № 199 «Об утверждении Порядка представления лицом, замещающим муниципальную должность на постоянной основе, сведений о своих расходах, о расходах своих супруги (супруга) и несовершеннолетних детей, а также об источниках получения средств, за счет которых совершена сделка».</w:t>
      </w:r>
    </w:p>
    <w:p w:rsidR="00773965" w:rsidRPr="00773965" w:rsidRDefault="00773965" w:rsidP="00773965">
      <w:pPr>
        <w:shd w:val="clear" w:color="auto" w:fill="FFFFFF"/>
        <w:spacing w:line="23" w:lineRule="atLeast"/>
        <w:ind w:firstLine="708"/>
        <w:jc w:val="both"/>
      </w:pPr>
      <w:r w:rsidRPr="00773965">
        <w:t xml:space="preserve">- от 11.02.2015 № 80 «О признании </w:t>
      </w:r>
      <w:proofErr w:type="gramStart"/>
      <w:r w:rsidRPr="00773965">
        <w:t>утратившими</w:t>
      </w:r>
      <w:proofErr w:type="gramEnd"/>
      <w:r w:rsidRPr="00773965">
        <w:t xml:space="preserve"> силу некоторых решений Совета Спасского сельского поселения».</w:t>
      </w:r>
    </w:p>
    <w:p w:rsidR="00773965" w:rsidRPr="00773965" w:rsidRDefault="00773965" w:rsidP="00773965">
      <w:pPr>
        <w:shd w:val="clear" w:color="auto" w:fill="FFFFFF"/>
        <w:spacing w:line="23" w:lineRule="atLeast"/>
        <w:ind w:firstLine="708"/>
        <w:jc w:val="both"/>
        <w:rPr>
          <w:color w:val="000000"/>
        </w:rPr>
      </w:pPr>
      <w:r w:rsidRPr="00773965">
        <w:rPr>
          <w:color w:val="000000"/>
        </w:rPr>
        <w:t xml:space="preserve">2. </w:t>
      </w:r>
      <w:r w:rsidRPr="00773965">
        <w:t xml:space="preserve">Настоящее решение вступает в силу с момента подписания и подлежит размещению на официальном сайте Спасского сельского поселения </w:t>
      </w:r>
      <w:r w:rsidRPr="00773965">
        <w:br/>
        <w:t>в информационно-телекоммуникационной сети «Интернет».</w:t>
      </w:r>
    </w:p>
    <w:p w:rsidR="00773965" w:rsidRPr="00773965" w:rsidRDefault="00773965" w:rsidP="00773965">
      <w:pPr>
        <w:shd w:val="clear" w:color="auto" w:fill="FFFFFF"/>
        <w:spacing w:line="23" w:lineRule="atLeast"/>
        <w:rPr>
          <w:color w:val="000000"/>
        </w:rPr>
      </w:pPr>
    </w:p>
    <w:p w:rsidR="00773965" w:rsidRPr="00773965" w:rsidRDefault="00773965" w:rsidP="00773965">
      <w:pPr>
        <w:shd w:val="clear" w:color="auto" w:fill="FFFFFF"/>
        <w:spacing w:line="23" w:lineRule="atLeast"/>
      </w:pPr>
      <w:r w:rsidRPr="00773965">
        <w:rPr>
          <w:color w:val="000000"/>
        </w:rPr>
        <w:t xml:space="preserve">Глава поселения                            </w:t>
      </w:r>
      <w:r>
        <w:rPr>
          <w:color w:val="000000"/>
        </w:rPr>
        <w:tab/>
      </w:r>
      <w:r>
        <w:rPr>
          <w:color w:val="000000"/>
        </w:rPr>
        <w:tab/>
      </w:r>
      <w:r w:rsidRPr="00773965">
        <w:rPr>
          <w:color w:val="000000"/>
        </w:rPr>
        <w:t xml:space="preserve">            </w:t>
      </w:r>
      <w:r w:rsidRPr="00773965">
        <w:rPr>
          <w:color w:val="000000"/>
        </w:rPr>
        <w:tab/>
        <w:t xml:space="preserve">           </w:t>
      </w:r>
      <w:r w:rsidRPr="00773965">
        <w:rPr>
          <w:color w:val="000000"/>
        </w:rPr>
        <w:tab/>
      </w:r>
      <w:r w:rsidRPr="00773965">
        <w:rPr>
          <w:color w:val="000000"/>
        </w:rPr>
        <w:tab/>
        <w:t xml:space="preserve">     Н.Н.Кудринская  </w:t>
      </w:r>
    </w:p>
    <w:p w:rsidR="00773965" w:rsidRPr="00773965" w:rsidRDefault="00773965" w:rsidP="00B75824">
      <w:pPr>
        <w:pStyle w:val="s1"/>
        <w:shd w:val="clear" w:color="auto" w:fill="FFFFFF"/>
        <w:spacing w:before="0" w:beforeAutospacing="0" w:after="0" w:afterAutospacing="0"/>
        <w:jc w:val="both"/>
        <w:rPr>
          <w:b/>
        </w:rPr>
      </w:pPr>
    </w:p>
    <w:p w:rsidR="00773965" w:rsidRDefault="00773965" w:rsidP="00B75824">
      <w:pPr>
        <w:pStyle w:val="s1"/>
        <w:shd w:val="clear" w:color="auto" w:fill="FFFFFF"/>
        <w:spacing w:before="0" w:beforeAutospacing="0" w:after="0" w:afterAutospacing="0"/>
        <w:jc w:val="both"/>
        <w:rPr>
          <w:b/>
        </w:rPr>
      </w:pPr>
    </w:p>
    <w:p w:rsidR="00B75824" w:rsidRPr="006F0B3C" w:rsidRDefault="00B75824" w:rsidP="00B75824">
      <w:pPr>
        <w:pStyle w:val="s1"/>
        <w:shd w:val="clear" w:color="auto" w:fill="FFFFFF"/>
        <w:spacing w:before="0" w:beforeAutospacing="0" w:after="0" w:afterAutospacing="0"/>
        <w:jc w:val="both"/>
        <w:rPr>
          <w:b/>
          <w:color w:val="22272F"/>
        </w:rPr>
      </w:pPr>
      <w:r w:rsidRPr="006F0B3C">
        <w:rPr>
          <w:b/>
        </w:rPr>
        <w:t xml:space="preserve">Учредитель: Администрация Спасского сельского поселения. </w:t>
      </w:r>
    </w:p>
    <w:p w:rsidR="00B75824" w:rsidRPr="006F0B3C" w:rsidRDefault="00B75824" w:rsidP="00B75824">
      <w:pPr>
        <w:pStyle w:val="s1"/>
        <w:shd w:val="clear" w:color="auto" w:fill="FFFFFF"/>
        <w:spacing w:before="0" w:beforeAutospacing="0" w:after="0" w:afterAutospacing="0"/>
        <w:jc w:val="both"/>
        <w:rPr>
          <w:b/>
        </w:rPr>
      </w:pPr>
      <w:r w:rsidRPr="006F0B3C">
        <w:rPr>
          <w:b/>
          <w:color w:val="22272F"/>
        </w:rPr>
        <w:t>Издатель:</w:t>
      </w:r>
      <w:r w:rsidRPr="006F0B3C">
        <w:rPr>
          <w:b/>
        </w:rPr>
        <w:t xml:space="preserve"> Администрация Спасского сельского поселения выполняет функции учредителя.</w:t>
      </w:r>
    </w:p>
    <w:p w:rsidR="00B75824" w:rsidRPr="006F0B3C" w:rsidRDefault="00B75824" w:rsidP="00B75824">
      <w:pPr>
        <w:pStyle w:val="s1"/>
        <w:shd w:val="clear" w:color="auto" w:fill="FFFFFF"/>
        <w:spacing w:before="0" w:beforeAutospacing="0" w:after="0" w:afterAutospacing="0"/>
        <w:jc w:val="both"/>
        <w:rPr>
          <w:b/>
        </w:rPr>
      </w:pPr>
      <w:r w:rsidRPr="006F0B3C">
        <w:rPr>
          <w:b/>
        </w:rPr>
        <w:t xml:space="preserve">Адрес издателя: 160510,0 Вологодская область, Вологодский район, п. </w:t>
      </w:r>
      <w:proofErr w:type="spellStart"/>
      <w:r w:rsidRPr="006F0B3C">
        <w:rPr>
          <w:b/>
        </w:rPr>
        <w:t>Непотягово</w:t>
      </w:r>
      <w:proofErr w:type="spellEnd"/>
      <w:r w:rsidRPr="006F0B3C">
        <w:rPr>
          <w:b/>
        </w:rPr>
        <w:t>, дом 44.</w:t>
      </w:r>
    </w:p>
    <w:p w:rsidR="00B75824" w:rsidRPr="006F0B3C" w:rsidRDefault="00B75824" w:rsidP="00B75824">
      <w:pPr>
        <w:pStyle w:val="s1"/>
        <w:shd w:val="clear" w:color="auto" w:fill="FFFFFF"/>
        <w:spacing w:before="0" w:beforeAutospacing="0" w:after="0" w:afterAutospacing="0"/>
        <w:jc w:val="both"/>
        <w:rPr>
          <w:b/>
        </w:rPr>
      </w:pPr>
      <w:r w:rsidRPr="006F0B3C">
        <w:rPr>
          <w:b/>
        </w:rPr>
        <w:t xml:space="preserve">Главный редактор: </w:t>
      </w:r>
      <w:r>
        <w:rPr>
          <w:b/>
        </w:rPr>
        <w:t xml:space="preserve">Кудринская Наталья Николаевна, глава Спасского сельского поселения, тел. 55-72-45, </w:t>
      </w:r>
      <w:r>
        <w:rPr>
          <w:b/>
          <w:lang w:val="en-US"/>
        </w:rPr>
        <w:t>E</w:t>
      </w:r>
      <w:r w:rsidRPr="006F0B3C">
        <w:rPr>
          <w:b/>
        </w:rPr>
        <w:t>-</w:t>
      </w:r>
      <w:r>
        <w:rPr>
          <w:b/>
          <w:lang w:val="en-US"/>
        </w:rPr>
        <w:t>mail</w:t>
      </w:r>
      <w:r w:rsidRPr="006F0B3C">
        <w:rPr>
          <w:b/>
        </w:rPr>
        <w:t xml:space="preserve"> – </w:t>
      </w:r>
      <w:proofErr w:type="spellStart"/>
      <w:r>
        <w:rPr>
          <w:b/>
          <w:lang w:val="en-US"/>
        </w:rPr>
        <w:t>spasskoesp</w:t>
      </w:r>
      <w:proofErr w:type="spellEnd"/>
      <w:r w:rsidRPr="006F0B3C">
        <w:rPr>
          <w:b/>
        </w:rPr>
        <w:t>@</w:t>
      </w:r>
      <w:proofErr w:type="spellStart"/>
      <w:r>
        <w:rPr>
          <w:b/>
          <w:lang w:val="en-US"/>
        </w:rPr>
        <w:t>yandex</w:t>
      </w:r>
      <w:proofErr w:type="spellEnd"/>
      <w:r w:rsidRPr="006F0B3C">
        <w:rPr>
          <w:b/>
        </w:rPr>
        <w:t>.</w:t>
      </w:r>
      <w:proofErr w:type="spellStart"/>
      <w:r>
        <w:rPr>
          <w:b/>
          <w:lang w:val="en-US"/>
        </w:rPr>
        <w:t>ru</w:t>
      </w:r>
      <w:proofErr w:type="spellEnd"/>
    </w:p>
    <w:p w:rsidR="00B75824" w:rsidRPr="006F0B3C" w:rsidRDefault="00B75824" w:rsidP="00B75824">
      <w:pPr>
        <w:pStyle w:val="s1"/>
        <w:shd w:val="clear" w:color="auto" w:fill="FFFFFF"/>
        <w:spacing w:before="0" w:beforeAutospacing="0" w:after="0" w:afterAutospacing="0"/>
        <w:jc w:val="both"/>
        <w:rPr>
          <w:b/>
        </w:rPr>
      </w:pPr>
      <w:r w:rsidRPr="006F0B3C">
        <w:rPr>
          <w:b/>
        </w:rPr>
        <w:t>Тираж: 15 экземпляров.</w:t>
      </w:r>
    </w:p>
    <w:p w:rsidR="00B75824" w:rsidRPr="000465C1" w:rsidRDefault="00B75824" w:rsidP="00B75824">
      <w:pPr>
        <w:pStyle w:val="s1"/>
        <w:shd w:val="clear" w:color="auto" w:fill="FFFFFF"/>
        <w:spacing w:before="0" w:beforeAutospacing="0" w:after="0" w:afterAutospacing="0"/>
        <w:rPr>
          <w:b/>
          <w:color w:val="22272F"/>
        </w:rPr>
        <w:sectPr w:rsidR="00B75824" w:rsidRPr="000465C1" w:rsidSect="00A36483">
          <w:footerReference w:type="default" r:id="rId11"/>
          <w:pgSz w:w="11906" w:h="16838" w:code="9"/>
          <w:pgMar w:top="851" w:right="851" w:bottom="567" w:left="1418" w:header="720" w:footer="720" w:gutter="0"/>
          <w:pgNumType w:start="1"/>
          <w:cols w:space="720"/>
        </w:sectPr>
      </w:pPr>
      <w:r>
        <w:rPr>
          <w:b/>
        </w:rPr>
        <w:t xml:space="preserve">Распространяется </w:t>
      </w:r>
      <w:r w:rsidRPr="006F0B3C">
        <w:rPr>
          <w:b/>
        </w:rPr>
        <w:t>бесплатно</w:t>
      </w:r>
      <w:r>
        <w:rPr>
          <w:b/>
        </w:rPr>
        <w:t>.</w:t>
      </w:r>
    </w:p>
    <w:p w:rsidR="00B75824" w:rsidRDefault="00B75824" w:rsidP="00B75824">
      <w:pPr>
        <w:widowControl w:val="0"/>
        <w:shd w:val="clear" w:color="auto" w:fill="FFFFFF"/>
        <w:autoSpaceDE w:val="0"/>
        <w:autoSpaceDN w:val="0"/>
        <w:adjustRightInd w:val="0"/>
        <w:jc w:val="both"/>
        <w:rPr>
          <w:color w:val="000000"/>
          <w:spacing w:val="-5"/>
        </w:rPr>
      </w:pPr>
    </w:p>
    <w:p w:rsidR="00D72BAB" w:rsidRPr="00B75824" w:rsidRDefault="00D72BAB" w:rsidP="00B75824">
      <w:pPr>
        <w:jc w:val="both"/>
        <w:rPr>
          <w:b/>
        </w:rPr>
      </w:pPr>
    </w:p>
    <w:sectPr w:rsidR="00D72BAB" w:rsidRPr="00B75824" w:rsidSect="00ED447D">
      <w:pgSz w:w="11906" w:h="16838"/>
      <w:pgMar w:top="737" w:right="851" w:bottom="680"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A5D" w:rsidRDefault="008E6A5D" w:rsidP="005445A3">
      <w:r>
        <w:separator/>
      </w:r>
    </w:p>
  </w:endnote>
  <w:endnote w:type="continuationSeparator" w:id="0">
    <w:p w:rsidR="008E6A5D" w:rsidRDefault="008E6A5D" w:rsidP="00544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36" w:rsidRDefault="00ED7436" w:rsidP="00C457F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A5D" w:rsidRDefault="008E6A5D" w:rsidP="005445A3">
      <w:r>
        <w:separator/>
      </w:r>
    </w:p>
  </w:footnote>
  <w:footnote w:type="continuationSeparator" w:id="0">
    <w:p w:rsidR="008E6A5D" w:rsidRDefault="008E6A5D" w:rsidP="00544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701711"/>
    <w:multiLevelType w:val="hybridMultilevel"/>
    <w:tmpl w:val="C026F3C8"/>
    <w:lvl w:ilvl="0" w:tplc="0419000F">
      <w:start w:val="1"/>
      <w:numFmt w:val="decimal"/>
      <w:lvlText w:val="%1."/>
      <w:lvlJc w:val="left"/>
      <w:pPr>
        <w:ind w:left="36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460C7"/>
    <w:multiLevelType w:val="multilevel"/>
    <w:tmpl w:val="1C36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E709F"/>
    <w:multiLevelType w:val="hybridMultilevel"/>
    <w:tmpl w:val="8ACC5EA8"/>
    <w:lvl w:ilvl="0" w:tplc="15526134">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3834C3"/>
    <w:multiLevelType w:val="hybridMultilevel"/>
    <w:tmpl w:val="7936A242"/>
    <w:lvl w:ilvl="0" w:tplc="390AA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FC2656"/>
    <w:multiLevelType w:val="multilevel"/>
    <w:tmpl w:val="70583D6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D26D7C"/>
    <w:multiLevelType w:val="hybridMultilevel"/>
    <w:tmpl w:val="4FE42E82"/>
    <w:lvl w:ilvl="0" w:tplc="62B6417A">
      <w:start w:val="1"/>
      <w:numFmt w:val="decimal"/>
      <w:lvlText w:val="%1."/>
      <w:lvlJc w:val="left"/>
      <w:pPr>
        <w:ind w:left="3795" w:hanging="360"/>
      </w:pPr>
      <w:rPr>
        <w:rFonts w:hint="default"/>
      </w:rPr>
    </w:lvl>
    <w:lvl w:ilvl="1" w:tplc="04190019" w:tentative="1">
      <w:start w:val="1"/>
      <w:numFmt w:val="lowerLetter"/>
      <w:lvlText w:val="%2."/>
      <w:lvlJc w:val="left"/>
      <w:pPr>
        <w:ind w:left="4515" w:hanging="360"/>
      </w:pPr>
    </w:lvl>
    <w:lvl w:ilvl="2" w:tplc="0419001B" w:tentative="1">
      <w:start w:val="1"/>
      <w:numFmt w:val="lowerRoman"/>
      <w:lvlText w:val="%3."/>
      <w:lvlJc w:val="right"/>
      <w:pPr>
        <w:ind w:left="5235" w:hanging="180"/>
      </w:pPr>
    </w:lvl>
    <w:lvl w:ilvl="3" w:tplc="0419000F" w:tentative="1">
      <w:start w:val="1"/>
      <w:numFmt w:val="decimal"/>
      <w:lvlText w:val="%4."/>
      <w:lvlJc w:val="left"/>
      <w:pPr>
        <w:ind w:left="5955" w:hanging="360"/>
      </w:pPr>
    </w:lvl>
    <w:lvl w:ilvl="4" w:tplc="04190019" w:tentative="1">
      <w:start w:val="1"/>
      <w:numFmt w:val="lowerLetter"/>
      <w:lvlText w:val="%5."/>
      <w:lvlJc w:val="left"/>
      <w:pPr>
        <w:ind w:left="6675" w:hanging="360"/>
      </w:pPr>
    </w:lvl>
    <w:lvl w:ilvl="5" w:tplc="0419001B" w:tentative="1">
      <w:start w:val="1"/>
      <w:numFmt w:val="lowerRoman"/>
      <w:lvlText w:val="%6."/>
      <w:lvlJc w:val="right"/>
      <w:pPr>
        <w:ind w:left="7395" w:hanging="180"/>
      </w:pPr>
    </w:lvl>
    <w:lvl w:ilvl="6" w:tplc="0419000F" w:tentative="1">
      <w:start w:val="1"/>
      <w:numFmt w:val="decimal"/>
      <w:lvlText w:val="%7."/>
      <w:lvlJc w:val="left"/>
      <w:pPr>
        <w:ind w:left="8115" w:hanging="360"/>
      </w:pPr>
    </w:lvl>
    <w:lvl w:ilvl="7" w:tplc="04190019" w:tentative="1">
      <w:start w:val="1"/>
      <w:numFmt w:val="lowerLetter"/>
      <w:lvlText w:val="%8."/>
      <w:lvlJc w:val="left"/>
      <w:pPr>
        <w:ind w:left="8835" w:hanging="360"/>
      </w:pPr>
    </w:lvl>
    <w:lvl w:ilvl="8" w:tplc="0419001B" w:tentative="1">
      <w:start w:val="1"/>
      <w:numFmt w:val="lowerRoman"/>
      <w:lvlText w:val="%9."/>
      <w:lvlJc w:val="right"/>
      <w:pPr>
        <w:ind w:left="9555" w:hanging="180"/>
      </w:pPr>
    </w:lvl>
  </w:abstractNum>
  <w:abstractNum w:abstractNumId="7">
    <w:nsid w:val="1BFE16D8"/>
    <w:multiLevelType w:val="multilevel"/>
    <w:tmpl w:val="15E0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858F9"/>
    <w:multiLevelType w:val="multilevel"/>
    <w:tmpl w:val="E046A1F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131007"/>
    <w:multiLevelType w:val="multilevel"/>
    <w:tmpl w:val="E446CC0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25DF0799"/>
    <w:multiLevelType w:val="multilevel"/>
    <w:tmpl w:val="52BE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10AC1"/>
    <w:multiLevelType w:val="hybridMultilevel"/>
    <w:tmpl w:val="8376D8CA"/>
    <w:lvl w:ilvl="0" w:tplc="7FB25EA0">
      <w:start w:val="1"/>
      <w:numFmt w:val="decimal"/>
      <w:lvlText w:val="%1."/>
      <w:lvlJc w:val="left"/>
      <w:pPr>
        <w:ind w:left="720" w:hanging="360"/>
      </w:pPr>
      <w:rPr>
        <w:rFonts w:ascii="Times New Roman CYR" w:eastAsia="Times New Roman" w:hAnsi="Times New Roman CYR" w:cs="Times New Roman CY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A21B88"/>
    <w:multiLevelType w:val="hybridMultilevel"/>
    <w:tmpl w:val="D6F4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3D5D0F"/>
    <w:multiLevelType w:val="hybridMultilevel"/>
    <w:tmpl w:val="C8B8A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8F2638"/>
    <w:multiLevelType w:val="hybridMultilevel"/>
    <w:tmpl w:val="61821BEA"/>
    <w:lvl w:ilvl="0" w:tplc="C18A6FF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
    <w:nsid w:val="46A854B1"/>
    <w:multiLevelType w:val="multilevel"/>
    <w:tmpl w:val="68E4750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9C2DC8"/>
    <w:multiLevelType w:val="hybridMultilevel"/>
    <w:tmpl w:val="2D6291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D518D1"/>
    <w:multiLevelType w:val="hybridMultilevel"/>
    <w:tmpl w:val="85EC0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C6384C"/>
    <w:multiLevelType w:val="multilevel"/>
    <w:tmpl w:val="1DAA896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103C72"/>
    <w:multiLevelType w:val="multilevel"/>
    <w:tmpl w:val="183880C0"/>
    <w:lvl w:ilvl="0">
      <w:start w:val="1"/>
      <w:numFmt w:val="decimal"/>
      <w:lvlText w:val="%1."/>
      <w:lvlJc w:val="left"/>
      <w:pPr>
        <w:ind w:left="421"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781" w:hanging="720"/>
      </w:pPr>
      <w:rPr>
        <w:rFonts w:hint="default"/>
      </w:rPr>
    </w:lvl>
    <w:lvl w:ilvl="3">
      <w:start w:val="1"/>
      <w:numFmt w:val="decimal"/>
      <w:isLgl/>
      <w:lvlText w:val="%1.%2.%3.%4."/>
      <w:lvlJc w:val="left"/>
      <w:pPr>
        <w:ind w:left="1141" w:hanging="1080"/>
      </w:pPr>
      <w:rPr>
        <w:rFonts w:hint="default"/>
      </w:rPr>
    </w:lvl>
    <w:lvl w:ilvl="4">
      <w:start w:val="1"/>
      <w:numFmt w:val="decimal"/>
      <w:isLgl/>
      <w:lvlText w:val="%1.%2.%3.%4.%5."/>
      <w:lvlJc w:val="left"/>
      <w:pPr>
        <w:ind w:left="1141" w:hanging="1080"/>
      </w:pPr>
      <w:rPr>
        <w:rFonts w:hint="default"/>
      </w:rPr>
    </w:lvl>
    <w:lvl w:ilvl="5">
      <w:start w:val="1"/>
      <w:numFmt w:val="decimal"/>
      <w:isLgl/>
      <w:lvlText w:val="%1.%2.%3.%4.%5.%6."/>
      <w:lvlJc w:val="left"/>
      <w:pPr>
        <w:ind w:left="1501" w:hanging="1440"/>
      </w:pPr>
      <w:rPr>
        <w:rFonts w:hint="default"/>
      </w:rPr>
    </w:lvl>
    <w:lvl w:ilvl="6">
      <w:start w:val="1"/>
      <w:numFmt w:val="decimal"/>
      <w:isLgl/>
      <w:lvlText w:val="%1.%2.%3.%4.%5.%6.%7."/>
      <w:lvlJc w:val="left"/>
      <w:pPr>
        <w:ind w:left="1861" w:hanging="1800"/>
      </w:pPr>
      <w:rPr>
        <w:rFonts w:hint="default"/>
      </w:rPr>
    </w:lvl>
    <w:lvl w:ilvl="7">
      <w:start w:val="1"/>
      <w:numFmt w:val="decimal"/>
      <w:isLgl/>
      <w:lvlText w:val="%1.%2.%3.%4.%5.%6.%7.%8."/>
      <w:lvlJc w:val="left"/>
      <w:pPr>
        <w:ind w:left="1861" w:hanging="1800"/>
      </w:pPr>
      <w:rPr>
        <w:rFonts w:hint="default"/>
      </w:rPr>
    </w:lvl>
    <w:lvl w:ilvl="8">
      <w:start w:val="1"/>
      <w:numFmt w:val="decimal"/>
      <w:isLgl/>
      <w:lvlText w:val="%1.%2.%3.%4.%5.%6.%7.%8.%9."/>
      <w:lvlJc w:val="left"/>
      <w:pPr>
        <w:ind w:left="2221" w:hanging="2160"/>
      </w:pPr>
      <w:rPr>
        <w:rFonts w:hint="default"/>
      </w:rPr>
    </w:lvl>
  </w:abstractNum>
  <w:abstractNum w:abstractNumId="20">
    <w:nsid w:val="5A9A0EED"/>
    <w:multiLevelType w:val="multilevel"/>
    <w:tmpl w:val="A126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D94D69"/>
    <w:multiLevelType w:val="multilevel"/>
    <w:tmpl w:val="01F0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97733"/>
    <w:multiLevelType w:val="hybridMultilevel"/>
    <w:tmpl w:val="42C28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997B52"/>
    <w:multiLevelType w:val="multilevel"/>
    <w:tmpl w:val="9FD6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F31895"/>
    <w:multiLevelType w:val="hybridMultilevel"/>
    <w:tmpl w:val="CE0C198A"/>
    <w:lvl w:ilvl="0" w:tplc="4BAC9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5B32852"/>
    <w:multiLevelType w:val="multilevel"/>
    <w:tmpl w:val="F072E2E4"/>
    <w:lvl w:ilvl="0">
      <w:start w:val="1"/>
      <w:numFmt w:val="decimal"/>
      <w:lvlText w:val="%1."/>
      <w:lvlJc w:val="left"/>
      <w:pPr>
        <w:ind w:left="1848" w:hanging="1140"/>
      </w:pPr>
      <w:rPr>
        <w:rFonts w:hint="default"/>
        <w:b w:val="0"/>
      </w:rPr>
    </w:lvl>
    <w:lvl w:ilvl="1">
      <w:start w:val="1"/>
      <w:numFmt w:val="decimal"/>
      <w:isLgl/>
      <w:lvlText w:val="%1.%2."/>
      <w:lvlJc w:val="left"/>
      <w:pPr>
        <w:ind w:left="2568" w:hanging="720"/>
      </w:pPr>
      <w:rPr>
        <w:rFonts w:hint="default"/>
      </w:rPr>
    </w:lvl>
    <w:lvl w:ilvl="2">
      <w:start w:val="1"/>
      <w:numFmt w:val="decimal"/>
      <w:isLgl/>
      <w:lvlText w:val="%1.%2.%3."/>
      <w:lvlJc w:val="left"/>
      <w:pPr>
        <w:ind w:left="3708" w:hanging="720"/>
      </w:pPr>
      <w:rPr>
        <w:rFonts w:hint="default"/>
      </w:rPr>
    </w:lvl>
    <w:lvl w:ilvl="3">
      <w:start w:val="1"/>
      <w:numFmt w:val="decimal"/>
      <w:isLgl/>
      <w:lvlText w:val="%1.%2.%3.%4."/>
      <w:lvlJc w:val="left"/>
      <w:pPr>
        <w:ind w:left="5208" w:hanging="1080"/>
      </w:pPr>
      <w:rPr>
        <w:rFonts w:hint="default"/>
      </w:rPr>
    </w:lvl>
    <w:lvl w:ilvl="4">
      <w:start w:val="1"/>
      <w:numFmt w:val="decimal"/>
      <w:isLgl/>
      <w:lvlText w:val="%1.%2.%3.%4.%5."/>
      <w:lvlJc w:val="left"/>
      <w:pPr>
        <w:ind w:left="6348" w:hanging="1080"/>
      </w:pPr>
      <w:rPr>
        <w:rFonts w:hint="default"/>
      </w:rPr>
    </w:lvl>
    <w:lvl w:ilvl="5">
      <w:start w:val="1"/>
      <w:numFmt w:val="decimal"/>
      <w:isLgl/>
      <w:lvlText w:val="%1.%2.%3.%4.%5.%6."/>
      <w:lvlJc w:val="left"/>
      <w:pPr>
        <w:ind w:left="7848" w:hanging="1440"/>
      </w:pPr>
      <w:rPr>
        <w:rFonts w:hint="default"/>
      </w:rPr>
    </w:lvl>
    <w:lvl w:ilvl="6">
      <w:start w:val="1"/>
      <w:numFmt w:val="decimal"/>
      <w:isLgl/>
      <w:lvlText w:val="%1.%2.%3.%4.%5.%6.%7."/>
      <w:lvlJc w:val="left"/>
      <w:pPr>
        <w:ind w:left="9348" w:hanging="1800"/>
      </w:pPr>
      <w:rPr>
        <w:rFonts w:hint="default"/>
      </w:rPr>
    </w:lvl>
    <w:lvl w:ilvl="7">
      <w:start w:val="1"/>
      <w:numFmt w:val="decimal"/>
      <w:isLgl/>
      <w:lvlText w:val="%1.%2.%3.%4.%5.%6.%7.%8."/>
      <w:lvlJc w:val="left"/>
      <w:pPr>
        <w:ind w:left="10488" w:hanging="1800"/>
      </w:pPr>
      <w:rPr>
        <w:rFonts w:hint="default"/>
      </w:rPr>
    </w:lvl>
    <w:lvl w:ilvl="8">
      <w:start w:val="1"/>
      <w:numFmt w:val="decimal"/>
      <w:isLgl/>
      <w:lvlText w:val="%1.%2.%3.%4.%5.%6.%7.%8.%9."/>
      <w:lvlJc w:val="left"/>
      <w:pPr>
        <w:ind w:left="11988" w:hanging="2160"/>
      </w:pPr>
      <w:rPr>
        <w:rFonts w:hint="default"/>
      </w:rPr>
    </w:lvl>
  </w:abstractNum>
  <w:abstractNum w:abstractNumId="26">
    <w:nsid w:val="7B6A54BA"/>
    <w:multiLevelType w:val="multilevel"/>
    <w:tmpl w:val="7A069E0C"/>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4E1D83"/>
    <w:multiLevelType w:val="multilevel"/>
    <w:tmpl w:val="CDF003DC"/>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246F36"/>
    <w:multiLevelType w:val="hybridMultilevel"/>
    <w:tmpl w:val="0004FA9A"/>
    <w:lvl w:ilvl="0" w:tplc="D8389D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7F39121F"/>
    <w:multiLevelType w:val="hybridMultilevel"/>
    <w:tmpl w:val="9A56519A"/>
    <w:lvl w:ilvl="0" w:tplc="5678B372">
      <w:start w:val="1"/>
      <w:numFmt w:val="decimal"/>
      <w:lvlText w:val="%1."/>
      <w:lvlJc w:val="left"/>
      <w:pPr>
        <w:ind w:left="1789" w:hanging="108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0"/>
  </w:num>
  <w:num w:numId="3">
    <w:abstractNumId w:val="13"/>
  </w:num>
  <w:num w:numId="4">
    <w:abstractNumId w:val="1"/>
  </w:num>
  <w:num w:numId="5">
    <w:abstractNumId w:val="3"/>
  </w:num>
  <w:num w:numId="6">
    <w:abstractNumId w:val="5"/>
  </w:num>
  <w:num w:numId="7">
    <w:abstractNumId w:val="20"/>
  </w:num>
  <w:num w:numId="8">
    <w:abstractNumId w:val="18"/>
  </w:num>
  <w:num w:numId="9">
    <w:abstractNumId w:val="10"/>
  </w:num>
  <w:num w:numId="10">
    <w:abstractNumId w:val="2"/>
  </w:num>
  <w:num w:numId="11">
    <w:abstractNumId w:val="15"/>
  </w:num>
  <w:num w:numId="12">
    <w:abstractNumId w:val="8"/>
  </w:num>
  <w:num w:numId="13">
    <w:abstractNumId w:val="21"/>
  </w:num>
  <w:num w:numId="14">
    <w:abstractNumId w:val="26"/>
  </w:num>
  <w:num w:numId="15">
    <w:abstractNumId w:val="27"/>
  </w:num>
  <w:num w:numId="16">
    <w:abstractNumId w:val="23"/>
  </w:num>
  <w:num w:numId="17">
    <w:abstractNumId w:val="7"/>
  </w:num>
  <w:num w:numId="18">
    <w:abstractNumId w:val="16"/>
  </w:num>
  <w:num w:numId="19">
    <w:abstractNumId w:val="22"/>
  </w:num>
  <w:num w:numId="20">
    <w:abstractNumId w:val="28"/>
  </w:num>
  <w:num w:numId="21">
    <w:abstractNumId w:val="14"/>
  </w:num>
  <w:num w:numId="22">
    <w:abstractNumId w:val="25"/>
  </w:num>
  <w:num w:numId="23">
    <w:abstractNumId w:val="6"/>
  </w:num>
  <w:num w:numId="24">
    <w:abstractNumId w:val="29"/>
  </w:num>
  <w:num w:numId="25">
    <w:abstractNumId w:val="12"/>
  </w:num>
  <w:num w:numId="26">
    <w:abstractNumId w:val="24"/>
  </w:num>
  <w:num w:numId="27">
    <w:abstractNumId w:val="9"/>
  </w:num>
  <w:num w:numId="28">
    <w:abstractNumId w:val="4"/>
  </w:num>
  <w:num w:numId="29">
    <w:abstractNumId w:val="17"/>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45BEE"/>
    <w:rsid w:val="00001E41"/>
    <w:rsid w:val="00020F5D"/>
    <w:rsid w:val="00022648"/>
    <w:rsid w:val="00023D32"/>
    <w:rsid w:val="00024F5C"/>
    <w:rsid w:val="000252C5"/>
    <w:rsid w:val="000330C5"/>
    <w:rsid w:val="000368C3"/>
    <w:rsid w:val="00042F9D"/>
    <w:rsid w:val="00052272"/>
    <w:rsid w:val="0005695D"/>
    <w:rsid w:val="00060528"/>
    <w:rsid w:val="00061894"/>
    <w:rsid w:val="00073289"/>
    <w:rsid w:val="00081955"/>
    <w:rsid w:val="00082887"/>
    <w:rsid w:val="00084284"/>
    <w:rsid w:val="0008480A"/>
    <w:rsid w:val="000875A5"/>
    <w:rsid w:val="000B2EE0"/>
    <w:rsid w:val="000B4B4B"/>
    <w:rsid w:val="000B6F2E"/>
    <w:rsid w:val="000C0866"/>
    <w:rsid w:val="000D5D81"/>
    <w:rsid w:val="000E3B66"/>
    <w:rsid w:val="000F76FE"/>
    <w:rsid w:val="0010035C"/>
    <w:rsid w:val="001072EC"/>
    <w:rsid w:val="00113221"/>
    <w:rsid w:val="0012258B"/>
    <w:rsid w:val="001254EB"/>
    <w:rsid w:val="001262B8"/>
    <w:rsid w:val="001426F0"/>
    <w:rsid w:val="00145BEE"/>
    <w:rsid w:val="001509E5"/>
    <w:rsid w:val="00151920"/>
    <w:rsid w:val="00151B7E"/>
    <w:rsid w:val="00152401"/>
    <w:rsid w:val="00160C8E"/>
    <w:rsid w:val="00186D73"/>
    <w:rsid w:val="001916FB"/>
    <w:rsid w:val="001A2BC5"/>
    <w:rsid w:val="001A2C4C"/>
    <w:rsid w:val="001B3011"/>
    <w:rsid w:val="001B445E"/>
    <w:rsid w:val="001B4F71"/>
    <w:rsid w:val="001C027B"/>
    <w:rsid w:val="001D1D75"/>
    <w:rsid w:val="001D37B6"/>
    <w:rsid w:val="001D40C4"/>
    <w:rsid w:val="001E0596"/>
    <w:rsid w:val="001F19F0"/>
    <w:rsid w:val="002001ED"/>
    <w:rsid w:val="00204D93"/>
    <w:rsid w:val="002053FF"/>
    <w:rsid w:val="0021084C"/>
    <w:rsid w:val="00211C5C"/>
    <w:rsid w:val="00221AF0"/>
    <w:rsid w:val="002228C0"/>
    <w:rsid w:val="00225FC4"/>
    <w:rsid w:val="002265B2"/>
    <w:rsid w:val="00227104"/>
    <w:rsid w:val="002353BE"/>
    <w:rsid w:val="00252527"/>
    <w:rsid w:val="0026292A"/>
    <w:rsid w:val="002706E0"/>
    <w:rsid w:val="00272438"/>
    <w:rsid w:val="0028168C"/>
    <w:rsid w:val="00297AF5"/>
    <w:rsid w:val="002A12AE"/>
    <w:rsid w:val="002B5905"/>
    <w:rsid w:val="002B71CB"/>
    <w:rsid w:val="002C3925"/>
    <w:rsid w:val="002D45B8"/>
    <w:rsid w:val="002E4CDC"/>
    <w:rsid w:val="002E4F4E"/>
    <w:rsid w:val="002E4F8C"/>
    <w:rsid w:val="002F6482"/>
    <w:rsid w:val="003023CF"/>
    <w:rsid w:val="00307802"/>
    <w:rsid w:val="003126FA"/>
    <w:rsid w:val="003220B6"/>
    <w:rsid w:val="003256CA"/>
    <w:rsid w:val="003259A3"/>
    <w:rsid w:val="00327051"/>
    <w:rsid w:val="00333157"/>
    <w:rsid w:val="003370A6"/>
    <w:rsid w:val="00343035"/>
    <w:rsid w:val="00344343"/>
    <w:rsid w:val="00345322"/>
    <w:rsid w:val="00350B5B"/>
    <w:rsid w:val="00350C34"/>
    <w:rsid w:val="00362850"/>
    <w:rsid w:val="00362EB5"/>
    <w:rsid w:val="003675EC"/>
    <w:rsid w:val="00367937"/>
    <w:rsid w:val="00374097"/>
    <w:rsid w:val="00377F0D"/>
    <w:rsid w:val="00380028"/>
    <w:rsid w:val="00381BDD"/>
    <w:rsid w:val="00382C2D"/>
    <w:rsid w:val="00382D98"/>
    <w:rsid w:val="0038325D"/>
    <w:rsid w:val="00384ECA"/>
    <w:rsid w:val="0039063B"/>
    <w:rsid w:val="003942ED"/>
    <w:rsid w:val="00397F32"/>
    <w:rsid w:val="003A288B"/>
    <w:rsid w:val="003A4C0E"/>
    <w:rsid w:val="003A68E1"/>
    <w:rsid w:val="003B2414"/>
    <w:rsid w:val="003C273F"/>
    <w:rsid w:val="003C5C66"/>
    <w:rsid w:val="003D05D4"/>
    <w:rsid w:val="003D1E6A"/>
    <w:rsid w:val="003E03FA"/>
    <w:rsid w:val="003E231A"/>
    <w:rsid w:val="003E38A9"/>
    <w:rsid w:val="003E72E1"/>
    <w:rsid w:val="003E7DA3"/>
    <w:rsid w:val="003F069B"/>
    <w:rsid w:val="003F6F3B"/>
    <w:rsid w:val="00405D26"/>
    <w:rsid w:val="004065A4"/>
    <w:rsid w:val="00411361"/>
    <w:rsid w:val="004212A8"/>
    <w:rsid w:val="00425BD5"/>
    <w:rsid w:val="00426659"/>
    <w:rsid w:val="00426D50"/>
    <w:rsid w:val="00437A0D"/>
    <w:rsid w:val="00443168"/>
    <w:rsid w:val="004444CD"/>
    <w:rsid w:val="00450702"/>
    <w:rsid w:val="00451277"/>
    <w:rsid w:val="0045323E"/>
    <w:rsid w:val="00454714"/>
    <w:rsid w:val="00455D7E"/>
    <w:rsid w:val="00463947"/>
    <w:rsid w:val="0046415E"/>
    <w:rsid w:val="00466E20"/>
    <w:rsid w:val="00470CC6"/>
    <w:rsid w:val="00470D2E"/>
    <w:rsid w:val="004765EA"/>
    <w:rsid w:val="00482726"/>
    <w:rsid w:val="00483623"/>
    <w:rsid w:val="00491FBF"/>
    <w:rsid w:val="00494F9E"/>
    <w:rsid w:val="004A6ECD"/>
    <w:rsid w:val="004B1196"/>
    <w:rsid w:val="004C0494"/>
    <w:rsid w:val="004D0FD4"/>
    <w:rsid w:val="004D50FE"/>
    <w:rsid w:val="004E617A"/>
    <w:rsid w:val="004F72DC"/>
    <w:rsid w:val="00512BAD"/>
    <w:rsid w:val="00515E91"/>
    <w:rsid w:val="00522FE1"/>
    <w:rsid w:val="005241CC"/>
    <w:rsid w:val="0053057F"/>
    <w:rsid w:val="005428EF"/>
    <w:rsid w:val="005445A3"/>
    <w:rsid w:val="00553886"/>
    <w:rsid w:val="005541B2"/>
    <w:rsid w:val="00557BFC"/>
    <w:rsid w:val="0056000C"/>
    <w:rsid w:val="00560B91"/>
    <w:rsid w:val="0057317C"/>
    <w:rsid w:val="00573393"/>
    <w:rsid w:val="00576D2E"/>
    <w:rsid w:val="00576D55"/>
    <w:rsid w:val="00581A18"/>
    <w:rsid w:val="00584EA0"/>
    <w:rsid w:val="005863B1"/>
    <w:rsid w:val="005906DA"/>
    <w:rsid w:val="005920E6"/>
    <w:rsid w:val="00592546"/>
    <w:rsid w:val="005935F5"/>
    <w:rsid w:val="00597130"/>
    <w:rsid w:val="005A207F"/>
    <w:rsid w:val="005A3A76"/>
    <w:rsid w:val="005A3D53"/>
    <w:rsid w:val="005A422E"/>
    <w:rsid w:val="005A5668"/>
    <w:rsid w:val="005A6452"/>
    <w:rsid w:val="005C043A"/>
    <w:rsid w:val="005C45F0"/>
    <w:rsid w:val="005C47BA"/>
    <w:rsid w:val="005D42A4"/>
    <w:rsid w:val="005D4AD0"/>
    <w:rsid w:val="005E334B"/>
    <w:rsid w:val="005E43E1"/>
    <w:rsid w:val="005E5B36"/>
    <w:rsid w:val="005F16FF"/>
    <w:rsid w:val="005F3043"/>
    <w:rsid w:val="005F43E0"/>
    <w:rsid w:val="005F7DED"/>
    <w:rsid w:val="0061195A"/>
    <w:rsid w:val="00625E26"/>
    <w:rsid w:val="006305A9"/>
    <w:rsid w:val="00631603"/>
    <w:rsid w:val="00670A65"/>
    <w:rsid w:val="0068258F"/>
    <w:rsid w:val="00685AC6"/>
    <w:rsid w:val="00685C98"/>
    <w:rsid w:val="00687CC0"/>
    <w:rsid w:val="00691D04"/>
    <w:rsid w:val="00696EC3"/>
    <w:rsid w:val="006A1689"/>
    <w:rsid w:val="006C45D6"/>
    <w:rsid w:val="006D44F2"/>
    <w:rsid w:val="006E3174"/>
    <w:rsid w:val="006E688F"/>
    <w:rsid w:val="006E78A5"/>
    <w:rsid w:val="006F11A1"/>
    <w:rsid w:val="006F4B5E"/>
    <w:rsid w:val="006F5318"/>
    <w:rsid w:val="00705304"/>
    <w:rsid w:val="00707ABC"/>
    <w:rsid w:val="00710513"/>
    <w:rsid w:val="007129E6"/>
    <w:rsid w:val="007201EB"/>
    <w:rsid w:val="00726430"/>
    <w:rsid w:val="007264B7"/>
    <w:rsid w:val="00731E6D"/>
    <w:rsid w:val="007324ED"/>
    <w:rsid w:val="007373E0"/>
    <w:rsid w:val="00743A47"/>
    <w:rsid w:val="00744918"/>
    <w:rsid w:val="00751D02"/>
    <w:rsid w:val="0075512F"/>
    <w:rsid w:val="007574E1"/>
    <w:rsid w:val="00757731"/>
    <w:rsid w:val="00773965"/>
    <w:rsid w:val="0077582E"/>
    <w:rsid w:val="00781FA7"/>
    <w:rsid w:val="0078289A"/>
    <w:rsid w:val="00784006"/>
    <w:rsid w:val="00791C02"/>
    <w:rsid w:val="00794B69"/>
    <w:rsid w:val="0079583D"/>
    <w:rsid w:val="007A5946"/>
    <w:rsid w:val="007B08C8"/>
    <w:rsid w:val="007C3F2E"/>
    <w:rsid w:val="007C47A6"/>
    <w:rsid w:val="007D3CB5"/>
    <w:rsid w:val="007E071E"/>
    <w:rsid w:val="007E4E29"/>
    <w:rsid w:val="007F0A05"/>
    <w:rsid w:val="007F345D"/>
    <w:rsid w:val="007F6D3B"/>
    <w:rsid w:val="007F7E1A"/>
    <w:rsid w:val="008042DF"/>
    <w:rsid w:val="00805405"/>
    <w:rsid w:val="00810898"/>
    <w:rsid w:val="00812DDC"/>
    <w:rsid w:val="00833E91"/>
    <w:rsid w:val="0083469A"/>
    <w:rsid w:val="00840B13"/>
    <w:rsid w:val="00844E75"/>
    <w:rsid w:val="00846A15"/>
    <w:rsid w:val="00855DC4"/>
    <w:rsid w:val="00861767"/>
    <w:rsid w:val="0086777A"/>
    <w:rsid w:val="0087134A"/>
    <w:rsid w:val="008760DA"/>
    <w:rsid w:val="00877759"/>
    <w:rsid w:val="00884FD1"/>
    <w:rsid w:val="008912C3"/>
    <w:rsid w:val="008A1223"/>
    <w:rsid w:val="008A156A"/>
    <w:rsid w:val="008B0D62"/>
    <w:rsid w:val="008B2E57"/>
    <w:rsid w:val="008B7DED"/>
    <w:rsid w:val="008C58B3"/>
    <w:rsid w:val="008D20C7"/>
    <w:rsid w:val="008D4D6F"/>
    <w:rsid w:val="008D6632"/>
    <w:rsid w:val="008E6A5D"/>
    <w:rsid w:val="008F229B"/>
    <w:rsid w:val="008F312E"/>
    <w:rsid w:val="008F40FD"/>
    <w:rsid w:val="00900FCB"/>
    <w:rsid w:val="00906C43"/>
    <w:rsid w:val="00916496"/>
    <w:rsid w:val="00923903"/>
    <w:rsid w:val="0093278A"/>
    <w:rsid w:val="00940BD7"/>
    <w:rsid w:val="009411CB"/>
    <w:rsid w:val="00941DC6"/>
    <w:rsid w:val="009450DD"/>
    <w:rsid w:val="00945237"/>
    <w:rsid w:val="00947BB8"/>
    <w:rsid w:val="0095619C"/>
    <w:rsid w:val="0095688F"/>
    <w:rsid w:val="00957E58"/>
    <w:rsid w:val="0096363E"/>
    <w:rsid w:val="009669CB"/>
    <w:rsid w:val="00981009"/>
    <w:rsid w:val="00982599"/>
    <w:rsid w:val="009833EE"/>
    <w:rsid w:val="009A5A6E"/>
    <w:rsid w:val="009B314C"/>
    <w:rsid w:val="009B79A9"/>
    <w:rsid w:val="009C2B3A"/>
    <w:rsid w:val="009D09AC"/>
    <w:rsid w:val="009D337C"/>
    <w:rsid w:val="009D3729"/>
    <w:rsid w:val="009D7E28"/>
    <w:rsid w:val="009E139C"/>
    <w:rsid w:val="009E6EBD"/>
    <w:rsid w:val="009F0B8F"/>
    <w:rsid w:val="009F12ED"/>
    <w:rsid w:val="009F6565"/>
    <w:rsid w:val="00A00681"/>
    <w:rsid w:val="00A03800"/>
    <w:rsid w:val="00A03F0E"/>
    <w:rsid w:val="00A078BE"/>
    <w:rsid w:val="00A201BE"/>
    <w:rsid w:val="00A201F8"/>
    <w:rsid w:val="00A20733"/>
    <w:rsid w:val="00A22E98"/>
    <w:rsid w:val="00A304EB"/>
    <w:rsid w:val="00A32380"/>
    <w:rsid w:val="00A3356E"/>
    <w:rsid w:val="00A338C7"/>
    <w:rsid w:val="00A36483"/>
    <w:rsid w:val="00A44373"/>
    <w:rsid w:val="00A44801"/>
    <w:rsid w:val="00A47938"/>
    <w:rsid w:val="00A51E13"/>
    <w:rsid w:val="00A6232E"/>
    <w:rsid w:val="00A71536"/>
    <w:rsid w:val="00A74533"/>
    <w:rsid w:val="00A82BAA"/>
    <w:rsid w:val="00A840EB"/>
    <w:rsid w:val="00A84281"/>
    <w:rsid w:val="00A84C5F"/>
    <w:rsid w:val="00A976FE"/>
    <w:rsid w:val="00AA0362"/>
    <w:rsid w:val="00AB1D3F"/>
    <w:rsid w:val="00AB3828"/>
    <w:rsid w:val="00AB71A0"/>
    <w:rsid w:val="00AC11DF"/>
    <w:rsid w:val="00AE2846"/>
    <w:rsid w:val="00AF7F8A"/>
    <w:rsid w:val="00B046AA"/>
    <w:rsid w:val="00B06799"/>
    <w:rsid w:val="00B13BD0"/>
    <w:rsid w:val="00B2331C"/>
    <w:rsid w:val="00B2754F"/>
    <w:rsid w:val="00B32F17"/>
    <w:rsid w:val="00B33ABE"/>
    <w:rsid w:val="00B411D9"/>
    <w:rsid w:val="00B43315"/>
    <w:rsid w:val="00B43F0D"/>
    <w:rsid w:val="00B447B8"/>
    <w:rsid w:val="00B523A8"/>
    <w:rsid w:val="00B57CDF"/>
    <w:rsid w:val="00B6050D"/>
    <w:rsid w:val="00B6077E"/>
    <w:rsid w:val="00B61106"/>
    <w:rsid w:val="00B6708C"/>
    <w:rsid w:val="00B75824"/>
    <w:rsid w:val="00B760E2"/>
    <w:rsid w:val="00B814D6"/>
    <w:rsid w:val="00B875A3"/>
    <w:rsid w:val="00BA1C0F"/>
    <w:rsid w:val="00BA303C"/>
    <w:rsid w:val="00BA5E07"/>
    <w:rsid w:val="00BB2683"/>
    <w:rsid w:val="00BB3407"/>
    <w:rsid w:val="00BB53CA"/>
    <w:rsid w:val="00BC12B1"/>
    <w:rsid w:val="00BE1637"/>
    <w:rsid w:val="00BE2252"/>
    <w:rsid w:val="00BE40D2"/>
    <w:rsid w:val="00BE4A59"/>
    <w:rsid w:val="00C00486"/>
    <w:rsid w:val="00C02AAE"/>
    <w:rsid w:val="00C11D5C"/>
    <w:rsid w:val="00C13934"/>
    <w:rsid w:val="00C22B32"/>
    <w:rsid w:val="00C31391"/>
    <w:rsid w:val="00C32D4C"/>
    <w:rsid w:val="00C373C0"/>
    <w:rsid w:val="00C42593"/>
    <w:rsid w:val="00C457F5"/>
    <w:rsid w:val="00C4749E"/>
    <w:rsid w:val="00C5094B"/>
    <w:rsid w:val="00C56427"/>
    <w:rsid w:val="00C617D2"/>
    <w:rsid w:val="00C74405"/>
    <w:rsid w:val="00C80C34"/>
    <w:rsid w:val="00C84745"/>
    <w:rsid w:val="00C9433C"/>
    <w:rsid w:val="00C94580"/>
    <w:rsid w:val="00C95B28"/>
    <w:rsid w:val="00C979C8"/>
    <w:rsid w:val="00CA1F53"/>
    <w:rsid w:val="00CA4BC4"/>
    <w:rsid w:val="00CB02F7"/>
    <w:rsid w:val="00CC3091"/>
    <w:rsid w:val="00CD3167"/>
    <w:rsid w:val="00CD7201"/>
    <w:rsid w:val="00CE0279"/>
    <w:rsid w:val="00CE260E"/>
    <w:rsid w:val="00CE2FAD"/>
    <w:rsid w:val="00CE5D14"/>
    <w:rsid w:val="00D01EC9"/>
    <w:rsid w:val="00D02841"/>
    <w:rsid w:val="00D057A6"/>
    <w:rsid w:val="00D106AF"/>
    <w:rsid w:val="00D225DF"/>
    <w:rsid w:val="00D36093"/>
    <w:rsid w:val="00D37052"/>
    <w:rsid w:val="00D375DD"/>
    <w:rsid w:val="00D37B03"/>
    <w:rsid w:val="00D4527D"/>
    <w:rsid w:val="00D66B5B"/>
    <w:rsid w:val="00D67403"/>
    <w:rsid w:val="00D72BAB"/>
    <w:rsid w:val="00D74706"/>
    <w:rsid w:val="00D76698"/>
    <w:rsid w:val="00D7786E"/>
    <w:rsid w:val="00D80DF3"/>
    <w:rsid w:val="00D9499B"/>
    <w:rsid w:val="00DA3469"/>
    <w:rsid w:val="00DB08D0"/>
    <w:rsid w:val="00DB78AD"/>
    <w:rsid w:val="00DC11CC"/>
    <w:rsid w:val="00DC738B"/>
    <w:rsid w:val="00DD29AB"/>
    <w:rsid w:val="00DD432E"/>
    <w:rsid w:val="00DD7816"/>
    <w:rsid w:val="00DE18C7"/>
    <w:rsid w:val="00DE49FD"/>
    <w:rsid w:val="00DE5ADE"/>
    <w:rsid w:val="00DE6AE9"/>
    <w:rsid w:val="00DF6F63"/>
    <w:rsid w:val="00E04E36"/>
    <w:rsid w:val="00E07993"/>
    <w:rsid w:val="00E22037"/>
    <w:rsid w:val="00E266A3"/>
    <w:rsid w:val="00E26B3D"/>
    <w:rsid w:val="00E345F0"/>
    <w:rsid w:val="00E3484E"/>
    <w:rsid w:val="00E53F6F"/>
    <w:rsid w:val="00E57073"/>
    <w:rsid w:val="00E71220"/>
    <w:rsid w:val="00E75142"/>
    <w:rsid w:val="00E753E2"/>
    <w:rsid w:val="00E7540B"/>
    <w:rsid w:val="00E82601"/>
    <w:rsid w:val="00E920D1"/>
    <w:rsid w:val="00E957C6"/>
    <w:rsid w:val="00E96336"/>
    <w:rsid w:val="00EA3224"/>
    <w:rsid w:val="00EA415F"/>
    <w:rsid w:val="00EA46B8"/>
    <w:rsid w:val="00EA4CC9"/>
    <w:rsid w:val="00EA7E38"/>
    <w:rsid w:val="00EB29AE"/>
    <w:rsid w:val="00EB338D"/>
    <w:rsid w:val="00EB4B01"/>
    <w:rsid w:val="00EB557F"/>
    <w:rsid w:val="00EC4D29"/>
    <w:rsid w:val="00ED3380"/>
    <w:rsid w:val="00ED43CD"/>
    <w:rsid w:val="00ED447D"/>
    <w:rsid w:val="00ED7436"/>
    <w:rsid w:val="00ED7F93"/>
    <w:rsid w:val="00EE5EA1"/>
    <w:rsid w:val="00EE614B"/>
    <w:rsid w:val="00EE65BA"/>
    <w:rsid w:val="00EF6F37"/>
    <w:rsid w:val="00F013A0"/>
    <w:rsid w:val="00F028D7"/>
    <w:rsid w:val="00F03621"/>
    <w:rsid w:val="00F138DB"/>
    <w:rsid w:val="00F215DB"/>
    <w:rsid w:val="00F2308A"/>
    <w:rsid w:val="00F26780"/>
    <w:rsid w:val="00F37733"/>
    <w:rsid w:val="00F47EA9"/>
    <w:rsid w:val="00F52FDB"/>
    <w:rsid w:val="00F5347F"/>
    <w:rsid w:val="00F61B60"/>
    <w:rsid w:val="00F802AF"/>
    <w:rsid w:val="00F80B50"/>
    <w:rsid w:val="00FA2B75"/>
    <w:rsid w:val="00FA5913"/>
    <w:rsid w:val="00FC2B14"/>
    <w:rsid w:val="00FC4496"/>
    <w:rsid w:val="00FD10F9"/>
    <w:rsid w:val="00FD3544"/>
    <w:rsid w:val="00FE6523"/>
    <w:rsid w:val="00FE77F0"/>
    <w:rsid w:val="00FE7B88"/>
    <w:rsid w:val="00FF4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380"/>
    <w:rPr>
      <w:sz w:val="24"/>
      <w:szCs w:val="24"/>
    </w:rPr>
  </w:style>
  <w:style w:type="paragraph" w:styleId="1">
    <w:name w:val="heading 1"/>
    <w:basedOn w:val="a"/>
    <w:next w:val="a"/>
    <w:link w:val="10"/>
    <w:qFormat/>
    <w:rsid w:val="0039063B"/>
    <w:pPr>
      <w:keepNext/>
      <w:jc w:val="center"/>
      <w:outlineLvl w:val="0"/>
    </w:pPr>
    <w:rPr>
      <w:rFonts w:cs="Arial"/>
      <w:b/>
      <w:i/>
      <w:szCs w:val="20"/>
    </w:rPr>
  </w:style>
  <w:style w:type="paragraph" w:styleId="2">
    <w:name w:val="heading 2"/>
    <w:basedOn w:val="a"/>
    <w:next w:val="a"/>
    <w:link w:val="20"/>
    <w:unhideWhenUsed/>
    <w:qFormat/>
    <w:rsid w:val="00844E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03F0E"/>
    <w:pPr>
      <w:keepNext/>
      <w:jc w:val="center"/>
      <w:outlineLvl w:val="2"/>
    </w:pPr>
    <w:rPr>
      <w:sz w:val="28"/>
      <w:szCs w:val="20"/>
    </w:rPr>
  </w:style>
  <w:style w:type="paragraph" w:styleId="4">
    <w:name w:val="heading 4"/>
    <w:basedOn w:val="a"/>
    <w:next w:val="a"/>
    <w:link w:val="40"/>
    <w:qFormat/>
    <w:rsid w:val="0039063B"/>
    <w:pPr>
      <w:keepNext/>
      <w:spacing w:before="240" w:after="60"/>
      <w:outlineLvl w:val="3"/>
    </w:pPr>
    <w:rPr>
      <w:b/>
      <w:bCs/>
      <w:sz w:val="28"/>
      <w:szCs w:val="28"/>
    </w:rPr>
  </w:style>
  <w:style w:type="paragraph" w:styleId="5">
    <w:name w:val="heading 5"/>
    <w:basedOn w:val="a"/>
    <w:next w:val="a"/>
    <w:link w:val="50"/>
    <w:qFormat/>
    <w:rsid w:val="0039063B"/>
    <w:pPr>
      <w:spacing w:before="240" w:after="60"/>
      <w:outlineLvl w:val="4"/>
    </w:pPr>
    <w:rPr>
      <w:b/>
      <w:bCs/>
      <w:i/>
      <w:iCs/>
      <w:sz w:val="26"/>
      <w:szCs w:val="26"/>
    </w:rPr>
  </w:style>
  <w:style w:type="paragraph" w:styleId="6">
    <w:name w:val="heading 6"/>
    <w:basedOn w:val="a"/>
    <w:next w:val="a"/>
    <w:link w:val="60"/>
    <w:qFormat/>
    <w:rsid w:val="0010035C"/>
    <w:pPr>
      <w:keepNext/>
      <w:outlineLvl w:val="5"/>
    </w:pPr>
    <w:rPr>
      <w:b/>
      <w:sz w:val="28"/>
    </w:rPr>
  </w:style>
  <w:style w:type="paragraph" w:styleId="7">
    <w:name w:val="heading 7"/>
    <w:basedOn w:val="a"/>
    <w:next w:val="a"/>
    <w:link w:val="70"/>
    <w:qFormat/>
    <w:rsid w:val="0039063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1B2"/>
    <w:rPr>
      <w:rFonts w:cs="Arial"/>
      <w:b/>
      <w:i/>
      <w:sz w:val="24"/>
    </w:rPr>
  </w:style>
  <w:style w:type="character" w:styleId="a3">
    <w:name w:val="Strong"/>
    <w:basedOn w:val="a0"/>
    <w:qFormat/>
    <w:rsid w:val="005541B2"/>
    <w:rPr>
      <w:b/>
      <w:bCs/>
    </w:rPr>
  </w:style>
  <w:style w:type="character" w:customStyle="1" w:styleId="40">
    <w:name w:val="Заголовок 4 Знак"/>
    <w:basedOn w:val="a0"/>
    <w:link w:val="4"/>
    <w:rsid w:val="0039063B"/>
    <w:rPr>
      <w:b/>
      <w:bCs/>
      <w:sz w:val="28"/>
      <w:szCs w:val="28"/>
    </w:rPr>
  </w:style>
  <w:style w:type="character" w:customStyle="1" w:styleId="50">
    <w:name w:val="Заголовок 5 Знак"/>
    <w:basedOn w:val="a0"/>
    <w:link w:val="5"/>
    <w:rsid w:val="0039063B"/>
    <w:rPr>
      <w:b/>
      <w:bCs/>
      <w:i/>
      <w:iCs/>
      <w:sz w:val="26"/>
      <w:szCs w:val="26"/>
    </w:rPr>
  </w:style>
  <w:style w:type="character" w:customStyle="1" w:styleId="70">
    <w:name w:val="Заголовок 7 Знак"/>
    <w:basedOn w:val="a0"/>
    <w:link w:val="7"/>
    <w:rsid w:val="0039063B"/>
    <w:rPr>
      <w:sz w:val="24"/>
      <w:szCs w:val="24"/>
    </w:rPr>
  </w:style>
  <w:style w:type="paragraph" w:customStyle="1" w:styleId="ConsPlusNormal">
    <w:name w:val="ConsPlusNormal"/>
    <w:rsid w:val="006305A9"/>
    <w:pPr>
      <w:widowControl w:val="0"/>
      <w:suppressAutoHyphens/>
      <w:autoSpaceDE w:val="0"/>
      <w:ind w:firstLine="720"/>
    </w:pPr>
    <w:rPr>
      <w:rFonts w:ascii="Arial" w:hAnsi="Arial" w:cs="Arial"/>
      <w:lang w:eastAsia="zh-CN"/>
    </w:rPr>
  </w:style>
  <w:style w:type="character" w:customStyle="1" w:styleId="30">
    <w:name w:val="Заголовок 3 Знак"/>
    <w:basedOn w:val="a0"/>
    <w:link w:val="3"/>
    <w:rsid w:val="00A03F0E"/>
    <w:rPr>
      <w:sz w:val="28"/>
    </w:rPr>
  </w:style>
  <w:style w:type="paragraph" w:customStyle="1" w:styleId="ConsPlusTitle">
    <w:name w:val="ConsPlusTitle"/>
    <w:rsid w:val="00A03F0E"/>
    <w:pPr>
      <w:widowControl w:val="0"/>
      <w:autoSpaceDE w:val="0"/>
      <w:autoSpaceDN w:val="0"/>
      <w:adjustRightInd w:val="0"/>
    </w:pPr>
    <w:rPr>
      <w:rFonts w:ascii="Arial" w:hAnsi="Arial" w:cs="Arial"/>
      <w:b/>
      <w:bCs/>
    </w:rPr>
  </w:style>
  <w:style w:type="character" w:customStyle="1" w:styleId="Normal">
    <w:name w:val="Normal Знак"/>
    <w:link w:val="11"/>
    <w:locked/>
    <w:rsid w:val="00A03F0E"/>
    <w:rPr>
      <w:snapToGrid w:val="0"/>
    </w:rPr>
  </w:style>
  <w:style w:type="paragraph" w:customStyle="1" w:styleId="11">
    <w:name w:val="Обычный1"/>
    <w:link w:val="Normal"/>
    <w:rsid w:val="00A03F0E"/>
    <w:pPr>
      <w:widowControl w:val="0"/>
      <w:snapToGrid w:val="0"/>
    </w:pPr>
    <w:rPr>
      <w:snapToGrid w:val="0"/>
    </w:rPr>
  </w:style>
  <w:style w:type="paragraph" w:styleId="a4">
    <w:name w:val="Balloon Text"/>
    <w:basedOn w:val="a"/>
    <w:link w:val="a5"/>
    <w:uiPriority w:val="99"/>
    <w:semiHidden/>
    <w:unhideWhenUsed/>
    <w:rsid w:val="00576D55"/>
    <w:rPr>
      <w:rFonts w:ascii="Segoe UI" w:hAnsi="Segoe UI" w:cs="Segoe UI"/>
      <w:sz w:val="18"/>
      <w:szCs w:val="18"/>
    </w:rPr>
  </w:style>
  <w:style w:type="character" w:customStyle="1" w:styleId="a5">
    <w:name w:val="Текст выноски Знак"/>
    <w:basedOn w:val="a0"/>
    <w:link w:val="a4"/>
    <w:uiPriority w:val="99"/>
    <w:semiHidden/>
    <w:rsid w:val="00576D55"/>
    <w:rPr>
      <w:rFonts w:ascii="Segoe UI" w:hAnsi="Segoe UI" w:cs="Segoe UI"/>
      <w:sz w:val="18"/>
      <w:szCs w:val="18"/>
    </w:rPr>
  </w:style>
  <w:style w:type="paragraph" w:customStyle="1" w:styleId="ConsPlusNonformat">
    <w:name w:val="ConsPlusNonformat"/>
    <w:rsid w:val="00AB1D3F"/>
    <w:pPr>
      <w:widowControl w:val="0"/>
      <w:suppressAutoHyphens/>
      <w:autoSpaceDE w:val="0"/>
    </w:pPr>
    <w:rPr>
      <w:rFonts w:ascii="Courier New" w:hAnsi="Courier New" w:cs="Courier New"/>
      <w:lang w:eastAsia="zh-CN"/>
    </w:rPr>
  </w:style>
  <w:style w:type="table" w:styleId="a6">
    <w:name w:val="Table Grid"/>
    <w:basedOn w:val="a1"/>
    <w:uiPriority w:val="59"/>
    <w:rsid w:val="00C00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844E75"/>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10035C"/>
    <w:rPr>
      <w:b/>
      <w:sz w:val="28"/>
      <w:szCs w:val="24"/>
    </w:rPr>
  </w:style>
  <w:style w:type="character" w:styleId="a7">
    <w:name w:val="Hyperlink"/>
    <w:basedOn w:val="a0"/>
    <w:uiPriority w:val="99"/>
    <w:unhideWhenUsed/>
    <w:rsid w:val="0010035C"/>
    <w:rPr>
      <w:color w:val="0000FF"/>
      <w:u w:val="single"/>
    </w:rPr>
  </w:style>
  <w:style w:type="character" w:styleId="a8">
    <w:name w:val="FollowedHyperlink"/>
    <w:basedOn w:val="a0"/>
    <w:uiPriority w:val="99"/>
    <w:unhideWhenUsed/>
    <w:rsid w:val="0010035C"/>
    <w:rPr>
      <w:color w:val="800080"/>
      <w:u w:val="single"/>
    </w:rPr>
  </w:style>
  <w:style w:type="paragraph" w:customStyle="1" w:styleId="xl67">
    <w:name w:val="xl67"/>
    <w:basedOn w:val="a"/>
    <w:rsid w:val="0010035C"/>
    <w:pPr>
      <w:spacing w:before="100" w:beforeAutospacing="1" w:after="100" w:afterAutospacing="1"/>
    </w:pPr>
    <w:rPr>
      <w:sz w:val="22"/>
      <w:szCs w:val="22"/>
    </w:rPr>
  </w:style>
  <w:style w:type="paragraph" w:customStyle="1" w:styleId="xl68">
    <w:name w:val="xl68"/>
    <w:basedOn w:val="a"/>
    <w:rsid w:val="0010035C"/>
    <w:pPr>
      <w:shd w:val="clear" w:color="000000" w:fill="FFFFFF"/>
      <w:spacing w:before="100" w:beforeAutospacing="1" w:after="100" w:afterAutospacing="1"/>
    </w:pPr>
    <w:rPr>
      <w:sz w:val="22"/>
      <w:szCs w:val="22"/>
    </w:rPr>
  </w:style>
  <w:style w:type="paragraph" w:customStyle="1" w:styleId="xl69">
    <w:name w:val="xl69"/>
    <w:basedOn w:val="a"/>
    <w:rsid w:val="0010035C"/>
    <w:pPr>
      <w:shd w:val="clear" w:color="000000" w:fill="FFFFFF"/>
      <w:spacing w:before="100" w:beforeAutospacing="1" w:after="100" w:afterAutospacing="1"/>
    </w:pPr>
    <w:rPr>
      <w:sz w:val="22"/>
      <w:szCs w:val="22"/>
    </w:rPr>
  </w:style>
  <w:style w:type="paragraph" w:customStyle="1" w:styleId="xl70">
    <w:name w:val="xl70"/>
    <w:basedOn w:val="a"/>
    <w:rsid w:val="0010035C"/>
    <w:pPr>
      <w:shd w:val="clear" w:color="000000" w:fill="FFFFFF"/>
      <w:spacing w:before="100" w:beforeAutospacing="1" w:after="100" w:afterAutospacing="1"/>
      <w:jc w:val="right"/>
    </w:pPr>
    <w:rPr>
      <w:b/>
      <w:bCs/>
      <w:sz w:val="22"/>
      <w:szCs w:val="22"/>
    </w:rPr>
  </w:style>
  <w:style w:type="paragraph" w:customStyle="1" w:styleId="xl71">
    <w:name w:val="xl71"/>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72">
    <w:name w:val="xl72"/>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2"/>
      <w:szCs w:val="22"/>
    </w:rPr>
  </w:style>
  <w:style w:type="paragraph" w:customStyle="1" w:styleId="xl73">
    <w:name w:val="xl73"/>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2"/>
      <w:szCs w:val="22"/>
    </w:rPr>
  </w:style>
  <w:style w:type="paragraph" w:customStyle="1" w:styleId="xl74">
    <w:name w:val="xl74"/>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5">
    <w:name w:val="xl75"/>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76">
    <w:name w:val="xl76"/>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2"/>
      <w:szCs w:val="22"/>
    </w:rPr>
  </w:style>
  <w:style w:type="paragraph" w:customStyle="1" w:styleId="xl77">
    <w:name w:val="xl77"/>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2"/>
      <w:szCs w:val="22"/>
    </w:rPr>
  </w:style>
  <w:style w:type="paragraph" w:customStyle="1" w:styleId="xl78">
    <w:name w:val="xl78"/>
    <w:basedOn w:val="a"/>
    <w:rsid w:val="0010035C"/>
    <w:pPr>
      <w:spacing w:before="100" w:beforeAutospacing="1" w:after="100" w:afterAutospacing="1"/>
      <w:jc w:val="right"/>
    </w:pPr>
    <w:rPr>
      <w:sz w:val="22"/>
      <w:szCs w:val="22"/>
    </w:rPr>
  </w:style>
  <w:style w:type="paragraph" w:customStyle="1" w:styleId="xl79">
    <w:name w:val="xl79"/>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0">
    <w:name w:val="xl80"/>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81">
    <w:name w:val="xl81"/>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82">
    <w:name w:val="xl82"/>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83">
    <w:name w:val="xl83"/>
    <w:basedOn w:val="a"/>
    <w:rsid w:val="0010035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4">
    <w:name w:val="xl84"/>
    <w:basedOn w:val="a"/>
    <w:rsid w:val="0010035C"/>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85">
    <w:name w:val="xl85"/>
    <w:basedOn w:val="a"/>
    <w:rsid w:val="0010035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6">
    <w:name w:val="xl86"/>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87">
    <w:name w:val="xl87"/>
    <w:basedOn w:val="a"/>
    <w:rsid w:val="001003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88">
    <w:name w:val="xl88"/>
    <w:basedOn w:val="a"/>
    <w:rsid w:val="001003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89">
    <w:name w:val="xl89"/>
    <w:basedOn w:val="a"/>
    <w:rsid w:val="0010035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1">
    <w:name w:val="xl91"/>
    <w:basedOn w:val="a"/>
    <w:rsid w:val="0010035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92">
    <w:name w:val="xl92"/>
    <w:basedOn w:val="a"/>
    <w:rsid w:val="00100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93">
    <w:name w:val="xl93"/>
    <w:basedOn w:val="a"/>
    <w:rsid w:val="0010035C"/>
    <w:pPr>
      <w:spacing w:before="100" w:beforeAutospacing="1" w:after="100" w:afterAutospacing="1"/>
      <w:jc w:val="right"/>
    </w:pPr>
    <w:rPr>
      <w:b/>
      <w:bCs/>
      <w:sz w:val="22"/>
      <w:szCs w:val="22"/>
    </w:rPr>
  </w:style>
  <w:style w:type="paragraph" w:customStyle="1" w:styleId="xl94">
    <w:name w:val="xl94"/>
    <w:basedOn w:val="a"/>
    <w:rsid w:val="0010035C"/>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95">
    <w:name w:val="xl95"/>
    <w:basedOn w:val="a"/>
    <w:rsid w:val="0010035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96">
    <w:name w:val="xl96"/>
    <w:basedOn w:val="a"/>
    <w:rsid w:val="0010035C"/>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2"/>
      <w:szCs w:val="22"/>
    </w:rPr>
  </w:style>
  <w:style w:type="paragraph" w:customStyle="1" w:styleId="xl97">
    <w:name w:val="xl97"/>
    <w:basedOn w:val="a"/>
    <w:rsid w:val="0010035C"/>
    <w:pPr>
      <w:pBdr>
        <w:top w:val="single" w:sz="4" w:space="0" w:color="auto"/>
        <w:bottom w:val="single" w:sz="4" w:space="0" w:color="auto"/>
      </w:pBdr>
      <w:shd w:val="clear" w:color="000000" w:fill="FFFFFF"/>
      <w:spacing w:before="100" w:beforeAutospacing="1" w:after="100" w:afterAutospacing="1"/>
      <w:jc w:val="center"/>
    </w:pPr>
    <w:rPr>
      <w:sz w:val="22"/>
      <w:szCs w:val="22"/>
    </w:rPr>
  </w:style>
  <w:style w:type="paragraph" w:customStyle="1" w:styleId="xl98">
    <w:name w:val="xl98"/>
    <w:basedOn w:val="a"/>
    <w:rsid w:val="0010035C"/>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99">
    <w:name w:val="xl99"/>
    <w:basedOn w:val="a"/>
    <w:rsid w:val="0010035C"/>
    <w:pPr>
      <w:shd w:val="clear" w:color="000000" w:fill="FFFFFF"/>
      <w:spacing w:before="100" w:beforeAutospacing="1" w:after="100" w:afterAutospacing="1"/>
      <w:jc w:val="center"/>
      <w:textAlignment w:val="center"/>
    </w:pPr>
    <w:rPr>
      <w:b/>
      <w:bCs/>
      <w:sz w:val="22"/>
      <w:szCs w:val="22"/>
    </w:rPr>
  </w:style>
  <w:style w:type="paragraph" w:customStyle="1" w:styleId="xl100">
    <w:name w:val="xl100"/>
    <w:basedOn w:val="a"/>
    <w:rsid w:val="0010035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01">
    <w:name w:val="xl101"/>
    <w:basedOn w:val="a"/>
    <w:rsid w:val="0010035C"/>
    <w:pPr>
      <w:spacing w:before="100" w:beforeAutospacing="1" w:after="100" w:afterAutospacing="1"/>
      <w:jc w:val="center"/>
    </w:pPr>
    <w:rPr>
      <w:sz w:val="22"/>
      <w:szCs w:val="22"/>
    </w:rPr>
  </w:style>
  <w:style w:type="paragraph" w:customStyle="1" w:styleId="xl102">
    <w:name w:val="xl102"/>
    <w:basedOn w:val="a"/>
    <w:rsid w:val="0010035C"/>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3">
    <w:name w:val="xl103"/>
    <w:basedOn w:val="a"/>
    <w:rsid w:val="0010035C"/>
    <w:pPr>
      <w:pBdr>
        <w:top w:val="single" w:sz="4" w:space="0" w:color="auto"/>
        <w:bottom w:val="single" w:sz="4" w:space="0" w:color="auto"/>
      </w:pBdr>
      <w:spacing w:before="100" w:beforeAutospacing="1" w:after="100" w:afterAutospacing="1"/>
    </w:pPr>
    <w:rPr>
      <w:b/>
      <w:bCs/>
      <w:sz w:val="22"/>
      <w:szCs w:val="22"/>
    </w:rPr>
  </w:style>
  <w:style w:type="paragraph" w:customStyle="1" w:styleId="xl104">
    <w:name w:val="xl104"/>
    <w:basedOn w:val="a"/>
    <w:rsid w:val="0010035C"/>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5">
    <w:name w:val="xl105"/>
    <w:basedOn w:val="a"/>
    <w:rsid w:val="0010035C"/>
    <w:pPr>
      <w:pBdr>
        <w:top w:val="single" w:sz="4" w:space="0" w:color="auto"/>
        <w:bottom w:val="single" w:sz="4" w:space="0" w:color="auto"/>
      </w:pBdr>
      <w:spacing w:before="100" w:beforeAutospacing="1" w:after="100" w:afterAutospacing="1"/>
    </w:pPr>
  </w:style>
  <w:style w:type="paragraph" w:customStyle="1" w:styleId="xl106">
    <w:name w:val="xl106"/>
    <w:basedOn w:val="a"/>
    <w:rsid w:val="0010035C"/>
    <w:pPr>
      <w:pBdr>
        <w:top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10035C"/>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numbering" w:customStyle="1" w:styleId="12">
    <w:name w:val="Нет списка1"/>
    <w:next w:val="a2"/>
    <w:uiPriority w:val="99"/>
    <w:semiHidden/>
    <w:unhideWhenUsed/>
    <w:rsid w:val="0010035C"/>
  </w:style>
  <w:style w:type="paragraph" w:customStyle="1" w:styleId="xl66">
    <w:name w:val="xl66"/>
    <w:basedOn w:val="a"/>
    <w:rsid w:val="0010035C"/>
    <w:pPr>
      <w:spacing w:before="100" w:beforeAutospacing="1" w:after="100" w:afterAutospacing="1"/>
    </w:pPr>
    <w:rPr>
      <w:rFonts w:ascii="Arial" w:hAnsi="Arial" w:cs="Arial"/>
      <w:sz w:val="20"/>
      <w:szCs w:val="20"/>
    </w:rPr>
  </w:style>
  <w:style w:type="paragraph" w:customStyle="1" w:styleId="Web">
    <w:name w:val="Обычный (Web)"/>
    <w:basedOn w:val="a"/>
    <w:rsid w:val="0010035C"/>
    <w:pPr>
      <w:suppressAutoHyphens/>
      <w:spacing w:before="100" w:after="100"/>
    </w:pPr>
    <w:rPr>
      <w:rFonts w:ascii="Arial Unicode MS" w:eastAsia="Arial Unicode MS" w:hAnsi="Arial Unicode MS"/>
      <w:lang w:eastAsia="ar-SA"/>
    </w:rPr>
  </w:style>
  <w:style w:type="paragraph" w:customStyle="1" w:styleId="21">
    <w:name w:val="Основной текст с отступом 21"/>
    <w:basedOn w:val="a"/>
    <w:rsid w:val="0010035C"/>
    <w:pPr>
      <w:suppressAutoHyphens/>
      <w:ind w:firstLine="851"/>
      <w:jc w:val="both"/>
    </w:pPr>
    <w:rPr>
      <w:sz w:val="28"/>
      <w:szCs w:val="20"/>
      <w:lang w:eastAsia="ar-SA"/>
    </w:rPr>
  </w:style>
  <w:style w:type="paragraph" w:styleId="a9">
    <w:name w:val="header"/>
    <w:basedOn w:val="a"/>
    <w:link w:val="aa"/>
    <w:unhideWhenUsed/>
    <w:rsid w:val="0010035C"/>
    <w:pPr>
      <w:tabs>
        <w:tab w:val="center" w:pos="4677"/>
        <w:tab w:val="right" w:pos="9355"/>
      </w:tabs>
    </w:pPr>
  </w:style>
  <w:style w:type="character" w:customStyle="1" w:styleId="aa">
    <w:name w:val="Верхний колонтитул Знак"/>
    <w:basedOn w:val="a0"/>
    <w:link w:val="a9"/>
    <w:rsid w:val="0010035C"/>
    <w:rPr>
      <w:sz w:val="24"/>
      <w:szCs w:val="24"/>
    </w:rPr>
  </w:style>
  <w:style w:type="paragraph" w:styleId="ab">
    <w:name w:val="footer"/>
    <w:basedOn w:val="a"/>
    <w:link w:val="ac"/>
    <w:unhideWhenUsed/>
    <w:rsid w:val="0010035C"/>
    <w:pPr>
      <w:tabs>
        <w:tab w:val="center" w:pos="4677"/>
        <w:tab w:val="right" w:pos="9355"/>
      </w:tabs>
    </w:pPr>
  </w:style>
  <w:style w:type="character" w:customStyle="1" w:styleId="ac">
    <w:name w:val="Нижний колонтитул Знак"/>
    <w:basedOn w:val="a0"/>
    <w:link w:val="ab"/>
    <w:rsid w:val="0010035C"/>
    <w:rPr>
      <w:sz w:val="24"/>
      <w:szCs w:val="24"/>
    </w:rPr>
  </w:style>
  <w:style w:type="paragraph" w:customStyle="1" w:styleId="ad">
    <w:basedOn w:val="a"/>
    <w:next w:val="ae"/>
    <w:qFormat/>
    <w:rsid w:val="00F61B60"/>
    <w:pPr>
      <w:jc w:val="center"/>
    </w:pPr>
    <w:rPr>
      <w:sz w:val="28"/>
      <w:szCs w:val="20"/>
    </w:rPr>
  </w:style>
  <w:style w:type="paragraph" w:styleId="ae">
    <w:name w:val="Title"/>
    <w:basedOn w:val="a"/>
    <w:next w:val="a"/>
    <w:link w:val="af"/>
    <w:qFormat/>
    <w:rsid w:val="00F61B60"/>
    <w:pPr>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rsid w:val="00F61B60"/>
    <w:rPr>
      <w:rFonts w:asciiTheme="majorHAnsi" w:eastAsiaTheme="majorEastAsia" w:hAnsiTheme="majorHAnsi" w:cstheme="majorBidi"/>
      <w:spacing w:val="-10"/>
      <w:kern w:val="28"/>
      <w:sz w:val="56"/>
      <w:szCs w:val="56"/>
    </w:rPr>
  </w:style>
  <w:style w:type="paragraph" w:customStyle="1" w:styleId="msonormal0">
    <w:name w:val="msonormal"/>
    <w:basedOn w:val="a"/>
    <w:rsid w:val="001254EB"/>
    <w:pPr>
      <w:spacing w:before="100" w:beforeAutospacing="1" w:after="100" w:afterAutospacing="1"/>
    </w:pPr>
  </w:style>
  <w:style w:type="character" w:customStyle="1" w:styleId="UnresolvedMention">
    <w:name w:val="Unresolved Mention"/>
    <w:basedOn w:val="a0"/>
    <w:uiPriority w:val="99"/>
    <w:semiHidden/>
    <w:unhideWhenUsed/>
    <w:rsid w:val="00E07993"/>
    <w:rPr>
      <w:color w:val="605E5C"/>
      <w:shd w:val="clear" w:color="auto" w:fill="E1DFDD"/>
    </w:rPr>
  </w:style>
  <w:style w:type="paragraph" w:customStyle="1" w:styleId="22">
    <w:name w:val="Обычный2"/>
    <w:rsid w:val="008D4D6F"/>
    <w:pPr>
      <w:widowControl w:val="0"/>
      <w:suppressAutoHyphens/>
    </w:pPr>
    <w:rPr>
      <w:lang w:eastAsia="zh-CN"/>
    </w:rPr>
  </w:style>
  <w:style w:type="paragraph" w:customStyle="1" w:styleId="31">
    <w:name w:val="Обычный3"/>
    <w:rsid w:val="008D4D6F"/>
    <w:pPr>
      <w:widowControl w:val="0"/>
      <w:suppressAutoHyphens/>
    </w:pPr>
    <w:rPr>
      <w:lang w:eastAsia="zh-CN"/>
    </w:rPr>
  </w:style>
  <w:style w:type="paragraph" w:customStyle="1" w:styleId="13">
    <w:name w:val="1"/>
    <w:basedOn w:val="a"/>
    <w:next w:val="ae"/>
    <w:qFormat/>
    <w:rsid w:val="008D4D6F"/>
    <w:pPr>
      <w:jc w:val="center"/>
    </w:pPr>
    <w:rPr>
      <w:sz w:val="28"/>
      <w:szCs w:val="20"/>
    </w:rPr>
  </w:style>
  <w:style w:type="paragraph" w:customStyle="1" w:styleId="xl108">
    <w:name w:val="xl108"/>
    <w:basedOn w:val="a"/>
    <w:rsid w:val="008D4D6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09">
    <w:name w:val="xl109"/>
    <w:basedOn w:val="a"/>
    <w:rsid w:val="008D4D6F"/>
    <w:pPr>
      <w:pBdr>
        <w:top w:val="single" w:sz="4" w:space="0" w:color="auto"/>
        <w:left w:val="single" w:sz="8" w:space="0" w:color="auto"/>
        <w:bottom w:val="single" w:sz="8" w:space="0" w:color="auto"/>
      </w:pBdr>
      <w:spacing w:before="100" w:beforeAutospacing="1" w:after="100" w:afterAutospacing="1"/>
    </w:pPr>
    <w:rPr>
      <w:rFonts w:ascii="Arial" w:hAnsi="Arial" w:cs="Arial"/>
      <w:sz w:val="16"/>
      <w:szCs w:val="16"/>
    </w:rPr>
  </w:style>
  <w:style w:type="paragraph" w:customStyle="1" w:styleId="xl110">
    <w:name w:val="xl110"/>
    <w:basedOn w:val="a"/>
    <w:rsid w:val="008D4D6F"/>
    <w:pPr>
      <w:pBdr>
        <w:top w:val="single" w:sz="4" w:space="0" w:color="auto"/>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11">
    <w:name w:val="xl111"/>
    <w:basedOn w:val="a"/>
    <w:rsid w:val="008D4D6F"/>
    <w:pPr>
      <w:pBdr>
        <w:top w:val="single" w:sz="4" w:space="0" w:color="auto"/>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12">
    <w:name w:val="xl112"/>
    <w:basedOn w:val="a"/>
    <w:rsid w:val="008D4D6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8D4D6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14">
    <w:name w:val="xl114"/>
    <w:basedOn w:val="a"/>
    <w:rsid w:val="008D4D6F"/>
    <w:pPr>
      <w:spacing w:before="100" w:beforeAutospacing="1" w:after="100" w:afterAutospacing="1"/>
    </w:pPr>
    <w:rPr>
      <w:rFonts w:ascii="Arial" w:hAnsi="Arial" w:cs="Arial"/>
    </w:rPr>
  </w:style>
  <w:style w:type="paragraph" w:styleId="af0">
    <w:name w:val="List Paragraph"/>
    <w:basedOn w:val="a"/>
    <w:uiPriority w:val="34"/>
    <w:qFormat/>
    <w:rsid w:val="00DD29AB"/>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 Spacing"/>
    <w:link w:val="af2"/>
    <w:uiPriority w:val="1"/>
    <w:qFormat/>
    <w:rsid w:val="00D72BAB"/>
    <w:rPr>
      <w:rFonts w:ascii="Calibri" w:eastAsia="Calibri" w:hAnsi="Calibri"/>
      <w:sz w:val="22"/>
      <w:szCs w:val="22"/>
      <w:lang w:eastAsia="en-US"/>
    </w:rPr>
  </w:style>
  <w:style w:type="character" w:customStyle="1" w:styleId="FontStyle27">
    <w:name w:val="Font Style27"/>
    <w:uiPriority w:val="99"/>
    <w:rsid w:val="00D72BAB"/>
    <w:rPr>
      <w:rFonts w:ascii="Arial Narrow" w:hAnsi="Arial Narrow" w:cs="Arial Narrow"/>
      <w:sz w:val="26"/>
      <w:szCs w:val="26"/>
    </w:rPr>
  </w:style>
  <w:style w:type="paragraph" w:customStyle="1" w:styleId="Style4">
    <w:name w:val="Style4"/>
    <w:basedOn w:val="a"/>
    <w:uiPriority w:val="99"/>
    <w:rsid w:val="00D72BAB"/>
    <w:pPr>
      <w:widowControl w:val="0"/>
      <w:autoSpaceDE w:val="0"/>
      <w:autoSpaceDN w:val="0"/>
      <w:adjustRightInd w:val="0"/>
      <w:spacing w:line="322" w:lineRule="exact"/>
      <w:ind w:firstLine="317"/>
      <w:jc w:val="both"/>
    </w:pPr>
  </w:style>
  <w:style w:type="paragraph" w:styleId="af3">
    <w:name w:val="Normal (Web)"/>
    <w:basedOn w:val="a"/>
    <w:rsid w:val="00D72BAB"/>
    <w:pPr>
      <w:spacing w:before="100" w:beforeAutospacing="1" w:after="100" w:afterAutospacing="1"/>
    </w:pPr>
  </w:style>
  <w:style w:type="character" w:customStyle="1" w:styleId="af4">
    <w:name w:val="Гипертекстовая ссылка"/>
    <w:uiPriority w:val="99"/>
    <w:rsid w:val="00D72BAB"/>
    <w:rPr>
      <w:color w:val="008000"/>
    </w:rPr>
  </w:style>
  <w:style w:type="character" w:customStyle="1" w:styleId="apple-converted-space">
    <w:name w:val="apple-converted-space"/>
    <w:basedOn w:val="a0"/>
    <w:rsid w:val="00B75824"/>
  </w:style>
  <w:style w:type="paragraph" w:customStyle="1" w:styleId="consplusnormal0">
    <w:name w:val="consplusnormal"/>
    <w:basedOn w:val="a"/>
    <w:rsid w:val="00B75824"/>
    <w:pPr>
      <w:spacing w:before="100" w:beforeAutospacing="1" w:after="100" w:afterAutospacing="1"/>
    </w:pPr>
  </w:style>
  <w:style w:type="character" w:styleId="af5">
    <w:name w:val="page number"/>
    <w:rsid w:val="00B75824"/>
    <w:rPr>
      <w:rFonts w:cs="Times New Roman"/>
    </w:rPr>
  </w:style>
  <w:style w:type="paragraph" w:customStyle="1" w:styleId="s1">
    <w:name w:val="s_1"/>
    <w:basedOn w:val="a"/>
    <w:rsid w:val="00B75824"/>
    <w:pPr>
      <w:spacing w:before="100" w:beforeAutospacing="1" w:after="100" w:afterAutospacing="1"/>
    </w:pPr>
  </w:style>
  <w:style w:type="paragraph" w:customStyle="1" w:styleId="ConsTitle">
    <w:name w:val="ConsTitle"/>
    <w:rsid w:val="0038325D"/>
    <w:pPr>
      <w:widowControl w:val="0"/>
    </w:pPr>
    <w:rPr>
      <w:rFonts w:ascii="Arial" w:hAnsi="Arial" w:cs="Arial"/>
      <w:b/>
      <w:bCs/>
      <w:sz w:val="16"/>
      <w:szCs w:val="16"/>
    </w:rPr>
  </w:style>
  <w:style w:type="character" w:customStyle="1" w:styleId="dash041e0431044b0447043d044b0439char">
    <w:name w:val="dash041e_0431_044b_0447_043d_044b_0439__char"/>
    <w:basedOn w:val="a0"/>
    <w:rsid w:val="00A3356E"/>
  </w:style>
  <w:style w:type="character" w:styleId="af6">
    <w:name w:val="Emphasis"/>
    <w:qFormat/>
    <w:rsid w:val="00A36483"/>
    <w:rPr>
      <w:i/>
      <w:iCs/>
    </w:rPr>
  </w:style>
  <w:style w:type="character" w:customStyle="1" w:styleId="blk">
    <w:name w:val="blk"/>
    <w:basedOn w:val="a0"/>
    <w:rsid w:val="00A36483"/>
  </w:style>
  <w:style w:type="character" w:customStyle="1" w:styleId="af2">
    <w:name w:val="Без интервала Знак"/>
    <w:link w:val="af1"/>
    <w:uiPriority w:val="99"/>
    <w:locked/>
    <w:rsid w:val="00A3648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4373258">
      <w:bodyDiv w:val="1"/>
      <w:marLeft w:val="0"/>
      <w:marRight w:val="0"/>
      <w:marTop w:val="0"/>
      <w:marBottom w:val="0"/>
      <w:divBdr>
        <w:top w:val="none" w:sz="0" w:space="0" w:color="auto"/>
        <w:left w:val="none" w:sz="0" w:space="0" w:color="auto"/>
        <w:bottom w:val="none" w:sz="0" w:space="0" w:color="auto"/>
        <w:right w:val="none" w:sz="0" w:space="0" w:color="auto"/>
      </w:divBdr>
    </w:div>
    <w:div w:id="181822650">
      <w:bodyDiv w:val="1"/>
      <w:marLeft w:val="0"/>
      <w:marRight w:val="0"/>
      <w:marTop w:val="0"/>
      <w:marBottom w:val="0"/>
      <w:divBdr>
        <w:top w:val="none" w:sz="0" w:space="0" w:color="auto"/>
        <w:left w:val="none" w:sz="0" w:space="0" w:color="auto"/>
        <w:bottom w:val="none" w:sz="0" w:space="0" w:color="auto"/>
        <w:right w:val="none" w:sz="0" w:space="0" w:color="auto"/>
      </w:divBdr>
    </w:div>
    <w:div w:id="217017172">
      <w:bodyDiv w:val="1"/>
      <w:marLeft w:val="0"/>
      <w:marRight w:val="0"/>
      <w:marTop w:val="0"/>
      <w:marBottom w:val="0"/>
      <w:divBdr>
        <w:top w:val="none" w:sz="0" w:space="0" w:color="auto"/>
        <w:left w:val="none" w:sz="0" w:space="0" w:color="auto"/>
        <w:bottom w:val="none" w:sz="0" w:space="0" w:color="auto"/>
        <w:right w:val="none" w:sz="0" w:space="0" w:color="auto"/>
      </w:divBdr>
    </w:div>
    <w:div w:id="351952603">
      <w:bodyDiv w:val="1"/>
      <w:marLeft w:val="0"/>
      <w:marRight w:val="0"/>
      <w:marTop w:val="0"/>
      <w:marBottom w:val="0"/>
      <w:divBdr>
        <w:top w:val="none" w:sz="0" w:space="0" w:color="auto"/>
        <w:left w:val="none" w:sz="0" w:space="0" w:color="auto"/>
        <w:bottom w:val="none" w:sz="0" w:space="0" w:color="auto"/>
        <w:right w:val="none" w:sz="0" w:space="0" w:color="auto"/>
      </w:divBdr>
    </w:div>
    <w:div w:id="368116332">
      <w:bodyDiv w:val="1"/>
      <w:marLeft w:val="0"/>
      <w:marRight w:val="0"/>
      <w:marTop w:val="0"/>
      <w:marBottom w:val="0"/>
      <w:divBdr>
        <w:top w:val="none" w:sz="0" w:space="0" w:color="auto"/>
        <w:left w:val="none" w:sz="0" w:space="0" w:color="auto"/>
        <w:bottom w:val="none" w:sz="0" w:space="0" w:color="auto"/>
        <w:right w:val="none" w:sz="0" w:space="0" w:color="auto"/>
      </w:divBdr>
    </w:div>
    <w:div w:id="390732145">
      <w:bodyDiv w:val="1"/>
      <w:marLeft w:val="0"/>
      <w:marRight w:val="0"/>
      <w:marTop w:val="0"/>
      <w:marBottom w:val="0"/>
      <w:divBdr>
        <w:top w:val="none" w:sz="0" w:space="0" w:color="auto"/>
        <w:left w:val="none" w:sz="0" w:space="0" w:color="auto"/>
        <w:bottom w:val="none" w:sz="0" w:space="0" w:color="auto"/>
        <w:right w:val="none" w:sz="0" w:space="0" w:color="auto"/>
      </w:divBdr>
    </w:div>
    <w:div w:id="442002013">
      <w:bodyDiv w:val="1"/>
      <w:marLeft w:val="0"/>
      <w:marRight w:val="0"/>
      <w:marTop w:val="0"/>
      <w:marBottom w:val="0"/>
      <w:divBdr>
        <w:top w:val="none" w:sz="0" w:space="0" w:color="auto"/>
        <w:left w:val="none" w:sz="0" w:space="0" w:color="auto"/>
        <w:bottom w:val="none" w:sz="0" w:space="0" w:color="auto"/>
        <w:right w:val="none" w:sz="0" w:space="0" w:color="auto"/>
      </w:divBdr>
    </w:div>
    <w:div w:id="510069910">
      <w:bodyDiv w:val="1"/>
      <w:marLeft w:val="0"/>
      <w:marRight w:val="0"/>
      <w:marTop w:val="0"/>
      <w:marBottom w:val="0"/>
      <w:divBdr>
        <w:top w:val="none" w:sz="0" w:space="0" w:color="auto"/>
        <w:left w:val="none" w:sz="0" w:space="0" w:color="auto"/>
        <w:bottom w:val="none" w:sz="0" w:space="0" w:color="auto"/>
        <w:right w:val="none" w:sz="0" w:space="0" w:color="auto"/>
      </w:divBdr>
    </w:div>
    <w:div w:id="548497211">
      <w:bodyDiv w:val="1"/>
      <w:marLeft w:val="0"/>
      <w:marRight w:val="0"/>
      <w:marTop w:val="0"/>
      <w:marBottom w:val="0"/>
      <w:divBdr>
        <w:top w:val="none" w:sz="0" w:space="0" w:color="auto"/>
        <w:left w:val="none" w:sz="0" w:space="0" w:color="auto"/>
        <w:bottom w:val="none" w:sz="0" w:space="0" w:color="auto"/>
        <w:right w:val="none" w:sz="0" w:space="0" w:color="auto"/>
      </w:divBdr>
    </w:div>
    <w:div w:id="636568682">
      <w:bodyDiv w:val="1"/>
      <w:marLeft w:val="0"/>
      <w:marRight w:val="0"/>
      <w:marTop w:val="0"/>
      <w:marBottom w:val="0"/>
      <w:divBdr>
        <w:top w:val="none" w:sz="0" w:space="0" w:color="auto"/>
        <w:left w:val="none" w:sz="0" w:space="0" w:color="auto"/>
        <w:bottom w:val="none" w:sz="0" w:space="0" w:color="auto"/>
        <w:right w:val="none" w:sz="0" w:space="0" w:color="auto"/>
      </w:divBdr>
    </w:div>
    <w:div w:id="705178809">
      <w:bodyDiv w:val="1"/>
      <w:marLeft w:val="0"/>
      <w:marRight w:val="0"/>
      <w:marTop w:val="0"/>
      <w:marBottom w:val="0"/>
      <w:divBdr>
        <w:top w:val="none" w:sz="0" w:space="0" w:color="auto"/>
        <w:left w:val="none" w:sz="0" w:space="0" w:color="auto"/>
        <w:bottom w:val="none" w:sz="0" w:space="0" w:color="auto"/>
        <w:right w:val="none" w:sz="0" w:space="0" w:color="auto"/>
      </w:divBdr>
    </w:div>
    <w:div w:id="813526371">
      <w:bodyDiv w:val="1"/>
      <w:marLeft w:val="0"/>
      <w:marRight w:val="0"/>
      <w:marTop w:val="0"/>
      <w:marBottom w:val="0"/>
      <w:divBdr>
        <w:top w:val="none" w:sz="0" w:space="0" w:color="auto"/>
        <w:left w:val="none" w:sz="0" w:space="0" w:color="auto"/>
        <w:bottom w:val="none" w:sz="0" w:space="0" w:color="auto"/>
        <w:right w:val="none" w:sz="0" w:space="0" w:color="auto"/>
      </w:divBdr>
    </w:div>
    <w:div w:id="934023337">
      <w:bodyDiv w:val="1"/>
      <w:marLeft w:val="0"/>
      <w:marRight w:val="0"/>
      <w:marTop w:val="0"/>
      <w:marBottom w:val="0"/>
      <w:divBdr>
        <w:top w:val="none" w:sz="0" w:space="0" w:color="auto"/>
        <w:left w:val="none" w:sz="0" w:space="0" w:color="auto"/>
        <w:bottom w:val="none" w:sz="0" w:space="0" w:color="auto"/>
        <w:right w:val="none" w:sz="0" w:space="0" w:color="auto"/>
      </w:divBdr>
    </w:div>
    <w:div w:id="984117442">
      <w:bodyDiv w:val="1"/>
      <w:marLeft w:val="0"/>
      <w:marRight w:val="0"/>
      <w:marTop w:val="0"/>
      <w:marBottom w:val="0"/>
      <w:divBdr>
        <w:top w:val="none" w:sz="0" w:space="0" w:color="auto"/>
        <w:left w:val="none" w:sz="0" w:space="0" w:color="auto"/>
        <w:bottom w:val="none" w:sz="0" w:space="0" w:color="auto"/>
        <w:right w:val="none" w:sz="0" w:space="0" w:color="auto"/>
      </w:divBdr>
    </w:div>
    <w:div w:id="1026979521">
      <w:bodyDiv w:val="1"/>
      <w:marLeft w:val="0"/>
      <w:marRight w:val="0"/>
      <w:marTop w:val="0"/>
      <w:marBottom w:val="0"/>
      <w:divBdr>
        <w:top w:val="none" w:sz="0" w:space="0" w:color="auto"/>
        <w:left w:val="none" w:sz="0" w:space="0" w:color="auto"/>
        <w:bottom w:val="none" w:sz="0" w:space="0" w:color="auto"/>
        <w:right w:val="none" w:sz="0" w:space="0" w:color="auto"/>
      </w:divBdr>
    </w:div>
    <w:div w:id="1063530598">
      <w:bodyDiv w:val="1"/>
      <w:marLeft w:val="0"/>
      <w:marRight w:val="0"/>
      <w:marTop w:val="0"/>
      <w:marBottom w:val="0"/>
      <w:divBdr>
        <w:top w:val="none" w:sz="0" w:space="0" w:color="auto"/>
        <w:left w:val="none" w:sz="0" w:space="0" w:color="auto"/>
        <w:bottom w:val="none" w:sz="0" w:space="0" w:color="auto"/>
        <w:right w:val="none" w:sz="0" w:space="0" w:color="auto"/>
      </w:divBdr>
    </w:div>
    <w:div w:id="1091318812">
      <w:bodyDiv w:val="1"/>
      <w:marLeft w:val="0"/>
      <w:marRight w:val="0"/>
      <w:marTop w:val="0"/>
      <w:marBottom w:val="0"/>
      <w:divBdr>
        <w:top w:val="none" w:sz="0" w:space="0" w:color="auto"/>
        <w:left w:val="none" w:sz="0" w:space="0" w:color="auto"/>
        <w:bottom w:val="none" w:sz="0" w:space="0" w:color="auto"/>
        <w:right w:val="none" w:sz="0" w:space="0" w:color="auto"/>
      </w:divBdr>
    </w:div>
    <w:div w:id="1095856738">
      <w:bodyDiv w:val="1"/>
      <w:marLeft w:val="0"/>
      <w:marRight w:val="0"/>
      <w:marTop w:val="0"/>
      <w:marBottom w:val="0"/>
      <w:divBdr>
        <w:top w:val="none" w:sz="0" w:space="0" w:color="auto"/>
        <w:left w:val="none" w:sz="0" w:space="0" w:color="auto"/>
        <w:bottom w:val="none" w:sz="0" w:space="0" w:color="auto"/>
        <w:right w:val="none" w:sz="0" w:space="0" w:color="auto"/>
      </w:divBdr>
    </w:div>
    <w:div w:id="1101221190">
      <w:bodyDiv w:val="1"/>
      <w:marLeft w:val="0"/>
      <w:marRight w:val="0"/>
      <w:marTop w:val="0"/>
      <w:marBottom w:val="0"/>
      <w:divBdr>
        <w:top w:val="none" w:sz="0" w:space="0" w:color="auto"/>
        <w:left w:val="none" w:sz="0" w:space="0" w:color="auto"/>
        <w:bottom w:val="none" w:sz="0" w:space="0" w:color="auto"/>
        <w:right w:val="none" w:sz="0" w:space="0" w:color="auto"/>
      </w:divBdr>
    </w:div>
    <w:div w:id="1190610011">
      <w:bodyDiv w:val="1"/>
      <w:marLeft w:val="0"/>
      <w:marRight w:val="0"/>
      <w:marTop w:val="0"/>
      <w:marBottom w:val="0"/>
      <w:divBdr>
        <w:top w:val="none" w:sz="0" w:space="0" w:color="auto"/>
        <w:left w:val="none" w:sz="0" w:space="0" w:color="auto"/>
        <w:bottom w:val="none" w:sz="0" w:space="0" w:color="auto"/>
        <w:right w:val="none" w:sz="0" w:space="0" w:color="auto"/>
      </w:divBdr>
    </w:div>
    <w:div w:id="1236281932">
      <w:bodyDiv w:val="1"/>
      <w:marLeft w:val="0"/>
      <w:marRight w:val="0"/>
      <w:marTop w:val="0"/>
      <w:marBottom w:val="0"/>
      <w:divBdr>
        <w:top w:val="none" w:sz="0" w:space="0" w:color="auto"/>
        <w:left w:val="none" w:sz="0" w:space="0" w:color="auto"/>
        <w:bottom w:val="none" w:sz="0" w:space="0" w:color="auto"/>
        <w:right w:val="none" w:sz="0" w:space="0" w:color="auto"/>
      </w:divBdr>
    </w:div>
    <w:div w:id="1266964631">
      <w:bodyDiv w:val="1"/>
      <w:marLeft w:val="0"/>
      <w:marRight w:val="0"/>
      <w:marTop w:val="0"/>
      <w:marBottom w:val="0"/>
      <w:divBdr>
        <w:top w:val="none" w:sz="0" w:space="0" w:color="auto"/>
        <w:left w:val="none" w:sz="0" w:space="0" w:color="auto"/>
        <w:bottom w:val="none" w:sz="0" w:space="0" w:color="auto"/>
        <w:right w:val="none" w:sz="0" w:space="0" w:color="auto"/>
      </w:divBdr>
    </w:div>
    <w:div w:id="1308051616">
      <w:bodyDiv w:val="1"/>
      <w:marLeft w:val="0"/>
      <w:marRight w:val="0"/>
      <w:marTop w:val="0"/>
      <w:marBottom w:val="0"/>
      <w:divBdr>
        <w:top w:val="none" w:sz="0" w:space="0" w:color="auto"/>
        <w:left w:val="none" w:sz="0" w:space="0" w:color="auto"/>
        <w:bottom w:val="none" w:sz="0" w:space="0" w:color="auto"/>
        <w:right w:val="none" w:sz="0" w:space="0" w:color="auto"/>
      </w:divBdr>
    </w:div>
    <w:div w:id="1363751736">
      <w:bodyDiv w:val="1"/>
      <w:marLeft w:val="0"/>
      <w:marRight w:val="0"/>
      <w:marTop w:val="0"/>
      <w:marBottom w:val="0"/>
      <w:divBdr>
        <w:top w:val="none" w:sz="0" w:space="0" w:color="auto"/>
        <w:left w:val="none" w:sz="0" w:space="0" w:color="auto"/>
        <w:bottom w:val="none" w:sz="0" w:space="0" w:color="auto"/>
        <w:right w:val="none" w:sz="0" w:space="0" w:color="auto"/>
      </w:divBdr>
    </w:div>
    <w:div w:id="1397164691">
      <w:bodyDiv w:val="1"/>
      <w:marLeft w:val="0"/>
      <w:marRight w:val="0"/>
      <w:marTop w:val="0"/>
      <w:marBottom w:val="0"/>
      <w:divBdr>
        <w:top w:val="none" w:sz="0" w:space="0" w:color="auto"/>
        <w:left w:val="none" w:sz="0" w:space="0" w:color="auto"/>
        <w:bottom w:val="none" w:sz="0" w:space="0" w:color="auto"/>
        <w:right w:val="none" w:sz="0" w:space="0" w:color="auto"/>
      </w:divBdr>
    </w:div>
    <w:div w:id="1454136574">
      <w:bodyDiv w:val="1"/>
      <w:marLeft w:val="0"/>
      <w:marRight w:val="0"/>
      <w:marTop w:val="0"/>
      <w:marBottom w:val="0"/>
      <w:divBdr>
        <w:top w:val="none" w:sz="0" w:space="0" w:color="auto"/>
        <w:left w:val="none" w:sz="0" w:space="0" w:color="auto"/>
        <w:bottom w:val="none" w:sz="0" w:space="0" w:color="auto"/>
        <w:right w:val="none" w:sz="0" w:space="0" w:color="auto"/>
      </w:divBdr>
    </w:div>
    <w:div w:id="1536649319">
      <w:bodyDiv w:val="1"/>
      <w:marLeft w:val="0"/>
      <w:marRight w:val="0"/>
      <w:marTop w:val="0"/>
      <w:marBottom w:val="0"/>
      <w:divBdr>
        <w:top w:val="none" w:sz="0" w:space="0" w:color="auto"/>
        <w:left w:val="none" w:sz="0" w:space="0" w:color="auto"/>
        <w:bottom w:val="none" w:sz="0" w:space="0" w:color="auto"/>
        <w:right w:val="none" w:sz="0" w:space="0" w:color="auto"/>
      </w:divBdr>
    </w:div>
    <w:div w:id="1563104403">
      <w:bodyDiv w:val="1"/>
      <w:marLeft w:val="0"/>
      <w:marRight w:val="0"/>
      <w:marTop w:val="0"/>
      <w:marBottom w:val="0"/>
      <w:divBdr>
        <w:top w:val="none" w:sz="0" w:space="0" w:color="auto"/>
        <w:left w:val="none" w:sz="0" w:space="0" w:color="auto"/>
        <w:bottom w:val="none" w:sz="0" w:space="0" w:color="auto"/>
        <w:right w:val="none" w:sz="0" w:space="0" w:color="auto"/>
      </w:divBdr>
    </w:div>
    <w:div w:id="1563785012">
      <w:bodyDiv w:val="1"/>
      <w:marLeft w:val="0"/>
      <w:marRight w:val="0"/>
      <w:marTop w:val="0"/>
      <w:marBottom w:val="0"/>
      <w:divBdr>
        <w:top w:val="none" w:sz="0" w:space="0" w:color="auto"/>
        <w:left w:val="none" w:sz="0" w:space="0" w:color="auto"/>
        <w:bottom w:val="none" w:sz="0" w:space="0" w:color="auto"/>
        <w:right w:val="none" w:sz="0" w:space="0" w:color="auto"/>
      </w:divBdr>
    </w:div>
    <w:div w:id="1584797221">
      <w:bodyDiv w:val="1"/>
      <w:marLeft w:val="0"/>
      <w:marRight w:val="0"/>
      <w:marTop w:val="0"/>
      <w:marBottom w:val="0"/>
      <w:divBdr>
        <w:top w:val="none" w:sz="0" w:space="0" w:color="auto"/>
        <w:left w:val="none" w:sz="0" w:space="0" w:color="auto"/>
        <w:bottom w:val="none" w:sz="0" w:space="0" w:color="auto"/>
        <w:right w:val="none" w:sz="0" w:space="0" w:color="auto"/>
      </w:divBdr>
    </w:div>
    <w:div w:id="1611744269">
      <w:bodyDiv w:val="1"/>
      <w:marLeft w:val="0"/>
      <w:marRight w:val="0"/>
      <w:marTop w:val="0"/>
      <w:marBottom w:val="0"/>
      <w:divBdr>
        <w:top w:val="none" w:sz="0" w:space="0" w:color="auto"/>
        <w:left w:val="none" w:sz="0" w:space="0" w:color="auto"/>
        <w:bottom w:val="none" w:sz="0" w:space="0" w:color="auto"/>
        <w:right w:val="none" w:sz="0" w:space="0" w:color="auto"/>
      </w:divBdr>
    </w:div>
    <w:div w:id="1622806972">
      <w:bodyDiv w:val="1"/>
      <w:marLeft w:val="0"/>
      <w:marRight w:val="0"/>
      <w:marTop w:val="0"/>
      <w:marBottom w:val="0"/>
      <w:divBdr>
        <w:top w:val="none" w:sz="0" w:space="0" w:color="auto"/>
        <w:left w:val="none" w:sz="0" w:space="0" w:color="auto"/>
        <w:bottom w:val="none" w:sz="0" w:space="0" w:color="auto"/>
        <w:right w:val="none" w:sz="0" w:space="0" w:color="auto"/>
      </w:divBdr>
    </w:div>
    <w:div w:id="1662807806">
      <w:bodyDiv w:val="1"/>
      <w:marLeft w:val="0"/>
      <w:marRight w:val="0"/>
      <w:marTop w:val="0"/>
      <w:marBottom w:val="0"/>
      <w:divBdr>
        <w:top w:val="none" w:sz="0" w:space="0" w:color="auto"/>
        <w:left w:val="none" w:sz="0" w:space="0" w:color="auto"/>
        <w:bottom w:val="none" w:sz="0" w:space="0" w:color="auto"/>
        <w:right w:val="none" w:sz="0" w:space="0" w:color="auto"/>
      </w:divBdr>
    </w:div>
    <w:div w:id="1676224230">
      <w:bodyDiv w:val="1"/>
      <w:marLeft w:val="0"/>
      <w:marRight w:val="0"/>
      <w:marTop w:val="0"/>
      <w:marBottom w:val="0"/>
      <w:divBdr>
        <w:top w:val="none" w:sz="0" w:space="0" w:color="auto"/>
        <w:left w:val="none" w:sz="0" w:space="0" w:color="auto"/>
        <w:bottom w:val="none" w:sz="0" w:space="0" w:color="auto"/>
        <w:right w:val="none" w:sz="0" w:space="0" w:color="auto"/>
      </w:divBdr>
    </w:div>
    <w:div w:id="1676614166">
      <w:bodyDiv w:val="1"/>
      <w:marLeft w:val="0"/>
      <w:marRight w:val="0"/>
      <w:marTop w:val="0"/>
      <w:marBottom w:val="0"/>
      <w:divBdr>
        <w:top w:val="none" w:sz="0" w:space="0" w:color="auto"/>
        <w:left w:val="none" w:sz="0" w:space="0" w:color="auto"/>
        <w:bottom w:val="none" w:sz="0" w:space="0" w:color="auto"/>
        <w:right w:val="none" w:sz="0" w:space="0" w:color="auto"/>
      </w:divBdr>
    </w:div>
    <w:div w:id="1684742868">
      <w:bodyDiv w:val="1"/>
      <w:marLeft w:val="0"/>
      <w:marRight w:val="0"/>
      <w:marTop w:val="0"/>
      <w:marBottom w:val="0"/>
      <w:divBdr>
        <w:top w:val="none" w:sz="0" w:space="0" w:color="auto"/>
        <w:left w:val="none" w:sz="0" w:space="0" w:color="auto"/>
        <w:bottom w:val="none" w:sz="0" w:space="0" w:color="auto"/>
        <w:right w:val="none" w:sz="0" w:space="0" w:color="auto"/>
      </w:divBdr>
    </w:div>
    <w:div w:id="1724670650">
      <w:bodyDiv w:val="1"/>
      <w:marLeft w:val="0"/>
      <w:marRight w:val="0"/>
      <w:marTop w:val="0"/>
      <w:marBottom w:val="0"/>
      <w:divBdr>
        <w:top w:val="none" w:sz="0" w:space="0" w:color="auto"/>
        <w:left w:val="none" w:sz="0" w:space="0" w:color="auto"/>
        <w:bottom w:val="none" w:sz="0" w:space="0" w:color="auto"/>
        <w:right w:val="none" w:sz="0" w:space="0" w:color="auto"/>
      </w:divBdr>
    </w:div>
    <w:div w:id="1744529264">
      <w:bodyDiv w:val="1"/>
      <w:marLeft w:val="0"/>
      <w:marRight w:val="0"/>
      <w:marTop w:val="0"/>
      <w:marBottom w:val="0"/>
      <w:divBdr>
        <w:top w:val="none" w:sz="0" w:space="0" w:color="auto"/>
        <w:left w:val="none" w:sz="0" w:space="0" w:color="auto"/>
        <w:bottom w:val="none" w:sz="0" w:space="0" w:color="auto"/>
        <w:right w:val="none" w:sz="0" w:space="0" w:color="auto"/>
      </w:divBdr>
    </w:div>
    <w:div w:id="1827086831">
      <w:bodyDiv w:val="1"/>
      <w:marLeft w:val="0"/>
      <w:marRight w:val="0"/>
      <w:marTop w:val="0"/>
      <w:marBottom w:val="0"/>
      <w:divBdr>
        <w:top w:val="none" w:sz="0" w:space="0" w:color="auto"/>
        <w:left w:val="none" w:sz="0" w:space="0" w:color="auto"/>
        <w:bottom w:val="none" w:sz="0" w:space="0" w:color="auto"/>
        <w:right w:val="none" w:sz="0" w:space="0" w:color="auto"/>
      </w:divBdr>
    </w:div>
    <w:div w:id="1860774327">
      <w:bodyDiv w:val="1"/>
      <w:marLeft w:val="0"/>
      <w:marRight w:val="0"/>
      <w:marTop w:val="0"/>
      <w:marBottom w:val="0"/>
      <w:divBdr>
        <w:top w:val="none" w:sz="0" w:space="0" w:color="auto"/>
        <w:left w:val="none" w:sz="0" w:space="0" w:color="auto"/>
        <w:bottom w:val="none" w:sz="0" w:space="0" w:color="auto"/>
        <w:right w:val="none" w:sz="0" w:space="0" w:color="auto"/>
      </w:divBdr>
    </w:div>
    <w:div w:id="1860896094">
      <w:bodyDiv w:val="1"/>
      <w:marLeft w:val="0"/>
      <w:marRight w:val="0"/>
      <w:marTop w:val="0"/>
      <w:marBottom w:val="0"/>
      <w:divBdr>
        <w:top w:val="none" w:sz="0" w:space="0" w:color="auto"/>
        <w:left w:val="none" w:sz="0" w:space="0" w:color="auto"/>
        <w:bottom w:val="none" w:sz="0" w:space="0" w:color="auto"/>
        <w:right w:val="none" w:sz="0" w:space="0" w:color="auto"/>
      </w:divBdr>
    </w:div>
    <w:div w:id="1860965753">
      <w:bodyDiv w:val="1"/>
      <w:marLeft w:val="0"/>
      <w:marRight w:val="0"/>
      <w:marTop w:val="0"/>
      <w:marBottom w:val="0"/>
      <w:divBdr>
        <w:top w:val="none" w:sz="0" w:space="0" w:color="auto"/>
        <w:left w:val="none" w:sz="0" w:space="0" w:color="auto"/>
        <w:bottom w:val="none" w:sz="0" w:space="0" w:color="auto"/>
        <w:right w:val="none" w:sz="0" w:space="0" w:color="auto"/>
      </w:divBdr>
    </w:div>
    <w:div w:id="1888297346">
      <w:bodyDiv w:val="1"/>
      <w:marLeft w:val="0"/>
      <w:marRight w:val="0"/>
      <w:marTop w:val="0"/>
      <w:marBottom w:val="0"/>
      <w:divBdr>
        <w:top w:val="none" w:sz="0" w:space="0" w:color="auto"/>
        <w:left w:val="none" w:sz="0" w:space="0" w:color="auto"/>
        <w:bottom w:val="none" w:sz="0" w:space="0" w:color="auto"/>
        <w:right w:val="none" w:sz="0" w:space="0" w:color="auto"/>
      </w:divBdr>
    </w:div>
    <w:div w:id="1980376985">
      <w:bodyDiv w:val="1"/>
      <w:marLeft w:val="0"/>
      <w:marRight w:val="0"/>
      <w:marTop w:val="0"/>
      <w:marBottom w:val="0"/>
      <w:divBdr>
        <w:top w:val="none" w:sz="0" w:space="0" w:color="auto"/>
        <w:left w:val="none" w:sz="0" w:space="0" w:color="auto"/>
        <w:bottom w:val="none" w:sz="0" w:space="0" w:color="auto"/>
        <w:right w:val="none" w:sz="0" w:space="0" w:color="auto"/>
      </w:divBdr>
    </w:div>
    <w:div w:id="2114544595">
      <w:bodyDiv w:val="1"/>
      <w:marLeft w:val="0"/>
      <w:marRight w:val="0"/>
      <w:marTop w:val="0"/>
      <w:marBottom w:val="0"/>
      <w:divBdr>
        <w:top w:val="none" w:sz="0" w:space="0" w:color="auto"/>
        <w:left w:val="none" w:sz="0" w:space="0" w:color="auto"/>
        <w:bottom w:val="none" w:sz="0" w:space="0" w:color="auto"/>
        <w:right w:val="none" w:sz="0" w:space="0" w:color="auto"/>
      </w:divBdr>
    </w:div>
    <w:div w:id="21318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5&amp;n=144039&amp;rnd=286724.25013218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5E15791746D381C149CF05C7CBD551FCFA4BD3C2A4956CB3DDCC06FEBC7E9F3659D18756BB6486EA31A25A11FCB94F28EB39FAB79p9R9W" TargetMode="External"/><Relationship Id="rId4" Type="http://schemas.openxmlformats.org/officeDocument/2006/relationships/settings" Target="settings.xml"/><Relationship Id="rId9" Type="http://schemas.openxmlformats.org/officeDocument/2006/relationships/hyperlink" Target="https://login.consultant.ru/link/?req=doc&amp;base=RLAW095&amp;n=122484&amp;rnd=286724.1822229013&amp;dst=10002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A8E15-552A-45CD-AC49-844D5EDE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1</Pages>
  <Words>18116</Words>
  <Characters>103267</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User</cp:lastModifiedBy>
  <cp:revision>123</cp:revision>
  <cp:lastPrinted>2021-06-03T06:46:00Z</cp:lastPrinted>
  <dcterms:created xsi:type="dcterms:W3CDTF">2020-06-23T10:49:00Z</dcterms:created>
  <dcterms:modified xsi:type="dcterms:W3CDTF">2021-06-03T06:47:00Z</dcterms:modified>
</cp:coreProperties>
</file>