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59" w:rsidRDefault="00C32D6D" w:rsidP="0056144E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>СОВЕТ СПАССКОГО СЕЛЬСКОГО ПОСЕЛЕНИЯ</w:t>
      </w:r>
    </w:p>
    <w:p w:rsidR="00E1128D" w:rsidRPr="0056144E" w:rsidRDefault="00055608" w:rsidP="005614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E1128D" w:rsidRDefault="00E1128D" w:rsidP="0056144E">
      <w:pPr>
        <w:ind w:right="-1"/>
        <w:jc w:val="center"/>
        <w:rPr>
          <w:sz w:val="28"/>
          <w:szCs w:val="28"/>
        </w:rPr>
      </w:pPr>
    </w:p>
    <w:p w:rsidR="00C32D6D" w:rsidRPr="0056144E" w:rsidRDefault="00C32D6D" w:rsidP="0056144E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>РЕШЕНИЕ</w:t>
      </w:r>
    </w:p>
    <w:p w:rsidR="00012859" w:rsidRPr="0056144E" w:rsidRDefault="00426995" w:rsidP="00055608">
      <w:pPr>
        <w:pStyle w:val="1"/>
        <w:ind w:right="-1"/>
        <w:rPr>
          <w:sz w:val="28"/>
          <w:szCs w:val="28"/>
        </w:rPr>
      </w:pPr>
      <w:r w:rsidRPr="0056144E">
        <w:rPr>
          <w:sz w:val="28"/>
          <w:szCs w:val="28"/>
        </w:rPr>
        <w:t>о</w:t>
      </w:r>
      <w:r w:rsidR="00012859" w:rsidRPr="0056144E">
        <w:rPr>
          <w:sz w:val="28"/>
          <w:szCs w:val="28"/>
        </w:rPr>
        <w:t>т</w:t>
      </w:r>
      <w:r w:rsidR="006D45FF" w:rsidRPr="0056144E">
        <w:rPr>
          <w:sz w:val="28"/>
          <w:szCs w:val="28"/>
        </w:rPr>
        <w:t xml:space="preserve"> </w:t>
      </w:r>
      <w:r w:rsidRPr="0056144E">
        <w:rPr>
          <w:sz w:val="28"/>
          <w:szCs w:val="28"/>
        </w:rPr>
        <w:t xml:space="preserve"> </w:t>
      </w:r>
      <w:r w:rsidR="00055608">
        <w:rPr>
          <w:sz w:val="28"/>
          <w:szCs w:val="28"/>
        </w:rPr>
        <w:t>22.12.2020</w:t>
      </w:r>
      <w:r w:rsidR="00C32D6D" w:rsidRPr="0056144E">
        <w:rPr>
          <w:sz w:val="28"/>
          <w:szCs w:val="28"/>
        </w:rPr>
        <w:t xml:space="preserve">                                                        </w:t>
      </w:r>
      <w:r w:rsidR="0056144E">
        <w:rPr>
          <w:sz w:val="28"/>
          <w:szCs w:val="28"/>
        </w:rPr>
        <w:t xml:space="preserve">        </w:t>
      </w:r>
      <w:r w:rsidR="00C32D6D" w:rsidRPr="0056144E">
        <w:rPr>
          <w:sz w:val="28"/>
          <w:szCs w:val="28"/>
        </w:rPr>
        <w:t xml:space="preserve">       </w:t>
      </w:r>
      <w:r w:rsidRPr="0056144E">
        <w:rPr>
          <w:sz w:val="28"/>
          <w:szCs w:val="28"/>
        </w:rPr>
        <w:t xml:space="preserve">              </w:t>
      </w:r>
      <w:r w:rsidR="00012859" w:rsidRPr="0056144E">
        <w:rPr>
          <w:sz w:val="28"/>
          <w:szCs w:val="28"/>
        </w:rPr>
        <w:t>№</w:t>
      </w:r>
      <w:r w:rsidR="00C32D6D" w:rsidRPr="0056144E">
        <w:rPr>
          <w:sz w:val="28"/>
          <w:szCs w:val="28"/>
        </w:rPr>
        <w:t xml:space="preserve"> </w:t>
      </w:r>
      <w:r w:rsidR="00055608">
        <w:rPr>
          <w:sz w:val="28"/>
          <w:szCs w:val="28"/>
        </w:rPr>
        <w:t>227</w:t>
      </w:r>
    </w:p>
    <w:p w:rsidR="00C32D6D" w:rsidRPr="0056144E" w:rsidRDefault="00C32D6D" w:rsidP="00E1128D">
      <w:pPr>
        <w:ind w:right="-1"/>
        <w:jc w:val="center"/>
        <w:rPr>
          <w:sz w:val="28"/>
          <w:szCs w:val="28"/>
        </w:rPr>
      </w:pPr>
      <w:r w:rsidRPr="0056144E">
        <w:rPr>
          <w:sz w:val="28"/>
          <w:szCs w:val="28"/>
        </w:rPr>
        <w:t xml:space="preserve">п. </w:t>
      </w:r>
      <w:proofErr w:type="spellStart"/>
      <w:r w:rsidRPr="0056144E">
        <w:rPr>
          <w:sz w:val="28"/>
          <w:szCs w:val="28"/>
        </w:rPr>
        <w:t>Непотягово</w:t>
      </w:r>
      <w:proofErr w:type="spellEnd"/>
    </w:p>
    <w:p w:rsidR="00C32D6D" w:rsidRPr="0056144E" w:rsidRDefault="00C32D6D" w:rsidP="00C32D6D">
      <w:pPr>
        <w:ind w:right="1842"/>
        <w:jc w:val="center"/>
        <w:rPr>
          <w:sz w:val="28"/>
          <w:szCs w:val="28"/>
        </w:rPr>
      </w:pP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 xml:space="preserve">Об утверждении Положения об организации </w:t>
      </w: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 xml:space="preserve">дополнительного            профессионального </w:t>
      </w:r>
    </w:p>
    <w:p w:rsidR="00B610F3" w:rsidRDefault="00012859" w:rsidP="00C32D6D">
      <w:pPr>
        <w:ind w:right="-1"/>
        <w:jc w:val="both"/>
        <w:rPr>
          <w:sz w:val="28"/>
          <w:szCs w:val="28"/>
        </w:rPr>
      </w:pPr>
      <w:r w:rsidRPr="00C32D6D">
        <w:rPr>
          <w:sz w:val="28"/>
          <w:szCs w:val="28"/>
        </w:rPr>
        <w:t>образования</w:t>
      </w:r>
      <w:r w:rsidR="00566EEA" w:rsidRPr="00C32D6D">
        <w:rPr>
          <w:sz w:val="28"/>
          <w:szCs w:val="28"/>
        </w:rPr>
        <w:t xml:space="preserve"> и</w:t>
      </w:r>
      <w:r w:rsidRPr="00C32D6D">
        <w:rPr>
          <w:sz w:val="28"/>
          <w:szCs w:val="28"/>
        </w:rPr>
        <w:t xml:space="preserve"> подготовки  </w:t>
      </w:r>
      <w:proofErr w:type="gramStart"/>
      <w:r w:rsidRPr="00C32D6D">
        <w:rPr>
          <w:sz w:val="28"/>
          <w:szCs w:val="28"/>
        </w:rPr>
        <w:t>муниципальных</w:t>
      </w:r>
      <w:proofErr w:type="gramEnd"/>
      <w:r w:rsidRPr="00C32D6D">
        <w:rPr>
          <w:sz w:val="28"/>
          <w:szCs w:val="28"/>
        </w:rPr>
        <w:t xml:space="preserve">         </w:t>
      </w:r>
    </w:p>
    <w:p w:rsidR="00012859" w:rsidRPr="00BE0E15" w:rsidRDefault="00012859" w:rsidP="00C32D6D">
      <w:pPr>
        <w:ind w:right="-1"/>
        <w:jc w:val="both"/>
        <w:rPr>
          <w:b/>
          <w:sz w:val="28"/>
          <w:szCs w:val="28"/>
        </w:rPr>
      </w:pPr>
      <w:r w:rsidRPr="00C32D6D">
        <w:rPr>
          <w:sz w:val="28"/>
          <w:szCs w:val="28"/>
        </w:rPr>
        <w:t>служащих</w:t>
      </w:r>
      <w:r w:rsidR="005A19A1">
        <w:rPr>
          <w:sz w:val="28"/>
          <w:szCs w:val="28"/>
        </w:rPr>
        <w:t xml:space="preserve"> в </w:t>
      </w:r>
      <w:r w:rsidR="00426995" w:rsidRPr="00C32D6D">
        <w:rPr>
          <w:sz w:val="28"/>
          <w:szCs w:val="28"/>
        </w:rPr>
        <w:t xml:space="preserve">       </w:t>
      </w:r>
      <w:r w:rsidR="00276D54" w:rsidRPr="00C32D6D">
        <w:rPr>
          <w:sz w:val="28"/>
          <w:szCs w:val="28"/>
        </w:rPr>
        <w:t>администрации</w:t>
      </w:r>
      <w:r w:rsidR="00426995" w:rsidRPr="00BE0E15">
        <w:rPr>
          <w:b/>
          <w:sz w:val="28"/>
          <w:szCs w:val="28"/>
        </w:rPr>
        <w:t xml:space="preserve">  </w:t>
      </w:r>
      <w:r w:rsidR="00C32D6D" w:rsidRPr="00C32D6D">
        <w:rPr>
          <w:sz w:val="28"/>
          <w:szCs w:val="28"/>
        </w:rPr>
        <w:t>Спасского сельского поселения</w:t>
      </w:r>
      <w:r w:rsidR="00B610F3">
        <w:rPr>
          <w:sz w:val="28"/>
          <w:szCs w:val="28"/>
        </w:rPr>
        <w:t>.</w:t>
      </w:r>
    </w:p>
    <w:p w:rsidR="00012859" w:rsidRPr="00BE0E15" w:rsidRDefault="00012859" w:rsidP="00012859">
      <w:pPr>
        <w:rPr>
          <w:sz w:val="28"/>
          <w:szCs w:val="28"/>
        </w:rPr>
      </w:pPr>
    </w:p>
    <w:p w:rsidR="00831CE1" w:rsidRPr="00BE0E15" w:rsidRDefault="00A61761" w:rsidP="00B610F3">
      <w:pPr>
        <w:pStyle w:val="ConsPlusNormal"/>
        <w:ind w:firstLine="0"/>
        <w:jc w:val="both"/>
        <w:rPr>
          <w:sz w:val="28"/>
          <w:szCs w:val="28"/>
        </w:rPr>
      </w:pPr>
      <w:r w:rsidRPr="00BE0E15">
        <w:rPr>
          <w:sz w:val="28"/>
          <w:szCs w:val="28"/>
        </w:rPr>
        <w:t xml:space="preserve">     </w:t>
      </w:r>
      <w:r w:rsidR="00831CE1" w:rsidRPr="00BE0E15">
        <w:rPr>
          <w:sz w:val="28"/>
          <w:szCs w:val="28"/>
        </w:rPr>
        <w:tab/>
      </w:r>
      <w:r w:rsidRPr="00BE0E15">
        <w:rPr>
          <w:sz w:val="28"/>
          <w:szCs w:val="28"/>
        </w:rPr>
        <w:t xml:space="preserve"> </w:t>
      </w:r>
      <w:proofErr w:type="gramStart"/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56144E">
        <w:rPr>
          <w:rFonts w:ascii="Times New Roman" w:hAnsi="Times New Roman" w:cs="Times New Roman"/>
          <w:sz w:val="28"/>
          <w:szCs w:val="28"/>
        </w:rPr>
        <w:t>», Уставом Спасского сельского поселения,</w:t>
      </w:r>
      <w:r w:rsidR="00B610F3">
        <w:rPr>
          <w:rFonts w:ascii="Times New Roman" w:hAnsi="Times New Roman" w:cs="Times New Roman"/>
          <w:sz w:val="28"/>
          <w:szCs w:val="28"/>
        </w:rPr>
        <w:t xml:space="preserve"> </w:t>
      </w:r>
      <w:r w:rsidR="0056144E" w:rsidRPr="00B610F3">
        <w:rPr>
          <w:rFonts w:ascii="Times New Roman" w:hAnsi="Times New Roman" w:cs="Times New Roman"/>
          <w:sz w:val="28"/>
          <w:szCs w:val="28"/>
        </w:rPr>
        <w:t>РЕШИЛ</w:t>
      </w:r>
      <w:r w:rsidR="00831CE1" w:rsidRPr="00B610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Pr="00BE0E15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9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6144E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</w:t>
      </w:r>
      <w:r w:rsidR="0056144E">
        <w:rPr>
          <w:sz w:val="28"/>
          <w:szCs w:val="28"/>
        </w:rPr>
        <w:t xml:space="preserve">официальному </w:t>
      </w:r>
      <w:r w:rsidRPr="00BE0E15">
        <w:rPr>
          <w:sz w:val="28"/>
          <w:szCs w:val="28"/>
        </w:rPr>
        <w:t>опубликованию</w:t>
      </w:r>
      <w:r w:rsidR="0056144E">
        <w:rPr>
          <w:sz w:val="28"/>
          <w:szCs w:val="28"/>
        </w:rPr>
        <w:t xml:space="preserve"> (обнародованию) и </w:t>
      </w:r>
      <w:r w:rsidRPr="00BE0E15">
        <w:rPr>
          <w:sz w:val="28"/>
          <w:szCs w:val="28"/>
        </w:rPr>
        <w:t>размещению на официальном сайте</w:t>
      </w:r>
      <w:r w:rsidR="0056144E">
        <w:rPr>
          <w:sz w:val="28"/>
          <w:szCs w:val="28"/>
        </w:rPr>
        <w:t xml:space="preserve"> администрации Спасского сельского поселения </w:t>
      </w:r>
      <w:r w:rsidRPr="00BE0E15">
        <w:rPr>
          <w:sz w:val="28"/>
          <w:szCs w:val="28"/>
        </w:rPr>
        <w:t>в информационно-телекоммуникационной сети «Интернет».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CE1F1F" w:rsidRPr="0056144E" w:rsidRDefault="00E1128D" w:rsidP="00CE1F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144E" w:rsidRPr="0056144E">
        <w:rPr>
          <w:sz w:val="28"/>
          <w:szCs w:val="28"/>
        </w:rPr>
        <w:t>лав</w:t>
      </w:r>
      <w:r w:rsidR="00417855">
        <w:rPr>
          <w:sz w:val="28"/>
          <w:szCs w:val="28"/>
        </w:rPr>
        <w:t>а</w:t>
      </w:r>
      <w:r w:rsidR="0056144E" w:rsidRPr="0056144E">
        <w:rPr>
          <w:sz w:val="28"/>
          <w:szCs w:val="28"/>
        </w:rPr>
        <w:t xml:space="preserve"> поселения</w:t>
      </w:r>
      <w:r w:rsidR="005614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417855">
        <w:rPr>
          <w:sz w:val="28"/>
          <w:szCs w:val="28"/>
        </w:rPr>
        <w:t xml:space="preserve">     Н.Н. Кудринская</w:t>
      </w:r>
    </w:p>
    <w:p w:rsidR="00CE1F1F" w:rsidRPr="00BE0E15" w:rsidRDefault="00CE1F1F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56144E" w:rsidRDefault="001340B9" w:rsidP="00276D54">
      <w:pPr>
        <w:autoSpaceDE w:val="0"/>
        <w:autoSpaceDN w:val="0"/>
        <w:adjustRightInd w:val="0"/>
        <w:outlineLvl w:val="0"/>
        <w:rPr>
          <w:lang w:eastAsia="ru-RU"/>
        </w:rPr>
      </w:pPr>
      <w:r w:rsidRPr="00BE0E15">
        <w:rPr>
          <w:sz w:val="28"/>
          <w:szCs w:val="28"/>
          <w:lang w:eastAsia="ru-RU"/>
        </w:rPr>
        <w:t xml:space="preserve"> </w:t>
      </w:r>
      <w:r w:rsidR="00A61761" w:rsidRPr="00BE0E15">
        <w:rPr>
          <w:lang w:eastAsia="ru-RU"/>
        </w:rPr>
        <w:t xml:space="preserve">                            </w:t>
      </w:r>
      <w:r w:rsidR="00276D54" w:rsidRPr="00BE0E15">
        <w:rPr>
          <w:lang w:eastAsia="ru-RU"/>
        </w:rPr>
        <w:t xml:space="preserve">             </w:t>
      </w:r>
      <w:r w:rsidR="00A6176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  <w:r w:rsidR="00E13DE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055608" w:rsidRDefault="00055608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055608" w:rsidRDefault="00055608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56144E" w:rsidRDefault="0056144E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1340B9" w:rsidRDefault="001340B9" w:rsidP="0056144E">
      <w:pPr>
        <w:autoSpaceDE w:val="0"/>
        <w:autoSpaceDN w:val="0"/>
        <w:adjustRightInd w:val="0"/>
        <w:ind w:left="4962"/>
        <w:jc w:val="center"/>
        <w:outlineLvl w:val="0"/>
        <w:rPr>
          <w:lang w:eastAsia="ru-RU"/>
        </w:rPr>
      </w:pPr>
      <w:r w:rsidRPr="00BE0E15">
        <w:rPr>
          <w:lang w:eastAsia="ru-RU"/>
        </w:rPr>
        <w:lastRenderedPageBreak/>
        <w:t>Утверждено</w:t>
      </w:r>
    </w:p>
    <w:p w:rsidR="0056144E" w:rsidRPr="00BE0E15" w:rsidRDefault="0056144E" w:rsidP="0056144E">
      <w:pPr>
        <w:autoSpaceDE w:val="0"/>
        <w:autoSpaceDN w:val="0"/>
        <w:adjustRightInd w:val="0"/>
        <w:ind w:left="4962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Решением Совета Спасского сельского поселения от </w:t>
      </w:r>
      <w:r w:rsidR="00055608">
        <w:rPr>
          <w:lang w:eastAsia="ru-RU"/>
        </w:rPr>
        <w:t>22.12.2020</w:t>
      </w:r>
      <w:r>
        <w:rPr>
          <w:lang w:eastAsia="ru-RU"/>
        </w:rPr>
        <w:t xml:space="preserve"> № </w:t>
      </w:r>
      <w:r w:rsidR="00055608">
        <w:rPr>
          <w:lang w:eastAsia="ru-RU"/>
        </w:rPr>
        <w:t>227</w:t>
      </w:r>
    </w:p>
    <w:p w:rsidR="00CE1F1F" w:rsidRPr="00BE0E15" w:rsidRDefault="00CE1F1F" w:rsidP="00CE1F1F">
      <w:pPr>
        <w:autoSpaceDE w:val="0"/>
        <w:autoSpaceDN w:val="0"/>
        <w:adjustRightInd w:val="0"/>
        <w:spacing w:line="240" w:lineRule="exact"/>
        <w:rPr>
          <w:lang w:eastAsia="ru-RU"/>
        </w:rPr>
      </w:pPr>
    </w:p>
    <w:p w:rsidR="001340B9" w:rsidRPr="00BE0E15" w:rsidRDefault="001340B9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  <w:r w:rsidRPr="00BE0E15">
        <w:rPr>
          <w:lang w:eastAsia="ru-RU"/>
        </w:rPr>
        <w:t xml:space="preserve">                                                             </w:t>
      </w:r>
      <w:r w:rsidR="00E13DE1"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56144E" w:rsidRDefault="001340B9" w:rsidP="005A19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6144E">
        <w:rPr>
          <w:bCs/>
          <w:sz w:val="28"/>
          <w:szCs w:val="28"/>
          <w:lang w:eastAsia="ru-RU"/>
        </w:rPr>
        <w:t>ПОЛОЖЕНИЕ</w:t>
      </w:r>
    </w:p>
    <w:p w:rsidR="00CE1F1F" w:rsidRPr="0056144E" w:rsidRDefault="001340B9" w:rsidP="005A19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144E">
        <w:rPr>
          <w:sz w:val="28"/>
          <w:szCs w:val="28"/>
          <w:lang w:eastAsia="ru-RU"/>
        </w:rPr>
        <w:t>об организации дополнительног</w:t>
      </w:r>
      <w:r w:rsidR="007E1D51" w:rsidRPr="0056144E">
        <w:rPr>
          <w:sz w:val="28"/>
          <w:szCs w:val="28"/>
          <w:lang w:eastAsia="ru-RU"/>
        </w:rPr>
        <w:t>о профессионального образования и</w:t>
      </w:r>
      <w:r w:rsidRPr="0056144E">
        <w:rPr>
          <w:sz w:val="28"/>
          <w:szCs w:val="28"/>
          <w:lang w:eastAsia="ru-RU"/>
        </w:rPr>
        <w:t xml:space="preserve"> подготовки муниципальных  служащих 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56144E">
        <w:rPr>
          <w:sz w:val="28"/>
          <w:szCs w:val="28"/>
          <w:lang w:eastAsia="ru-RU"/>
        </w:rPr>
        <w:t xml:space="preserve">администрации </w:t>
      </w:r>
      <w:r w:rsidR="0056144E">
        <w:rPr>
          <w:sz w:val="28"/>
          <w:szCs w:val="28"/>
          <w:lang w:eastAsia="ru-RU"/>
        </w:rPr>
        <w:t>Спасского сельского поселения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E807B7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56144E">
        <w:rPr>
          <w:sz w:val="28"/>
          <w:szCs w:val="28"/>
          <w:lang w:eastAsia="ru-RU"/>
        </w:rPr>
        <w:t>Спасского сельского поселения.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6144E">
        <w:rPr>
          <w:sz w:val="28"/>
          <w:szCs w:val="28"/>
          <w:lang w:eastAsia="ru-RU"/>
        </w:rPr>
        <w:t>Спасского сельского поселения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56144E" w:rsidRPr="0056144E">
        <w:t xml:space="preserve"> </w:t>
      </w:r>
      <w:r w:rsidR="0056144E" w:rsidRPr="0056144E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E0E15" w:rsidRDefault="001340B9" w:rsidP="0056144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3.Основания для направления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Главы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BE0E15" w:rsidRDefault="001340B9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56144E" w:rsidRPr="0056144E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56144E" w:rsidRPr="0056144E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spellStart"/>
      <w:r w:rsidRPr="00BE0E15">
        <w:rPr>
          <w:sz w:val="28"/>
          <w:szCs w:val="28"/>
          <w:lang w:eastAsia="ru-RU"/>
        </w:rPr>
        <w:lastRenderedPageBreak/>
        <w:t>д</w:t>
      </w:r>
      <w:proofErr w:type="spellEnd"/>
      <w:r w:rsidRPr="00BE0E15">
        <w:rPr>
          <w:sz w:val="28"/>
          <w:szCs w:val="28"/>
          <w:lang w:eastAsia="ru-RU"/>
        </w:rPr>
        <w:t xml:space="preserve">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276D54" w:rsidRPr="00BE0E15">
        <w:rPr>
          <w:sz w:val="28"/>
          <w:szCs w:val="28"/>
          <w:lang w:eastAsia="ru-RU"/>
        </w:rPr>
        <w:t>.</w:t>
      </w:r>
      <w:r w:rsidRPr="00BE0E15">
        <w:rPr>
          <w:sz w:val="28"/>
          <w:szCs w:val="28"/>
          <w:lang w:eastAsia="ru-RU"/>
        </w:rPr>
        <w:t xml:space="preserve"> 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>ужащих</w:t>
      </w:r>
      <w:r w:rsidR="005A19A1">
        <w:rPr>
          <w:sz w:val="28"/>
          <w:szCs w:val="28"/>
          <w:lang w:eastAsia="ru-RU"/>
        </w:rPr>
        <w:t xml:space="preserve"> в</w:t>
      </w:r>
      <w:r w:rsidR="00276D54"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6144E" w:rsidRPr="0056144E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CF4912">
        <w:rPr>
          <w:sz w:val="28"/>
          <w:szCs w:val="28"/>
          <w:lang w:eastAsia="ru-RU"/>
        </w:rPr>
        <w:t xml:space="preserve">заместителю Главы Спасского сельского поселения по финансовым вопросам </w:t>
      </w:r>
      <w:r w:rsidRPr="00BE0E15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CF4912" w:rsidRPr="00CF4912">
        <w:rPr>
          <w:sz w:val="28"/>
          <w:szCs w:val="28"/>
        </w:rPr>
        <w:t>Спасского сельского поселения</w:t>
      </w:r>
      <w:r w:rsidR="00276D54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</w:t>
      </w:r>
      <w:r w:rsidR="005A19A1">
        <w:rPr>
          <w:sz w:val="28"/>
          <w:szCs w:val="28"/>
          <w:lang w:eastAsia="ru-RU"/>
        </w:rPr>
        <w:t xml:space="preserve"> в</w:t>
      </w:r>
      <w:r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(далее - График) и представляет его на утверждение Главе </w:t>
      </w:r>
      <w:r w:rsidR="00CF4912" w:rsidRPr="00CF4912">
        <w:rPr>
          <w:sz w:val="28"/>
          <w:szCs w:val="28"/>
        </w:rPr>
        <w:t>Спасского сельского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 xml:space="preserve">Спасского сельского поселения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CF4912" w:rsidRPr="00CF4912">
        <w:rPr>
          <w:sz w:val="28"/>
          <w:szCs w:val="28"/>
          <w:lang w:eastAsia="ru-RU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CF4912" w:rsidRPr="00CF4912">
        <w:rPr>
          <w:sz w:val="28"/>
          <w:szCs w:val="28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 xml:space="preserve"> предоставлял</w:t>
      </w:r>
      <w:r w:rsidR="00CF4912">
        <w:rPr>
          <w:sz w:val="28"/>
          <w:szCs w:val="28"/>
          <w:lang w:eastAsia="ru-RU"/>
        </w:rPr>
        <w:t>а</w:t>
      </w:r>
      <w:r w:rsidRPr="00BE0E15">
        <w:rPr>
          <w:sz w:val="28"/>
          <w:szCs w:val="28"/>
          <w:lang w:eastAsia="ru-RU"/>
        </w:rPr>
        <w:t xml:space="preserve"> меры социальной поддержки </w:t>
      </w:r>
      <w:r w:rsidRPr="00BE0E15">
        <w:rPr>
          <w:sz w:val="28"/>
          <w:szCs w:val="28"/>
          <w:lang w:eastAsia="ru-RU"/>
        </w:rPr>
        <w:lastRenderedPageBreak/>
        <w:t>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служащих</w:t>
      </w:r>
      <w:r w:rsidR="005A19A1">
        <w:rPr>
          <w:sz w:val="28"/>
          <w:szCs w:val="28"/>
          <w:lang w:eastAsia="ru-RU"/>
        </w:rPr>
        <w:t xml:space="preserve"> в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A19A1">
        <w:rPr>
          <w:sz w:val="28"/>
          <w:szCs w:val="28"/>
          <w:lang w:eastAsia="ru-RU"/>
        </w:rPr>
        <w:t xml:space="preserve">в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6.3. </w:t>
      </w:r>
      <w:proofErr w:type="gramStart"/>
      <w:r w:rsidRPr="00BE0E15">
        <w:rPr>
          <w:sz w:val="28"/>
          <w:szCs w:val="28"/>
          <w:lang w:eastAsia="ru-RU"/>
        </w:rPr>
        <w:t>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</w:rPr>
        <w:t>Спасского сельского поселения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  <w:proofErr w:type="gramEnd"/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</w:rPr>
        <w:t xml:space="preserve">Спасского сельского поселения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CF4912" w:rsidRPr="00CF4912">
        <w:rPr>
          <w:sz w:val="28"/>
          <w:szCs w:val="28"/>
          <w:lang w:eastAsia="ru-RU"/>
        </w:rPr>
        <w:t>Спасского 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55608"/>
    <w:rsid w:val="000A50C0"/>
    <w:rsid w:val="000B6958"/>
    <w:rsid w:val="00102493"/>
    <w:rsid w:val="001340B9"/>
    <w:rsid w:val="001B3675"/>
    <w:rsid w:val="001C60EE"/>
    <w:rsid w:val="002334D8"/>
    <w:rsid w:val="00276D54"/>
    <w:rsid w:val="002C3FD4"/>
    <w:rsid w:val="003400D3"/>
    <w:rsid w:val="00384675"/>
    <w:rsid w:val="003B04BD"/>
    <w:rsid w:val="003F4AB2"/>
    <w:rsid w:val="00400EEF"/>
    <w:rsid w:val="00417855"/>
    <w:rsid w:val="00426995"/>
    <w:rsid w:val="00457E65"/>
    <w:rsid w:val="0048141C"/>
    <w:rsid w:val="004C70A9"/>
    <w:rsid w:val="004E347A"/>
    <w:rsid w:val="005232A5"/>
    <w:rsid w:val="00526680"/>
    <w:rsid w:val="00542FCF"/>
    <w:rsid w:val="005502DC"/>
    <w:rsid w:val="0056144E"/>
    <w:rsid w:val="00566EEA"/>
    <w:rsid w:val="005924D5"/>
    <w:rsid w:val="005A19A1"/>
    <w:rsid w:val="005A3E42"/>
    <w:rsid w:val="005B05F7"/>
    <w:rsid w:val="005E22D6"/>
    <w:rsid w:val="005F1A62"/>
    <w:rsid w:val="00614A3C"/>
    <w:rsid w:val="0061561F"/>
    <w:rsid w:val="00634549"/>
    <w:rsid w:val="00641676"/>
    <w:rsid w:val="006D45FF"/>
    <w:rsid w:val="00725726"/>
    <w:rsid w:val="007635EB"/>
    <w:rsid w:val="007C2E07"/>
    <w:rsid w:val="007E05B3"/>
    <w:rsid w:val="007E1D51"/>
    <w:rsid w:val="0080610D"/>
    <w:rsid w:val="00831CE1"/>
    <w:rsid w:val="009314AE"/>
    <w:rsid w:val="00936C46"/>
    <w:rsid w:val="00A61761"/>
    <w:rsid w:val="00B610F3"/>
    <w:rsid w:val="00BE0E15"/>
    <w:rsid w:val="00C0138F"/>
    <w:rsid w:val="00C32D6D"/>
    <w:rsid w:val="00C75DC9"/>
    <w:rsid w:val="00C84AB0"/>
    <w:rsid w:val="00C8751D"/>
    <w:rsid w:val="00C938B1"/>
    <w:rsid w:val="00CA3882"/>
    <w:rsid w:val="00CE1F1F"/>
    <w:rsid w:val="00CF4912"/>
    <w:rsid w:val="00D15AA9"/>
    <w:rsid w:val="00DF50A1"/>
    <w:rsid w:val="00E1128D"/>
    <w:rsid w:val="00E13DE1"/>
    <w:rsid w:val="00E55094"/>
    <w:rsid w:val="00E807B7"/>
    <w:rsid w:val="00E83B00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User</cp:lastModifiedBy>
  <cp:revision>5</cp:revision>
  <cp:lastPrinted>2020-12-22T08:10:00Z</cp:lastPrinted>
  <dcterms:created xsi:type="dcterms:W3CDTF">2020-12-03T12:15:00Z</dcterms:created>
  <dcterms:modified xsi:type="dcterms:W3CDTF">2020-12-22T08:24:00Z</dcterms:modified>
</cp:coreProperties>
</file>