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68" w:rsidRDefault="00AD3C68" w:rsidP="00AD3C68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2021 года вводится административная ответственность за непредставление в Пенсионный фонд России сведений о трудовой деятельности</w:t>
      </w:r>
    </w:p>
    <w:p w:rsidR="00AD3C68" w:rsidRDefault="00AD3C68" w:rsidP="00AD3C68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Прокуратура Вологодского района разъясняет, что непредставление в Пенсионный фонд России сведений о трудовой деятельности выделено в отдельный состав правонарушения.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Так, статья 15.33.2 Кодекса Российской Федерации об административных правонарушениях дополнена частью 2, предусматривающей ответственность за непредставление в установленный срок либо представление неполных и (или) недостоверных сведений о трудовой деятельности работников в Пенсионный фонд России в соответствии с Федеральным законом от 01.04.1996 № 27-ФЗ «Об индивидуальном (персонифицированном) учете в системе обязательного пенсионного страхования».</w:t>
      </w:r>
      <w:proofErr w:type="gramEnd"/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</w:pPr>
      <w:r>
        <w:rPr>
          <w:color w:val="333333"/>
          <w:sz w:val="28"/>
          <w:szCs w:val="28"/>
        </w:rPr>
        <w:t xml:space="preserve">Ответственность за такое деяние предусмотрена в виде </w:t>
      </w:r>
      <w:r>
        <w:rPr>
          <w:color w:val="464C55"/>
          <w:sz w:val="28"/>
          <w:szCs w:val="28"/>
          <w:shd w:val="clear" w:color="auto" w:fill="FFFFFF"/>
        </w:rPr>
        <w:t>предупреждения или наложения административного штрафа на должностных лиц в размере от 300 до 500 рублей</w:t>
      </w:r>
      <w:r>
        <w:t>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Указанная норма начинает действовать с 01.01.2021 года.</w:t>
      </w:r>
    </w:p>
    <w:p w:rsidR="00AD3C68" w:rsidRDefault="00AD3C68" w:rsidP="00AD3C68">
      <w:pPr>
        <w:jc w:val="both"/>
        <w:rPr>
          <w:b/>
          <w:sz w:val="28"/>
          <w:szCs w:val="28"/>
        </w:rPr>
      </w:pPr>
    </w:p>
    <w:p w:rsidR="00AD3C68" w:rsidRDefault="00AD3C68" w:rsidP="00AD3C6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AD3C68" w:rsidRDefault="00AD3C68" w:rsidP="00AD3C68">
      <w:pPr>
        <w:shd w:val="clear" w:color="auto" w:fill="FFFFFF"/>
        <w:tabs>
          <w:tab w:val="left" w:pos="7035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D3C68" w:rsidRDefault="00AD3C68" w:rsidP="00AD3C68">
      <w:pPr>
        <w:shd w:val="clear" w:color="auto" w:fill="FFFFFF"/>
        <w:tabs>
          <w:tab w:val="left" w:pos="7035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юрист 3 класса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Д.С. Черемисина</w:t>
      </w:r>
    </w:p>
    <w:p w:rsidR="00AD3C68" w:rsidRDefault="00AD3C68" w:rsidP="00AD3C68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C68" w:rsidRDefault="00AD3C68" w:rsidP="00AD3C68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Об использовании лесов для ведения сельского хозяйства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Прокуратура Вологодского района разъясняет, что в соответствии с действующим законодательством леса могут использоваться для осуществления деятельности в сфере сельского хозяйства.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Согласно ч. 1 ст. 38 Лесного кодекса Российской Федерации под использованием лесов для ведения сельского хозяйства подразумевается деятельность по сенокошению, выпасу сельскохозяйственных животных, пчеловодству, северному и пантовому оленеводству, товарной </w:t>
      </w:r>
      <w:proofErr w:type="spellStart"/>
      <w:r>
        <w:rPr>
          <w:color w:val="333333"/>
          <w:sz w:val="28"/>
          <w:szCs w:val="28"/>
        </w:rPr>
        <w:t>аквакультуре</w:t>
      </w:r>
      <w:proofErr w:type="spellEnd"/>
      <w:r>
        <w:rPr>
          <w:color w:val="333333"/>
          <w:sz w:val="28"/>
          <w:szCs w:val="28"/>
        </w:rPr>
        <w:t xml:space="preserve"> (товарному рыбоводству), выращиванию сельскохозяйственных культур и иной сельскохозяйственной деятельности с </w:t>
      </w:r>
      <w:r>
        <w:rPr>
          <w:color w:val="000000"/>
          <w:sz w:val="28"/>
          <w:szCs w:val="28"/>
          <w:shd w:val="clear" w:color="auto" w:fill="FFFFFF"/>
        </w:rPr>
        <w:t xml:space="preserve"> предоставлением или без предоставления лесного участка, установлением или без установления сервитута, публичного сервитута.</w:t>
      </w:r>
      <w:proofErr w:type="gramEnd"/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</w:t>
      </w:r>
      <w:proofErr w:type="gramStart"/>
      <w:r>
        <w:rPr>
          <w:color w:val="333333"/>
          <w:sz w:val="28"/>
          <w:szCs w:val="28"/>
        </w:rPr>
        <w:t>предназначенных</w:t>
      </w:r>
      <w:proofErr w:type="gramEnd"/>
      <w:r>
        <w:rPr>
          <w:color w:val="333333"/>
          <w:sz w:val="28"/>
          <w:szCs w:val="28"/>
        </w:rPr>
        <w:t xml:space="preserve"> в том числе для осуществления товарной </w:t>
      </w:r>
      <w:proofErr w:type="spellStart"/>
      <w:r>
        <w:rPr>
          <w:color w:val="333333"/>
          <w:sz w:val="28"/>
          <w:szCs w:val="28"/>
        </w:rPr>
        <w:t>аквакультуры</w:t>
      </w:r>
      <w:proofErr w:type="spellEnd"/>
      <w:r>
        <w:rPr>
          <w:color w:val="333333"/>
          <w:sz w:val="28"/>
          <w:szCs w:val="28"/>
        </w:rPr>
        <w:t xml:space="preserve"> (товарного рыбоводства).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 01.01.2021 года вступают в силу новые Правила использования лесов для ведения сельского хозяйства (далее – Правила), которые утверждены приказом Минприроды России от 02.07.2020 № 408 «</w:t>
      </w:r>
      <w:r>
        <w:rPr>
          <w:color w:val="000000"/>
          <w:sz w:val="28"/>
          <w:szCs w:val="28"/>
          <w:shd w:val="clear" w:color="auto" w:fill="FFFFFF"/>
        </w:rPr>
        <w:t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сервитута».</w:t>
      </w:r>
      <w:proofErr w:type="gramEnd"/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Правила распространяются на граждан, юридических лиц, использующих леса для ведения сельского хозяйства с предоставлением или без предоставления лесных участков, установлением или без установления сервитута, публичного сервитута.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Закреплены права и обязанности граждан, юридических лиц, осуществляющих использование лесов для ведения сельского хозяйства, и требования к использованию лесов для ведения сельского хозяйства.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Правилами также установлены ограничения использования лесов в указанных целях. Так, запрещено осуществлять сельскохозяйственную деятельность в лесах, расположенных в </w:t>
      </w:r>
      <w:proofErr w:type="spellStart"/>
      <w:r>
        <w:rPr>
          <w:color w:val="333333"/>
          <w:sz w:val="28"/>
          <w:szCs w:val="28"/>
        </w:rPr>
        <w:t>водоохранных</w:t>
      </w:r>
      <w:proofErr w:type="spellEnd"/>
      <w:r>
        <w:rPr>
          <w:color w:val="333333"/>
          <w:sz w:val="28"/>
          <w:szCs w:val="28"/>
        </w:rPr>
        <w:t xml:space="preserve"> зонах (за исключением сенокошения и пчеловодства), на заповедных лесных участках, </w:t>
      </w:r>
      <w:r>
        <w:rPr>
          <w:color w:val="333333"/>
          <w:sz w:val="28"/>
          <w:szCs w:val="28"/>
        </w:rPr>
        <w:lastRenderedPageBreak/>
        <w:t>на особо защитных участках лесов, в городских лесах, а также в лесах, расположенных в зеленых зонах и лесопарковых зонах.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с указанной даты вступает в силу Перечень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общему правилу использование лесов без предоставления земельных участков в целях осуществления сельскохозяйственной деятельности (в том числе пчеловодства) для собственных нужд осуществляется в указанных целях, на основании сервитута, если это не влечет за собой проведение рубок лесных насаждений и (или) строительство объектов.</w:t>
      </w:r>
    </w:p>
    <w:p w:rsidR="00AD3C68" w:rsidRDefault="00AD3C68" w:rsidP="00AD3C68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Ранее действовавший приказ Минприроды России от 21.06.2017 № 314 с нового года утрачивает силу.</w:t>
      </w:r>
    </w:p>
    <w:p w:rsidR="00AD3C68" w:rsidRDefault="00AD3C68" w:rsidP="00AD3C68">
      <w:pPr>
        <w:jc w:val="both"/>
        <w:rPr>
          <w:b/>
          <w:sz w:val="28"/>
          <w:szCs w:val="28"/>
        </w:rPr>
      </w:pPr>
    </w:p>
    <w:p w:rsidR="00AD3C68" w:rsidRDefault="00AD3C68" w:rsidP="00AD3C6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AD3C68" w:rsidRDefault="00AD3C68" w:rsidP="00AD3C68">
      <w:pPr>
        <w:shd w:val="clear" w:color="auto" w:fill="FFFFFF"/>
        <w:tabs>
          <w:tab w:val="left" w:pos="7035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20508" w:rsidRPr="00ED0969" w:rsidRDefault="00AD3C68" w:rsidP="00ED0969">
      <w:pPr>
        <w:shd w:val="clear" w:color="auto" w:fill="FFFFFF"/>
        <w:tabs>
          <w:tab w:val="left" w:pos="7035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юрист 3 класса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Д.С. Черемисина</w:t>
      </w:r>
      <w:bookmarkStart w:id="0" w:name="_GoBack"/>
      <w:bookmarkEnd w:id="0"/>
    </w:p>
    <w:sectPr w:rsidR="00620508" w:rsidRPr="00ED0969" w:rsidSect="0058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6550"/>
    <w:rsid w:val="00043661"/>
    <w:rsid w:val="00046275"/>
    <w:rsid w:val="0005657A"/>
    <w:rsid w:val="003555DA"/>
    <w:rsid w:val="003A1C4B"/>
    <w:rsid w:val="00437018"/>
    <w:rsid w:val="005251A2"/>
    <w:rsid w:val="00575842"/>
    <w:rsid w:val="005805F8"/>
    <w:rsid w:val="00620508"/>
    <w:rsid w:val="00656AE3"/>
    <w:rsid w:val="006C4157"/>
    <w:rsid w:val="006D71AB"/>
    <w:rsid w:val="0072724E"/>
    <w:rsid w:val="00766B77"/>
    <w:rsid w:val="00775A57"/>
    <w:rsid w:val="00862D4E"/>
    <w:rsid w:val="00946550"/>
    <w:rsid w:val="009819E2"/>
    <w:rsid w:val="00A15292"/>
    <w:rsid w:val="00A85422"/>
    <w:rsid w:val="00AD3C68"/>
    <w:rsid w:val="00B41F16"/>
    <w:rsid w:val="00BF3531"/>
    <w:rsid w:val="00CB6BC6"/>
    <w:rsid w:val="00E32C8A"/>
    <w:rsid w:val="00ED0969"/>
    <w:rsid w:val="00F72BA0"/>
    <w:rsid w:val="00FB1CE9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5F8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5805F8"/>
    <w:rPr>
      <w:sz w:val="24"/>
    </w:rPr>
  </w:style>
  <w:style w:type="character" w:styleId="a4">
    <w:name w:val="Hyperlink"/>
    <w:rsid w:val="005805F8"/>
    <w:rPr>
      <w:color w:val="0000FF"/>
      <w:sz w:val="24"/>
      <w:u w:val="single"/>
    </w:rPr>
  </w:style>
  <w:style w:type="table" w:styleId="11">
    <w:name w:val="Table Simple 1"/>
    <w:basedOn w:val="a1"/>
    <w:rsid w:val="005805F8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4627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4627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User</cp:lastModifiedBy>
  <cp:revision>13</cp:revision>
  <dcterms:created xsi:type="dcterms:W3CDTF">2020-07-15T08:34:00Z</dcterms:created>
  <dcterms:modified xsi:type="dcterms:W3CDTF">2020-12-14T10:55:00Z</dcterms:modified>
</cp:coreProperties>
</file>