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1" w:rsidRDefault="00BF7811" w:rsidP="00984B3F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984B3F" w:rsidRPr="00984B3F" w:rsidRDefault="00984B3F" w:rsidP="00984B3F">
      <w:pPr>
        <w:keepNext/>
        <w:keepLines/>
        <w:jc w:val="center"/>
        <w:outlineLvl w:val="0"/>
        <w:rPr>
          <w:bCs/>
          <w:sz w:val="28"/>
          <w:szCs w:val="28"/>
        </w:rPr>
      </w:pPr>
      <w:r w:rsidRPr="00984B3F">
        <w:rPr>
          <w:bCs/>
          <w:sz w:val="28"/>
          <w:szCs w:val="28"/>
        </w:rPr>
        <w:t>АДМИНИСТРАЦИЯ СПАССКОГО СЕЛЬСКОГО ПОСЕЛЕНИЯ</w:t>
      </w:r>
    </w:p>
    <w:p w:rsidR="00984B3F" w:rsidRPr="00984B3F" w:rsidRDefault="00984B3F" w:rsidP="00984B3F">
      <w:pPr>
        <w:keepNext/>
        <w:keepLines/>
        <w:jc w:val="center"/>
        <w:outlineLvl w:val="0"/>
        <w:rPr>
          <w:bCs/>
          <w:sz w:val="28"/>
          <w:szCs w:val="28"/>
        </w:rPr>
      </w:pPr>
      <w:r w:rsidRPr="00984B3F">
        <w:rPr>
          <w:bCs/>
          <w:sz w:val="28"/>
          <w:szCs w:val="28"/>
        </w:rPr>
        <w:t>Вологодского муниципального района</w:t>
      </w:r>
    </w:p>
    <w:p w:rsidR="00984B3F" w:rsidRPr="00984B3F" w:rsidRDefault="00984B3F" w:rsidP="00984B3F">
      <w:pPr>
        <w:jc w:val="center"/>
        <w:rPr>
          <w:bCs/>
          <w:sz w:val="28"/>
          <w:szCs w:val="28"/>
        </w:rPr>
      </w:pPr>
    </w:p>
    <w:p w:rsidR="00984B3F" w:rsidRPr="00984B3F" w:rsidRDefault="00984B3F" w:rsidP="00984B3F">
      <w:pPr>
        <w:jc w:val="center"/>
        <w:rPr>
          <w:b/>
          <w:bCs/>
          <w:sz w:val="28"/>
          <w:szCs w:val="28"/>
        </w:rPr>
      </w:pPr>
      <w:r w:rsidRPr="00984B3F">
        <w:rPr>
          <w:b/>
          <w:bCs/>
          <w:sz w:val="28"/>
          <w:szCs w:val="28"/>
        </w:rPr>
        <w:t>ПОСТАНОВЛЕНИЕ</w:t>
      </w:r>
    </w:p>
    <w:p w:rsidR="00984B3F" w:rsidRPr="00984B3F" w:rsidRDefault="00984B3F" w:rsidP="00984B3F">
      <w:pPr>
        <w:jc w:val="center"/>
        <w:rPr>
          <w:b/>
          <w:bCs/>
          <w:sz w:val="28"/>
          <w:szCs w:val="28"/>
        </w:rPr>
      </w:pPr>
    </w:p>
    <w:p w:rsidR="00984B3F" w:rsidRPr="00984B3F" w:rsidRDefault="00984B3F" w:rsidP="00984B3F">
      <w:pPr>
        <w:rPr>
          <w:bCs/>
          <w:sz w:val="28"/>
        </w:rPr>
      </w:pPr>
      <w:r w:rsidRPr="00984B3F">
        <w:rPr>
          <w:bCs/>
          <w:sz w:val="28"/>
        </w:rPr>
        <w:t xml:space="preserve">от </w:t>
      </w:r>
      <w:r w:rsidR="007E425F">
        <w:rPr>
          <w:bCs/>
          <w:sz w:val="28"/>
        </w:rPr>
        <w:t>16</w:t>
      </w:r>
      <w:r w:rsidR="00DA77C3">
        <w:rPr>
          <w:bCs/>
          <w:sz w:val="28"/>
        </w:rPr>
        <w:t>.</w:t>
      </w:r>
      <w:r w:rsidR="00E11B09">
        <w:rPr>
          <w:bCs/>
          <w:sz w:val="28"/>
        </w:rPr>
        <w:t>04.2020</w:t>
      </w:r>
      <w:r w:rsidRPr="00984B3F">
        <w:rPr>
          <w:bCs/>
          <w:sz w:val="28"/>
        </w:rPr>
        <w:t xml:space="preserve"> г. </w:t>
      </w:r>
      <w:r w:rsidRPr="00984B3F">
        <w:rPr>
          <w:bCs/>
          <w:sz w:val="28"/>
        </w:rPr>
        <w:tab/>
      </w:r>
      <w:r w:rsidRPr="00984B3F">
        <w:rPr>
          <w:bCs/>
          <w:sz w:val="28"/>
        </w:rPr>
        <w:tab/>
      </w:r>
      <w:r w:rsidR="00BF7811">
        <w:rPr>
          <w:bCs/>
          <w:sz w:val="28"/>
        </w:rPr>
        <w:t xml:space="preserve">  </w:t>
      </w:r>
      <w:r w:rsidRPr="00984B3F">
        <w:rPr>
          <w:bCs/>
          <w:sz w:val="28"/>
        </w:rPr>
        <w:tab/>
      </w:r>
      <w:r w:rsidRPr="00984B3F">
        <w:rPr>
          <w:bCs/>
          <w:sz w:val="28"/>
        </w:rPr>
        <w:tab/>
      </w:r>
      <w:r w:rsidRPr="00984B3F">
        <w:rPr>
          <w:bCs/>
          <w:sz w:val="28"/>
        </w:rPr>
        <w:tab/>
      </w:r>
      <w:r w:rsidR="00E11B09">
        <w:rPr>
          <w:bCs/>
          <w:sz w:val="28"/>
        </w:rPr>
        <w:t xml:space="preserve">                 </w:t>
      </w:r>
      <w:r w:rsidRPr="00984B3F">
        <w:rPr>
          <w:bCs/>
          <w:sz w:val="28"/>
        </w:rPr>
        <w:t xml:space="preserve">      </w:t>
      </w:r>
      <w:r w:rsidR="00955167">
        <w:rPr>
          <w:bCs/>
          <w:sz w:val="28"/>
        </w:rPr>
        <w:t xml:space="preserve">                    </w:t>
      </w:r>
      <w:r w:rsidRPr="00984B3F">
        <w:rPr>
          <w:bCs/>
          <w:sz w:val="28"/>
        </w:rPr>
        <w:t xml:space="preserve">           №</w:t>
      </w:r>
      <w:r w:rsidR="007E425F">
        <w:rPr>
          <w:bCs/>
          <w:sz w:val="28"/>
        </w:rPr>
        <w:t xml:space="preserve"> 105</w:t>
      </w:r>
      <w:r w:rsidRPr="00984B3F">
        <w:rPr>
          <w:bCs/>
          <w:sz w:val="28"/>
        </w:rPr>
        <w:t xml:space="preserve"> </w:t>
      </w:r>
    </w:p>
    <w:p w:rsidR="00984B3F" w:rsidRPr="00984B3F" w:rsidRDefault="00984B3F" w:rsidP="00984B3F">
      <w:pPr>
        <w:jc w:val="center"/>
        <w:rPr>
          <w:bCs/>
          <w:sz w:val="28"/>
        </w:rPr>
      </w:pPr>
      <w:r w:rsidRPr="00984B3F">
        <w:rPr>
          <w:bCs/>
          <w:sz w:val="28"/>
        </w:rPr>
        <w:t>п. Непотягово</w:t>
      </w:r>
    </w:p>
    <w:p w:rsidR="00984B3F" w:rsidRPr="00984B3F" w:rsidRDefault="00984B3F" w:rsidP="00984B3F">
      <w:pPr>
        <w:rPr>
          <w:bCs/>
        </w:rPr>
      </w:pPr>
    </w:p>
    <w:p w:rsidR="00984B3F" w:rsidRPr="0000132C" w:rsidRDefault="00984B3F" w:rsidP="00984B3F">
      <w:pPr>
        <w:jc w:val="center"/>
        <w:rPr>
          <w:b/>
          <w:bCs/>
          <w:sz w:val="28"/>
          <w:szCs w:val="28"/>
        </w:rPr>
      </w:pPr>
      <w:r w:rsidRPr="0000132C">
        <w:rPr>
          <w:b/>
          <w:bCs/>
          <w:sz w:val="28"/>
          <w:szCs w:val="28"/>
        </w:rPr>
        <w:t xml:space="preserve">Об утверждении Положения о работе специализированного ящика </w:t>
      </w:r>
    </w:p>
    <w:p w:rsidR="00984B3F" w:rsidRPr="0000132C" w:rsidRDefault="00984B3F" w:rsidP="00984B3F">
      <w:pPr>
        <w:jc w:val="center"/>
        <w:rPr>
          <w:b/>
          <w:bCs/>
          <w:sz w:val="28"/>
          <w:szCs w:val="28"/>
        </w:rPr>
      </w:pPr>
      <w:r w:rsidRPr="0000132C">
        <w:rPr>
          <w:b/>
          <w:bCs/>
          <w:sz w:val="28"/>
          <w:szCs w:val="28"/>
        </w:rPr>
        <w:t>для обращений граждан по вопросам коррупции  в администрации Спасского сельского поселения Вологодского муниципального района</w:t>
      </w:r>
    </w:p>
    <w:p w:rsidR="00984B3F" w:rsidRPr="00984B3F" w:rsidRDefault="00984B3F" w:rsidP="00984B3F">
      <w:pPr>
        <w:jc w:val="center"/>
        <w:rPr>
          <w:bCs/>
          <w:sz w:val="28"/>
          <w:szCs w:val="28"/>
        </w:rPr>
      </w:pPr>
    </w:p>
    <w:p w:rsidR="00984B3F" w:rsidRPr="00984B3F" w:rsidRDefault="00984B3F" w:rsidP="00984B3F">
      <w:pPr>
        <w:ind w:firstLine="720"/>
        <w:jc w:val="both"/>
        <w:rPr>
          <w:sz w:val="28"/>
          <w:szCs w:val="28"/>
        </w:rPr>
      </w:pPr>
      <w:r w:rsidRPr="00984B3F">
        <w:rPr>
          <w:sz w:val="28"/>
          <w:szCs w:val="28"/>
        </w:rPr>
        <w:t xml:space="preserve">В соответствии с </w:t>
      </w:r>
      <w:hyperlink r:id="rId6" w:history="1">
        <w:r w:rsidRPr="00984B3F">
          <w:rPr>
            <w:sz w:val="28"/>
            <w:szCs w:val="28"/>
          </w:rPr>
          <w:t>Федеральным законом</w:t>
        </w:r>
      </w:hyperlink>
      <w:r w:rsidRPr="00984B3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25.12.2008 № 273-ФЗ «О противодействии коррупции», в целях реализации антикоррупционной политики в органах местного самоуправления </w:t>
      </w:r>
      <w:r w:rsidR="008C0BD1">
        <w:rPr>
          <w:sz w:val="28"/>
          <w:szCs w:val="28"/>
        </w:rPr>
        <w:t>Спасского сельского поселения</w:t>
      </w:r>
      <w:r>
        <w:rPr>
          <w:sz w:val="28"/>
          <w:szCs w:val="28"/>
        </w:rPr>
        <w:t xml:space="preserve">, создания условий для выявления фактов коррупционных проявлений, пресечения преступлений с использованием служебного положения должностными лицами и муниципальными служащими и обеспечения слаженной работы по выемки корреспонденции с ящиков для обращений граждан по вопросам коррупции, </w:t>
      </w:r>
      <w:r w:rsidRPr="00984B3F">
        <w:rPr>
          <w:sz w:val="28"/>
          <w:szCs w:val="28"/>
        </w:rPr>
        <w:t>администрация Спасского сельского поселения</w:t>
      </w:r>
    </w:p>
    <w:p w:rsidR="00984B3F" w:rsidRPr="00984B3F" w:rsidRDefault="00984B3F" w:rsidP="00984B3F">
      <w:pPr>
        <w:ind w:firstLine="720"/>
        <w:jc w:val="center"/>
        <w:rPr>
          <w:b/>
          <w:bCs/>
          <w:sz w:val="28"/>
          <w:szCs w:val="28"/>
        </w:rPr>
      </w:pPr>
    </w:p>
    <w:p w:rsidR="00984B3F" w:rsidRPr="00984B3F" w:rsidRDefault="00984B3F" w:rsidP="00984B3F">
      <w:pPr>
        <w:ind w:firstLine="720"/>
        <w:jc w:val="center"/>
        <w:rPr>
          <w:b/>
          <w:bCs/>
          <w:sz w:val="28"/>
          <w:szCs w:val="28"/>
        </w:rPr>
      </w:pPr>
      <w:r w:rsidRPr="00984B3F">
        <w:rPr>
          <w:b/>
          <w:bCs/>
          <w:sz w:val="28"/>
          <w:szCs w:val="28"/>
        </w:rPr>
        <w:t>ПОСТАНОВЛЯЕТ:</w:t>
      </w:r>
    </w:p>
    <w:p w:rsidR="00984B3F" w:rsidRPr="00984B3F" w:rsidRDefault="00984B3F" w:rsidP="00984B3F">
      <w:pPr>
        <w:ind w:firstLine="720"/>
        <w:jc w:val="center"/>
        <w:rPr>
          <w:bCs/>
          <w:sz w:val="28"/>
          <w:szCs w:val="28"/>
        </w:rPr>
      </w:pPr>
    </w:p>
    <w:p w:rsidR="00984B3F" w:rsidRDefault="00984B3F" w:rsidP="00984B3F">
      <w:pPr>
        <w:jc w:val="both"/>
        <w:rPr>
          <w:sz w:val="28"/>
          <w:szCs w:val="28"/>
        </w:rPr>
      </w:pPr>
      <w:r w:rsidRPr="00984B3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состав рабочей группы по выемке обращений</w:t>
      </w:r>
      <w:r w:rsidR="00A263D9">
        <w:rPr>
          <w:sz w:val="28"/>
          <w:szCs w:val="28"/>
        </w:rPr>
        <w:t xml:space="preserve"> граждан из специализированного ящика для обращений граждан по вопросам коррупции в администрации Спасского сельского поселения Вологодского муниципального района и рассмотрению изъятых их него обращений согласно приложению № 1 к настоящему постановлению.</w:t>
      </w:r>
    </w:p>
    <w:p w:rsidR="00A263D9" w:rsidRDefault="00A263D9" w:rsidP="00984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работе специализированного ящика для обращений граждан по вопросам коррупции в администрации Спасского сельского поселения Вологодского муниципального района согласно приложению № 2</w:t>
      </w:r>
      <w:r w:rsidR="00514C00">
        <w:rPr>
          <w:sz w:val="28"/>
          <w:szCs w:val="28"/>
        </w:rPr>
        <w:t xml:space="preserve"> к настоящему постановлению.</w:t>
      </w:r>
    </w:p>
    <w:p w:rsidR="00984B3F" w:rsidRDefault="00984B3F" w:rsidP="00984B3F">
      <w:pPr>
        <w:jc w:val="both"/>
        <w:rPr>
          <w:sz w:val="28"/>
          <w:szCs w:val="28"/>
        </w:rPr>
      </w:pPr>
      <w:r w:rsidRPr="00984B3F">
        <w:rPr>
          <w:sz w:val="28"/>
          <w:szCs w:val="28"/>
          <w:lang w:eastAsia="en-US"/>
        </w:rPr>
        <w:tab/>
      </w:r>
      <w:bookmarkStart w:id="0" w:name="sub_5"/>
      <w:r w:rsidR="000F2475" w:rsidRPr="000F2475">
        <w:rPr>
          <w:sz w:val="28"/>
          <w:szCs w:val="28"/>
          <w:lang w:eastAsia="en-US"/>
        </w:rPr>
        <w:t>3</w:t>
      </w:r>
      <w:r w:rsidRPr="00984B3F">
        <w:rPr>
          <w:sz w:val="28"/>
          <w:szCs w:val="28"/>
        </w:rPr>
        <w:t xml:space="preserve">. Настоящее постановление </w:t>
      </w:r>
      <w:r w:rsidR="00514C00">
        <w:rPr>
          <w:sz w:val="28"/>
          <w:szCs w:val="28"/>
        </w:rPr>
        <w:t>подлежит</w:t>
      </w:r>
      <w:r w:rsidRPr="00984B3F">
        <w:rPr>
          <w:sz w:val="28"/>
          <w:szCs w:val="28"/>
        </w:rPr>
        <w:t xml:space="preserve"> официально</w:t>
      </w:r>
      <w:r w:rsidR="00514C00">
        <w:rPr>
          <w:sz w:val="28"/>
          <w:szCs w:val="28"/>
        </w:rPr>
        <w:t>му</w:t>
      </w:r>
      <w:r w:rsidRPr="00984B3F">
        <w:rPr>
          <w:sz w:val="28"/>
          <w:szCs w:val="28"/>
        </w:rPr>
        <w:t xml:space="preserve"> обнародовани</w:t>
      </w:r>
      <w:bookmarkEnd w:id="0"/>
      <w:r w:rsidR="00514C00">
        <w:rPr>
          <w:sz w:val="28"/>
          <w:szCs w:val="28"/>
        </w:rPr>
        <w:t>ю</w:t>
      </w:r>
      <w:r w:rsidRPr="00984B3F">
        <w:rPr>
          <w:sz w:val="28"/>
          <w:szCs w:val="28"/>
        </w:rPr>
        <w:t xml:space="preserve"> и размещению на официальном сайте Спасского сельского поселения в информационно-телекоммуникационной сети «Интернет».</w:t>
      </w:r>
    </w:p>
    <w:p w:rsidR="00514C00" w:rsidRPr="00984B3F" w:rsidRDefault="00514C00" w:rsidP="00984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475" w:rsidRPr="000F2475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00132C">
        <w:rPr>
          <w:sz w:val="28"/>
          <w:szCs w:val="28"/>
        </w:rPr>
        <w:t xml:space="preserve">оставляю за собой. </w:t>
      </w:r>
    </w:p>
    <w:p w:rsidR="00984B3F" w:rsidRPr="00984B3F" w:rsidRDefault="00984B3F" w:rsidP="00984B3F">
      <w:pPr>
        <w:spacing w:line="23" w:lineRule="atLeast"/>
        <w:ind w:firstLine="709"/>
        <w:jc w:val="both"/>
        <w:rPr>
          <w:sz w:val="28"/>
          <w:szCs w:val="28"/>
        </w:rPr>
      </w:pPr>
    </w:p>
    <w:p w:rsidR="00984B3F" w:rsidRPr="00984B3F" w:rsidRDefault="00984B3F" w:rsidP="00984B3F">
      <w:pPr>
        <w:spacing w:line="23" w:lineRule="atLeast"/>
        <w:ind w:firstLine="709"/>
        <w:jc w:val="both"/>
        <w:rPr>
          <w:sz w:val="28"/>
          <w:szCs w:val="28"/>
        </w:rPr>
      </w:pPr>
    </w:p>
    <w:p w:rsidR="00984B3F" w:rsidRPr="00984B3F" w:rsidRDefault="00984B3F" w:rsidP="00984B3F">
      <w:pPr>
        <w:spacing w:line="23" w:lineRule="atLeast"/>
        <w:jc w:val="both"/>
        <w:rPr>
          <w:sz w:val="28"/>
          <w:szCs w:val="28"/>
        </w:rPr>
      </w:pPr>
      <w:r w:rsidRPr="00984B3F">
        <w:rPr>
          <w:spacing w:val="-5"/>
          <w:sz w:val="28"/>
          <w:szCs w:val="28"/>
        </w:rPr>
        <w:t xml:space="preserve">Глава поселения                                                                                 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 w:rsidRPr="00984B3F">
        <w:rPr>
          <w:spacing w:val="-5"/>
          <w:sz w:val="28"/>
          <w:szCs w:val="28"/>
        </w:rPr>
        <w:t>Р.И. Ваниев</w:t>
      </w:r>
    </w:p>
    <w:p w:rsidR="00984B3F" w:rsidRPr="00984B3F" w:rsidRDefault="00984B3F" w:rsidP="00984B3F">
      <w:pPr>
        <w:rPr>
          <w:spacing w:val="-5"/>
        </w:rPr>
      </w:pPr>
    </w:p>
    <w:p w:rsidR="00995C08" w:rsidRDefault="00995C0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F2475" w:rsidRDefault="000F2475" w:rsidP="000F2475">
      <w:pPr>
        <w:jc w:val="right"/>
      </w:pPr>
      <w:r w:rsidRPr="00973C10">
        <w:lastRenderedPageBreak/>
        <w:t xml:space="preserve">Приложение 1 </w:t>
      </w:r>
    </w:p>
    <w:p w:rsidR="000F2475" w:rsidRDefault="000F2475" w:rsidP="000F2475">
      <w:pPr>
        <w:jc w:val="right"/>
      </w:pPr>
      <w:r w:rsidRPr="00973C10">
        <w:t xml:space="preserve">к </w:t>
      </w:r>
      <w:r>
        <w:t>п</w:t>
      </w:r>
      <w:r w:rsidRPr="00973C10">
        <w:t xml:space="preserve">остановлению </w:t>
      </w:r>
      <w:r>
        <w:t>администрации</w:t>
      </w:r>
    </w:p>
    <w:p w:rsidR="000F2475" w:rsidRPr="000F2475" w:rsidRDefault="000F2475" w:rsidP="000F2475">
      <w:pPr>
        <w:jc w:val="right"/>
      </w:pPr>
      <w:r>
        <w:t>Спасского сельского поселения</w:t>
      </w:r>
    </w:p>
    <w:p w:rsidR="000F2475" w:rsidRDefault="000F2475" w:rsidP="000F2475">
      <w:pPr>
        <w:jc w:val="right"/>
      </w:pPr>
      <w:r>
        <w:t xml:space="preserve">от </w:t>
      </w:r>
      <w:r w:rsidR="00FF4A5E">
        <w:t>16.04.2020</w:t>
      </w:r>
      <w:r>
        <w:t xml:space="preserve"> №</w:t>
      </w:r>
      <w:r w:rsidR="00FF4A5E">
        <w:t xml:space="preserve"> 105</w:t>
      </w:r>
      <w:r>
        <w:t xml:space="preserve"> </w:t>
      </w:r>
    </w:p>
    <w:p w:rsidR="000F2475" w:rsidRPr="00973C10" w:rsidRDefault="000F2475" w:rsidP="000F2475">
      <w:pPr>
        <w:jc w:val="right"/>
      </w:pPr>
    </w:p>
    <w:p w:rsidR="000F2475" w:rsidRDefault="000F2475" w:rsidP="000F247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73C10">
        <w:rPr>
          <w:b/>
          <w:bCs/>
          <w:sz w:val="27"/>
          <w:szCs w:val="27"/>
        </w:rPr>
        <w:t>СОСТАВ РАБОЧЕЙ ГРУППЫ ПО ВЫЕМКЕ ОБРАЩЕНИЙ ГРАЖДАН ИЗ СПЕЦИАЛИЗИРОВАНН</w:t>
      </w:r>
      <w:r>
        <w:rPr>
          <w:b/>
          <w:bCs/>
          <w:sz w:val="27"/>
          <w:szCs w:val="27"/>
        </w:rPr>
        <w:t>ОГО</w:t>
      </w:r>
      <w:r w:rsidRPr="00973C10">
        <w:rPr>
          <w:b/>
          <w:bCs/>
          <w:sz w:val="27"/>
          <w:szCs w:val="27"/>
        </w:rPr>
        <w:t xml:space="preserve"> ЯЩИК</w:t>
      </w:r>
      <w:r>
        <w:rPr>
          <w:b/>
          <w:bCs/>
          <w:sz w:val="27"/>
          <w:szCs w:val="27"/>
        </w:rPr>
        <w:t>А</w:t>
      </w:r>
      <w:r w:rsidRPr="00973C10">
        <w:rPr>
          <w:b/>
          <w:bCs/>
          <w:sz w:val="27"/>
          <w:szCs w:val="27"/>
        </w:rPr>
        <w:t xml:space="preserve"> ДЛЯ ОБРАЩЕНИЙ ГРАЖДАН ПО ВОПРОСАМ КОРРУПЦИИ</w:t>
      </w:r>
      <w:r>
        <w:rPr>
          <w:b/>
          <w:bCs/>
          <w:sz w:val="27"/>
          <w:szCs w:val="27"/>
        </w:rPr>
        <w:t xml:space="preserve"> </w:t>
      </w:r>
      <w:r w:rsidRPr="004B02F7">
        <w:rPr>
          <w:b/>
          <w:bCs/>
          <w:caps/>
          <w:sz w:val="27"/>
          <w:szCs w:val="27"/>
        </w:rPr>
        <w:t xml:space="preserve">в администрации </w:t>
      </w:r>
      <w:r w:rsidR="00076393">
        <w:rPr>
          <w:b/>
          <w:bCs/>
          <w:caps/>
          <w:sz w:val="27"/>
          <w:szCs w:val="27"/>
        </w:rPr>
        <w:t xml:space="preserve">Спасского сельского поселения </w:t>
      </w:r>
      <w:r>
        <w:rPr>
          <w:b/>
          <w:bCs/>
          <w:sz w:val="27"/>
          <w:szCs w:val="27"/>
        </w:rPr>
        <w:t>И РАССМОТРЕНИЮ ИЗЪЯТЫХ ИЗ НЕГО ОБРАЩЕНИЙ</w:t>
      </w:r>
    </w:p>
    <w:p w:rsidR="000F2475" w:rsidRDefault="000F2475" w:rsidP="000F247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sz w:val="28"/>
          <w:szCs w:val="28"/>
        </w:rPr>
        <w:t>(</w:t>
      </w:r>
      <w:r w:rsidRPr="008A509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8A5098">
        <w:rPr>
          <w:sz w:val="28"/>
          <w:szCs w:val="28"/>
        </w:rPr>
        <w:t xml:space="preserve"> Рабочая группа</w:t>
      </w:r>
      <w:r>
        <w:rPr>
          <w:sz w:val="28"/>
          <w:szCs w:val="28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992"/>
        <w:gridCol w:w="5494"/>
      </w:tblGrid>
      <w:tr w:rsidR="000F2475" w:rsidTr="0021450F">
        <w:tc>
          <w:tcPr>
            <w:tcW w:w="3085" w:type="dxa"/>
          </w:tcPr>
          <w:p w:rsidR="003B704C" w:rsidRP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3B704C">
              <w:rPr>
                <w:bCs/>
                <w:sz w:val="27"/>
                <w:szCs w:val="27"/>
              </w:rPr>
              <w:t>Глава Спасского сельского поселения, председатель Рабочей группы;</w:t>
            </w:r>
          </w:p>
          <w:p w:rsidR="003B704C" w:rsidRP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  <w:p w:rsidR="003B704C" w:rsidRP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3B704C">
              <w:rPr>
                <w:bCs/>
                <w:sz w:val="27"/>
                <w:szCs w:val="27"/>
              </w:rPr>
              <w:t>Заместитель главы Спасского сельского поселения, заместитель председателя Рабочей группы;</w:t>
            </w:r>
          </w:p>
          <w:p w:rsidR="003B704C" w:rsidRP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  <w:p w:rsid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3B704C">
              <w:rPr>
                <w:bCs/>
                <w:sz w:val="27"/>
                <w:szCs w:val="27"/>
              </w:rPr>
              <w:t xml:space="preserve">Заместитель главы Спасского сельского поселения по финансовым вопросам, секретарь Рабочей группы.     </w:t>
            </w:r>
          </w:p>
          <w:p w:rsidR="003B704C" w:rsidRPr="003B704C" w:rsidRDefault="003B704C" w:rsidP="003B704C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Юрист администрации</w:t>
            </w:r>
            <w:r w:rsidRPr="003B704C">
              <w:rPr>
                <w:bCs/>
                <w:sz w:val="27"/>
                <w:szCs w:val="27"/>
              </w:rPr>
              <w:t xml:space="preserve">                                                                </w:t>
            </w:r>
          </w:p>
          <w:p w:rsidR="000F2475" w:rsidRPr="00761596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Pr="00761596" w:rsidRDefault="000F2475" w:rsidP="009C3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F2475" w:rsidRPr="00761596" w:rsidRDefault="000F2475" w:rsidP="00214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Pr="00761596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Pr="00761596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Pr="00761596" w:rsidRDefault="000F2475" w:rsidP="0021450F">
            <w:pPr>
              <w:spacing w:before="100" w:beforeAutospacing="1" w:after="100" w:afterAutospacing="1"/>
              <w:jc w:val="both"/>
              <w:outlineLvl w:val="2"/>
              <w:rPr>
                <w:bCs/>
                <w:sz w:val="27"/>
                <w:szCs w:val="27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Pr="00162494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Pr="00162494" w:rsidRDefault="000F2475" w:rsidP="00214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Pr="00162494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Pr="00162494" w:rsidRDefault="000F2475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Pr="004B02F7" w:rsidRDefault="000F2475" w:rsidP="00214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Pr="00162494" w:rsidRDefault="000F2475" w:rsidP="0021450F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21450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Pr="00162494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Default="000F2475" w:rsidP="009C39D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9C39D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Default="000F2475" w:rsidP="009C39D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0F2475" w:rsidTr="0021450F">
        <w:tc>
          <w:tcPr>
            <w:tcW w:w="3085" w:type="dxa"/>
          </w:tcPr>
          <w:p w:rsidR="000F2475" w:rsidRDefault="000F2475" w:rsidP="0021450F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F2475" w:rsidRDefault="000F2475" w:rsidP="0021450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F2475" w:rsidRDefault="000F2475" w:rsidP="0021450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  <w:tr w:rsidR="00BE4157" w:rsidTr="0021450F">
        <w:tc>
          <w:tcPr>
            <w:tcW w:w="3085" w:type="dxa"/>
          </w:tcPr>
          <w:p w:rsidR="00BE4157" w:rsidRPr="00162494" w:rsidRDefault="00BE4157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BE4157" w:rsidRDefault="00BE4157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BE4157" w:rsidRPr="004B02F7" w:rsidRDefault="00BE4157" w:rsidP="00BE415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4157" w:rsidTr="0021450F">
        <w:tc>
          <w:tcPr>
            <w:tcW w:w="3085" w:type="dxa"/>
          </w:tcPr>
          <w:p w:rsidR="00BF7811" w:rsidRPr="00162494" w:rsidRDefault="00BF7811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BE4157" w:rsidRDefault="00BE4157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BE4157" w:rsidRPr="004B02F7" w:rsidRDefault="00BE4157" w:rsidP="006D7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6393" w:rsidTr="0021450F">
        <w:tc>
          <w:tcPr>
            <w:tcW w:w="3085" w:type="dxa"/>
          </w:tcPr>
          <w:p w:rsidR="00076393" w:rsidRDefault="00076393" w:rsidP="009C39D3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076393" w:rsidRDefault="00076393" w:rsidP="009C39D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494" w:type="dxa"/>
          </w:tcPr>
          <w:p w:rsidR="00076393" w:rsidRDefault="00076393" w:rsidP="0021450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2475" w:rsidRPr="00973C10" w:rsidRDefault="000F2475" w:rsidP="000F247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0F2475" w:rsidRDefault="000F2475" w:rsidP="000F2475">
      <w:pPr>
        <w:rPr>
          <w:sz w:val="28"/>
          <w:szCs w:val="28"/>
        </w:rPr>
      </w:pPr>
    </w:p>
    <w:p w:rsidR="000F2475" w:rsidRDefault="000F2475" w:rsidP="000F2475">
      <w:pPr>
        <w:rPr>
          <w:sz w:val="28"/>
          <w:szCs w:val="28"/>
        </w:rPr>
      </w:pPr>
    </w:p>
    <w:p w:rsidR="000F2475" w:rsidRDefault="000F2475" w:rsidP="000F2475">
      <w:pPr>
        <w:rPr>
          <w:sz w:val="28"/>
          <w:szCs w:val="28"/>
        </w:rPr>
      </w:pPr>
    </w:p>
    <w:p w:rsidR="006D78E6" w:rsidRDefault="006D78E6">
      <w:pPr>
        <w:spacing w:after="200" w:line="276" w:lineRule="auto"/>
      </w:pPr>
      <w:r>
        <w:br w:type="page"/>
      </w:r>
    </w:p>
    <w:p w:rsidR="00995C08" w:rsidRDefault="00995C08" w:rsidP="00995C08">
      <w:pPr>
        <w:jc w:val="right"/>
      </w:pPr>
      <w:r w:rsidRPr="00973C10">
        <w:lastRenderedPageBreak/>
        <w:t xml:space="preserve">Приложение </w:t>
      </w:r>
      <w:r>
        <w:t>2</w:t>
      </w:r>
      <w:r w:rsidRPr="00973C10">
        <w:t xml:space="preserve"> </w:t>
      </w:r>
    </w:p>
    <w:p w:rsidR="00995C08" w:rsidRDefault="00995C08" w:rsidP="00995C08">
      <w:pPr>
        <w:jc w:val="right"/>
      </w:pPr>
      <w:r w:rsidRPr="00973C10">
        <w:t xml:space="preserve">к </w:t>
      </w:r>
      <w:r>
        <w:t>п</w:t>
      </w:r>
      <w:r w:rsidRPr="00973C10">
        <w:t xml:space="preserve">остановлению </w:t>
      </w:r>
      <w:r>
        <w:t>администрации</w:t>
      </w:r>
    </w:p>
    <w:p w:rsidR="00995C08" w:rsidRDefault="000F2475" w:rsidP="00995C08">
      <w:pPr>
        <w:jc w:val="right"/>
      </w:pPr>
      <w:r>
        <w:t>Спасского сельского поселения</w:t>
      </w:r>
    </w:p>
    <w:p w:rsidR="00995C08" w:rsidRDefault="00995C08" w:rsidP="00995C08">
      <w:pPr>
        <w:jc w:val="right"/>
      </w:pPr>
      <w:r>
        <w:t xml:space="preserve">от </w:t>
      </w:r>
      <w:r w:rsidR="00FF4A5E">
        <w:t>16.04.2020</w:t>
      </w:r>
      <w:r>
        <w:t xml:space="preserve"> №</w:t>
      </w:r>
      <w:r w:rsidR="00FF4A5E">
        <w:t xml:space="preserve"> 105</w:t>
      </w:r>
      <w:r>
        <w:t xml:space="preserve"> </w:t>
      </w:r>
    </w:p>
    <w:p w:rsidR="00165AD4" w:rsidRDefault="00165AD4" w:rsidP="00995C08">
      <w:pPr>
        <w:keepNext/>
        <w:keepLines/>
        <w:tabs>
          <w:tab w:val="left" w:pos="3734"/>
        </w:tabs>
        <w:jc w:val="center"/>
        <w:rPr>
          <w:b/>
          <w:bCs/>
          <w:caps/>
          <w:sz w:val="27"/>
          <w:szCs w:val="27"/>
        </w:rPr>
      </w:pP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  <w:bCs/>
          <w:caps/>
        </w:rPr>
      </w:pPr>
      <w:r w:rsidRPr="00E11B09">
        <w:rPr>
          <w:b/>
          <w:bCs/>
          <w:caps/>
        </w:rPr>
        <w:t>ПОЛОЖЕНИЕ</w:t>
      </w: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  <w:bCs/>
          <w:caps/>
        </w:rPr>
      </w:pPr>
      <w:r w:rsidRPr="00E11B09">
        <w:rPr>
          <w:b/>
          <w:bCs/>
          <w:caps/>
        </w:rPr>
        <w:t xml:space="preserve">о работе специализированного ящика </w:t>
      </w: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  <w:bCs/>
          <w:caps/>
        </w:rPr>
      </w:pPr>
      <w:r w:rsidRPr="00E11B09">
        <w:rPr>
          <w:b/>
          <w:bCs/>
          <w:caps/>
        </w:rPr>
        <w:t xml:space="preserve">для обращений граждан по вопросам коррупции </w:t>
      </w: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  <w:bCs/>
          <w:caps/>
        </w:rPr>
      </w:pPr>
      <w:r w:rsidRPr="00E11B09">
        <w:rPr>
          <w:b/>
          <w:bCs/>
          <w:caps/>
        </w:rPr>
        <w:t>в администрации СПАССКОГО СЕЛЬСКОГО ПОСЕЛЕНИЯ Вологодского муниципального района</w:t>
      </w:r>
    </w:p>
    <w:p w:rsidR="00995C08" w:rsidRPr="00E11B09" w:rsidRDefault="00995C08" w:rsidP="00995C08">
      <w:pPr>
        <w:jc w:val="center"/>
        <w:outlineLvl w:val="2"/>
        <w:rPr>
          <w:b/>
          <w:bCs/>
        </w:rPr>
      </w:pPr>
      <w:r w:rsidRPr="00E11B09">
        <w:t>(далее – Положение)</w:t>
      </w: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  <w:color w:val="FF0000"/>
        </w:rPr>
      </w:pP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  <w:rPr>
          <w:b/>
        </w:rPr>
      </w:pPr>
      <w:r w:rsidRPr="00E11B09">
        <w:rPr>
          <w:b/>
        </w:rPr>
        <w:t>1. Общие положения</w:t>
      </w:r>
    </w:p>
    <w:p w:rsidR="00995C08" w:rsidRPr="00E11B09" w:rsidRDefault="00995C08" w:rsidP="00995C08">
      <w:pPr>
        <w:keepNext/>
        <w:keepLines/>
        <w:tabs>
          <w:tab w:val="left" w:pos="3734"/>
        </w:tabs>
        <w:jc w:val="center"/>
      </w:pPr>
    </w:p>
    <w:p w:rsidR="00995C08" w:rsidRPr="00E11B09" w:rsidRDefault="00995C08" w:rsidP="00995C08">
      <w:pPr>
        <w:pStyle w:val="a3"/>
        <w:keepNext/>
        <w:keepLines/>
        <w:numPr>
          <w:ilvl w:val="1"/>
          <w:numId w:val="1"/>
        </w:numPr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работы </w:t>
      </w:r>
      <w:r w:rsidRPr="00E11B09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ящика для обращений граждан по вопросам коррупции в администрации Спасского сельского поселения Вологодского муниципального района 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Ящик), </w:t>
      </w:r>
      <w:r w:rsidRPr="00E11B09">
        <w:rPr>
          <w:rFonts w:ascii="Times New Roman" w:eastAsia="Calibri" w:hAnsi="Times New Roman" w:cs="Times New Roman"/>
          <w:sz w:val="24"/>
          <w:szCs w:val="24"/>
        </w:rPr>
        <w:t>установленного для оперативного получения информации о фактах коррупционной направленности, с которыми граждане столкнулись в процессе взаимодействия с муниципальными служащими органов местного самоуправления Спасского сельского поселения, работниками подведомственных администрации Спасского сельского поселения  муниципальных учреждений.</w:t>
      </w:r>
    </w:p>
    <w:p w:rsidR="00995C08" w:rsidRPr="00E11B09" w:rsidRDefault="00995C08" w:rsidP="00995C08">
      <w:pPr>
        <w:pStyle w:val="a3"/>
        <w:keepNext/>
        <w:keepLines/>
        <w:numPr>
          <w:ilvl w:val="1"/>
          <w:numId w:val="1"/>
        </w:numPr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 устанавливается на первом этаже здания администрации </w:t>
      </w:r>
      <w:r w:rsidR="000F2475" w:rsidRPr="00E11B09">
        <w:rPr>
          <w:rFonts w:ascii="Times New Roman" w:eastAsia="Calibri" w:hAnsi="Times New Roman" w:cs="Times New Roman"/>
          <w:sz w:val="24"/>
          <w:szCs w:val="24"/>
        </w:rPr>
        <w:t>Спасского сельского поселения</w:t>
      </w:r>
      <w:r w:rsidRPr="00E1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475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160510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область,</w:t>
      </w:r>
      <w:r w:rsidR="000F2475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Вологодский район, п. Непотягово, д. 44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доступном для граждан месте. </w:t>
      </w:r>
    </w:p>
    <w:p w:rsidR="00995C08" w:rsidRPr="00E11B09" w:rsidRDefault="00995C08" w:rsidP="00995C08">
      <w:pPr>
        <w:pStyle w:val="a3"/>
        <w:keepNext/>
        <w:keepLines/>
        <w:numPr>
          <w:ilvl w:val="1"/>
          <w:numId w:val="1"/>
        </w:numPr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могут быть как подписанными, с указанием всех контактных данных, так и анонимными. </w:t>
      </w:r>
    </w:p>
    <w:p w:rsidR="00995C08" w:rsidRPr="00E11B09" w:rsidRDefault="00995C08" w:rsidP="00995C08">
      <w:pPr>
        <w:pStyle w:val="a3"/>
        <w:keepNext/>
        <w:keepLines/>
        <w:tabs>
          <w:tab w:val="left" w:pos="37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обращении не указана фамилия гражданина, направившего обращение, почтовый (электронный) адрес, по которому должен быть направлен ответ, ответ на обращение не дается. </w:t>
      </w:r>
    </w:p>
    <w:p w:rsidR="00995C08" w:rsidRPr="00E11B09" w:rsidRDefault="00995C08" w:rsidP="00995C08">
      <w:pPr>
        <w:pStyle w:val="a3"/>
        <w:keepNext/>
        <w:keepLines/>
        <w:tabs>
          <w:tab w:val="left" w:pos="37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995C08" w:rsidRPr="00E11B09" w:rsidRDefault="00995C08" w:rsidP="00995C08">
      <w:pPr>
        <w:ind w:firstLine="709"/>
        <w:jc w:val="both"/>
      </w:pPr>
      <w:r w:rsidRPr="00E11B09">
        <w:t>1.4. Функции по координации работы Ящика осуществляет управление делами администрации Вологодского муниципального района.</w:t>
      </w:r>
    </w:p>
    <w:p w:rsidR="00995C08" w:rsidRPr="00E11B09" w:rsidRDefault="00995C08" w:rsidP="00995C08"/>
    <w:p w:rsidR="00995C08" w:rsidRPr="00E11B09" w:rsidRDefault="00995C08" w:rsidP="00995C08">
      <w:pPr>
        <w:ind w:right="60"/>
        <w:jc w:val="center"/>
        <w:rPr>
          <w:b/>
        </w:rPr>
      </w:pPr>
      <w:r w:rsidRPr="00E11B09">
        <w:rPr>
          <w:b/>
        </w:rPr>
        <w:t>2. Основные цели и задачи работы Ящика</w:t>
      </w:r>
    </w:p>
    <w:p w:rsidR="00995C08" w:rsidRPr="00E11B09" w:rsidRDefault="00995C08" w:rsidP="00995C08">
      <w:pPr>
        <w:ind w:right="60"/>
        <w:jc w:val="center"/>
        <w:rPr>
          <w:color w:val="FF0000"/>
        </w:rPr>
      </w:pPr>
    </w:p>
    <w:p w:rsidR="00995C08" w:rsidRPr="00E11B09" w:rsidRDefault="00995C08" w:rsidP="00995C08">
      <w:pPr>
        <w:tabs>
          <w:tab w:val="left" w:pos="4200"/>
        </w:tabs>
        <w:ind w:right="60" w:firstLine="709"/>
        <w:jc w:val="both"/>
      </w:pPr>
      <w:r w:rsidRPr="00E11B09">
        <w:t xml:space="preserve"> 2.1. Ящик для обращений граждан </w:t>
      </w:r>
      <w:r w:rsidRPr="00E11B09">
        <w:rPr>
          <w:rFonts w:eastAsia="Calibri"/>
        </w:rPr>
        <w:t xml:space="preserve">по вопросам коррупции </w:t>
      </w:r>
      <w:r w:rsidRPr="00E11B09">
        <w:t>действует в целях: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</w:pPr>
      <w:r w:rsidRPr="00E11B09">
        <w:t>– вовлечения гражданского общества в реализацию антикоррупционной политики;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</w:pPr>
      <w:r w:rsidRPr="00E11B09">
        <w:t>– 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</w:pPr>
      <w:r w:rsidRPr="00E11B09">
        <w:t>– формирования нетерпимости по отношению к коррупционным проявлениям;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</w:pPr>
      <w:r w:rsidRPr="00E11B09">
        <w:t>– создания условий для выявления фактов коррупционных проявлений.</w:t>
      </w:r>
    </w:p>
    <w:p w:rsidR="00995C08" w:rsidRPr="00E11B09" w:rsidRDefault="00995C08" w:rsidP="00995C08">
      <w:pPr>
        <w:ind w:right="60" w:firstLine="709"/>
        <w:jc w:val="both"/>
      </w:pPr>
      <w:r w:rsidRPr="00E11B09">
        <w:t xml:space="preserve">2.2. Основными задачами работы Ящика для обращений граждан </w:t>
      </w:r>
      <w:r w:rsidRPr="00E11B09">
        <w:rPr>
          <w:rFonts w:eastAsia="Calibri"/>
        </w:rPr>
        <w:t>по вопросам коррупции</w:t>
      </w:r>
      <w:r w:rsidRPr="00E11B09">
        <w:t xml:space="preserve"> являются:</w:t>
      </w:r>
    </w:p>
    <w:p w:rsidR="00995C08" w:rsidRPr="00E11B09" w:rsidRDefault="00995C08" w:rsidP="00995C08">
      <w:pPr>
        <w:ind w:right="60" w:firstLine="709"/>
        <w:jc w:val="both"/>
      </w:pPr>
      <w:r w:rsidRPr="00E11B09">
        <w:t xml:space="preserve">– формирование эффективного механизма взаимодействия граждан и </w:t>
      </w:r>
      <w:r w:rsidRPr="00E11B09">
        <w:rPr>
          <w:rFonts w:eastAsia="Calibri"/>
        </w:rPr>
        <w:t>администрации Спасского сельского поселения</w:t>
      </w:r>
      <w:r w:rsidRPr="00E11B09">
        <w:t>;</w:t>
      </w:r>
    </w:p>
    <w:p w:rsidR="00995C08" w:rsidRPr="00E11B09" w:rsidRDefault="00995C08" w:rsidP="00995C08">
      <w:pPr>
        <w:ind w:firstLine="708"/>
        <w:jc w:val="both"/>
      </w:pPr>
      <w:r w:rsidRPr="00E11B09">
        <w:rPr>
          <w:rFonts w:eastAsia="Calibri"/>
        </w:rPr>
        <w:t>– повышение качества и доступности муниципальных услуг, оказываемых населению;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</w:pPr>
      <w:r w:rsidRPr="00E11B09">
        <w:t>– 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муниципальными служащими своей деятельности (далее по тексту – обращения);</w:t>
      </w:r>
    </w:p>
    <w:p w:rsidR="00995C08" w:rsidRPr="00E11B09" w:rsidRDefault="00995C08" w:rsidP="00995C08">
      <w:pPr>
        <w:tabs>
          <w:tab w:val="left" w:pos="0"/>
        </w:tabs>
        <w:ind w:right="60" w:firstLine="709"/>
        <w:jc w:val="both"/>
      </w:pPr>
      <w:r w:rsidRPr="00E11B09">
        <w:lastRenderedPageBreak/>
        <w:t xml:space="preserve">– обработка, направление обращений на рассмотрение и принятие соответствующих мер, установленных действующим законодательством Российской Федерации; </w:t>
      </w:r>
    </w:p>
    <w:p w:rsidR="00995C08" w:rsidRPr="00E11B09" w:rsidRDefault="00995C08" w:rsidP="00995C08">
      <w:pPr>
        <w:tabs>
          <w:tab w:val="left" w:pos="0"/>
        </w:tabs>
        <w:ind w:firstLine="709"/>
        <w:jc w:val="both"/>
      </w:pPr>
      <w:r w:rsidRPr="00E11B09">
        <w:t>– анализ обращений, поступивших посредством Ящика, их обобщение с целью устранения причин, порождающих обоснованные жалобы;</w:t>
      </w:r>
    </w:p>
    <w:p w:rsidR="00995C08" w:rsidRPr="00E11B09" w:rsidRDefault="00995C08" w:rsidP="00995C08">
      <w:pPr>
        <w:tabs>
          <w:tab w:val="left" w:pos="0"/>
        </w:tabs>
        <w:ind w:firstLine="709"/>
        <w:jc w:val="both"/>
        <w:rPr>
          <w:rFonts w:eastAsia="Calibri"/>
        </w:rPr>
      </w:pPr>
      <w:r w:rsidRPr="00E11B09">
        <w:t xml:space="preserve">– ответ заявителю. </w:t>
      </w:r>
      <w:r w:rsidRPr="00E11B09">
        <w:rPr>
          <w:rFonts w:ascii="Tahoma" w:eastAsia="Calibri" w:hAnsi="Tahoma" w:cs="Tahoma"/>
        </w:rPr>
        <w:t>﻿</w:t>
      </w:r>
    </w:p>
    <w:p w:rsidR="00995C08" w:rsidRPr="00E11B09" w:rsidRDefault="00995C08" w:rsidP="00995C08">
      <w:pPr>
        <w:tabs>
          <w:tab w:val="left" w:pos="0"/>
        </w:tabs>
        <w:ind w:firstLine="709"/>
        <w:jc w:val="both"/>
        <w:rPr>
          <w:rFonts w:ascii="Tahoma" w:eastAsia="Calibri" w:hAnsi="Tahoma" w:cs="Tahoma"/>
          <w:color w:val="FF0000"/>
        </w:rPr>
      </w:pPr>
    </w:p>
    <w:p w:rsidR="00995C08" w:rsidRPr="00E11B09" w:rsidRDefault="00995C08" w:rsidP="00995C08">
      <w:pPr>
        <w:jc w:val="center"/>
        <w:rPr>
          <w:b/>
        </w:rPr>
      </w:pPr>
      <w:r w:rsidRPr="00E11B09">
        <w:rPr>
          <w:b/>
        </w:rPr>
        <w:t xml:space="preserve">3. Порядок вскрытия Ящика </w:t>
      </w:r>
    </w:p>
    <w:p w:rsidR="00995C08" w:rsidRPr="00E11B09" w:rsidRDefault="00995C08" w:rsidP="00995C08">
      <w:pPr>
        <w:jc w:val="center"/>
        <w:rPr>
          <w:b/>
        </w:rPr>
      </w:pPr>
      <w:r w:rsidRPr="00E11B09">
        <w:rPr>
          <w:b/>
        </w:rPr>
        <w:t>и рассмотрения изъятых из него обращений</w:t>
      </w:r>
    </w:p>
    <w:p w:rsidR="00995C08" w:rsidRPr="00E11B09" w:rsidRDefault="00995C08" w:rsidP="00995C08">
      <w:pPr>
        <w:keepNext/>
        <w:keepLines/>
        <w:jc w:val="center"/>
        <w:rPr>
          <w:color w:val="FF0000"/>
        </w:rPr>
      </w:pPr>
    </w:p>
    <w:p w:rsidR="00995C08" w:rsidRPr="00E11B09" w:rsidRDefault="00995C08" w:rsidP="00995C08">
      <w:pPr>
        <w:tabs>
          <w:tab w:val="left" w:pos="1354"/>
        </w:tabs>
        <w:ind w:left="20" w:right="40" w:firstLine="689"/>
        <w:jc w:val="both"/>
      </w:pPr>
      <w:r w:rsidRPr="00E11B09">
        <w:t xml:space="preserve">3.1. Информация о месте размещения, функционировании и режиме работы Ящика размещается на официальном сайте </w:t>
      </w:r>
      <w:r w:rsidRPr="00E11B09">
        <w:rPr>
          <w:rFonts w:eastAsia="Calibri"/>
        </w:rPr>
        <w:t xml:space="preserve">Спасского сельского поселения </w:t>
      </w:r>
      <w:r w:rsidRPr="00E11B09">
        <w:t>в  информационно-телекоммуникационной сети Интернет в разделах «Информация», «Противодействие коррупции» и информационн</w:t>
      </w:r>
      <w:r w:rsidR="00F417F1" w:rsidRPr="00E11B09">
        <w:t xml:space="preserve">ых стендах администрации </w:t>
      </w:r>
      <w:r w:rsidR="009A525B" w:rsidRPr="00E11B09">
        <w:t>Спасского поселения</w:t>
      </w:r>
      <w:r w:rsidRPr="00E11B09">
        <w:t>.</w:t>
      </w:r>
    </w:p>
    <w:p w:rsidR="00995C08" w:rsidRPr="00E11B09" w:rsidRDefault="00995C08" w:rsidP="00995C08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E11B09">
        <w:t xml:space="preserve">3.2. Доступ граждан к Ящику осуществляется </w:t>
      </w:r>
      <w:r w:rsidRPr="00E11B09">
        <w:rPr>
          <w:rFonts w:eastAsia="Calibri"/>
        </w:rPr>
        <w:t xml:space="preserve">ежедневно с 08.00 до 17.00, </w:t>
      </w:r>
      <w:r w:rsidR="00BC0221" w:rsidRPr="00E11B09">
        <w:rPr>
          <w:rFonts w:eastAsia="Calibri"/>
        </w:rPr>
        <w:t>кроме выходных и праздничных дней</w:t>
      </w:r>
      <w:r w:rsidRPr="00E11B09">
        <w:rPr>
          <w:rFonts w:eastAsia="Calibri"/>
        </w:rPr>
        <w:t>.</w:t>
      </w:r>
      <w:r w:rsidRPr="00E11B09">
        <w:rPr>
          <w:rFonts w:ascii="TimesNewRomanPSMT" w:hAnsi="TimesNewRomanPSMT" w:cs="TimesNewRomanPSMT"/>
        </w:rPr>
        <w:t xml:space="preserve"> </w:t>
      </w:r>
    </w:p>
    <w:p w:rsidR="00995C08" w:rsidRPr="00E11B09" w:rsidRDefault="00995C08" w:rsidP="00995C08">
      <w:pPr>
        <w:tabs>
          <w:tab w:val="left" w:pos="4680"/>
        </w:tabs>
        <w:autoSpaceDE w:val="0"/>
        <w:autoSpaceDN w:val="0"/>
        <w:adjustRightInd w:val="0"/>
        <w:ind w:firstLine="720"/>
        <w:jc w:val="both"/>
      </w:pPr>
      <w:r w:rsidRPr="00E11B09">
        <w:t xml:space="preserve">3.3. В целях исключения возможности несанкционированного доступа к поступившим обращениям, а также их уничтожения Ящик должен быть оборудован замком и опечатан печатью администрации </w:t>
      </w:r>
      <w:r w:rsidR="00F417F1" w:rsidRPr="00E11B09">
        <w:rPr>
          <w:rFonts w:eastAsia="Calibri"/>
        </w:rPr>
        <w:t>Спасского сельского поселения</w:t>
      </w:r>
      <w:r w:rsidRPr="00E11B09">
        <w:t>. Ключи хранятся у председателя Рабочей группы (на период временного отсутствия председателя Рабочей группы – у его заместителя).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1B09">
        <w:rPr>
          <w:rFonts w:eastAsia="Calibri"/>
        </w:rPr>
        <w:t xml:space="preserve">3.4. На Ящике должна быть размещена вывеска с текстом следующего содержания: </w:t>
      </w:r>
    </w:p>
    <w:p w:rsidR="00995C08" w:rsidRPr="00E11B09" w:rsidRDefault="00995C08" w:rsidP="00995C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1B09">
        <w:rPr>
          <w:rFonts w:eastAsia="Calibri"/>
        </w:rPr>
        <w:t xml:space="preserve">«Для обращений граждан по вопросам коррупции в органах местного самоуправления </w:t>
      </w:r>
      <w:r w:rsidR="009A525B" w:rsidRPr="00E11B09">
        <w:rPr>
          <w:rFonts w:eastAsia="Calibri"/>
        </w:rPr>
        <w:t>Спасского сельского поселения</w:t>
      </w:r>
      <w:r w:rsidRPr="00E11B09">
        <w:rPr>
          <w:rFonts w:eastAsia="Calibri"/>
        </w:rPr>
        <w:t>».</w:t>
      </w:r>
    </w:p>
    <w:p w:rsidR="00995C08" w:rsidRPr="00E11B09" w:rsidRDefault="00995C08" w:rsidP="00995C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 w:rsidR="005255D6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выемка</w:t>
      </w:r>
      <w:r w:rsidR="005255D6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два раза в </w:t>
      </w:r>
      <w:r w:rsidR="00B40C31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 (понедельник и </w:t>
      </w:r>
      <w:r w:rsidR="002E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bookmarkStart w:id="1" w:name="_GoBack"/>
      <w:bookmarkEnd w:id="1"/>
      <w:r w:rsidR="00B40C31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65E9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часов</w:t>
      </w:r>
      <w:r w:rsidRPr="00E1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Рабочей группы после проверки </w:t>
      </w:r>
      <w:r w:rsidR="005255D6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обращений в ящике.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производится при участии не менее половины членов Рабочей группы.</w:t>
      </w:r>
      <w:r w:rsidR="00FA7D90"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продолжительности выходных и праздников свыше трех дней, выемка корреспонденции осуществляется в день, предшествующий выходным и праздничным дням.</w:t>
      </w:r>
    </w:p>
    <w:p w:rsidR="00174876" w:rsidRDefault="00995C08" w:rsidP="00995C0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Выемка обращений граждан оформляется актом выемки обращений граждан из Ящика согласно приложению 1 к настоящему Положению. </w:t>
      </w:r>
    </w:p>
    <w:p w:rsidR="00995C08" w:rsidRPr="00E11B09" w:rsidRDefault="00EC00BF" w:rsidP="00995C0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корреспонденции в Ящике, Рабочая группа</w:t>
      </w:r>
      <w:r w:rsidR="0017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выемки корреспонденции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собирается</w:t>
      </w:r>
      <w:r w:rsidR="00174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C08" w:rsidRPr="00E11B09" w:rsidRDefault="00995C08" w:rsidP="00995C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каждого вскрытия в присутствии членов Рабочей группы Ящик закрывается и опечатывается одним из членов Рабочей группы с указанием даты, ставится подпись председателя (заместителя председателя) Рабочей группы, принявшего участие во вскрытии. </w:t>
      </w:r>
    </w:p>
    <w:p w:rsidR="00995C08" w:rsidRPr="00E11B09" w:rsidRDefault="00995C08" w:rsidP="00995C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граждан проводится в порядке, предусмотренном законодательством Российской Федерации для письменных обращений граждан. </w:t>
      </w:r>
    </w:p>
    <w:p w:rsidR="00995C08" w:rsidRPr="00E11B09" w:rsidRDefault="00995C08" w:rsidP="00995C08">
      <w:pPr>
        <w:ind w:firstLine="709"/>
        <w:contextualSpacing/>
        <w:jc w:val="both"/>
      </w:pPr>
      <w:r w:rsidRPr="00E11B09">
        <w:t xml:space="preserve">Поступившие обращения, содержащие сведения о фактах коррупции, должны быть тщательно проверены, в каждом случае, если в обращении указаны контактные данные заявителя необходимо с ним связаться. </w:t>
      </w:r>
    </w:p>
    <w:p w:rsidR="00995C08" w:rsidRPr="00E11B09" w:rsidRDefault="00995C08" w:rsidP="00995C08">
      <w:pPr>
        <w:ind w:firstLine="709"/>
        <w:contextualSpacing/>
        <w:jc w:val="both"/>
        <w:rPr>
          <w:color w:val="0070C0"/>
        </w:rPr>
      </w:pPr>
      <w:r w:rsidRPr="00E11B09">
        <w:t>Обращения, содержащие данные заявителя (фамилия, имя, отчество (последнее при наличии), адрес, по которому должен быть отправлен ответ), официально рассматриваются в порядке и сроки, установленные Федеральным законом от 02.05.2006 № 59-ФЗ «О порядке рассмотрения обращений граждан Российской Федерации».</w:t>
      </w:r>
      <w:r w:rsidRPr="00E11B09">
        <w:rPr>
          <w:color w:val="0070C0"/>
        </w:rPr>
        <w:t xml:space="preserve"> </w:t>
      </w:r>
    </w:p>
    <w:p w:rsidR="00995C08" w:rsidRPr="00E11B09" w:rsidRDefault="00995C08" w:rsidP="00995C0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не поддается прочтению, то составляется акт                          о </w:t>
      </w:r>
      <w:r w:rsidRPr="00E11B09">
        <w:rPr>
          <w:rFonts w:ascii="Times New Roman" w:eastAsia="Calibri" w:hAnsi="Times New Roman" w:cs="Times New Roman"/>
          <w:sz w:val="24"/>
          <w:szCs w:val="24"/>
        </w:rPr>
        <w:t>невозможности прочтения текста обращения согласно приложению 2 к настоящему Положению.</w:t>
      </w:r>
    </w:p>
    <w:p w:rsidR="00995C08" w:rsidRPr="00E11B09" w:rsidRDefault="00995C08" w:rsidP="00995C0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содержащие нецензурные выражения, а также не имеющие логического смысла, к рассмотрению не принимаются. </w:t>
      </w:r>
    </w:p>
    <w:p w:rsidR="00995C08" w:rsidRPr="00E11B09" w:rsidRDefault="00995C08" w:rsidP="00995C0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и обращения, заклеенные липкой лентой, имеющие странный запах, цвет, с вложениями, не </w:t>
      </w: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характерными для письменных обращений (порошок и т.п.), передаются в соответствующие органы.</w:t>
      </w:r>
    </w:p>
    <w:p w:rsidR="00995C08" w:rsidRPr="00E11B09" w:rsidRDefault="00995C08" w:rsidP="00995C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Анонимная информация проверяется, но ответ на заявление не дается.</w:t>
      </w:r>
    </w:p>
    <w:p w:rsidR="00995C08" w:rsidRPr="00E11B09" w:rsidRDefault="00995C08" w:rsidP="00995C08">
      <w:pPr>
        <w:tabs>
          <w:tab w:val="left" w:pos="1335"/>
        </w:tabs>
        <w:ind w:left="20" w:right="40" w:firstLine="689"/>
        <w:jc w:val="both"/>
      </w:pPr>
      <w:r w:rsidRPr="00E11B09">
        <w:t>3.8. Ежеквартально, до 10 числа месяца, следующего за отчетным периодом, секретарь Рабочей группы готовит аналитическую справку о поступивших за отчетный квартал в Ящик обращениях. Информация направляется  председателю Совета по противодействию коррупции в Вологодском муниципальном районе для рассмотрения на заседаниях Совета.</w:t>
      </w:r>
    </w:p>
    <w:p w:rsidR="00995C08" w:rsidRPr="00E11B09" w:rsidRDefault="00995C08" w:rsidP="00995C08">
      <w:pPr>
        <w:jc w:val="both"/>
        <w:rPr>
          <w:color w:val="0070C0"/>
        </w:rPr>
      </w:pPr>
    </w:p>
    <w:p w:rsidR="00995C08" w:rsidRPr="00E11B09" w:rsidRDefault="00995C08" w:rsidP="00995C08">
      <w:pPr>
        <w:keepNext/>
        <w:keepLines/>
        <w:jc w:val="center"/>
        <w:rPr>
          <w:b/>
        </w:rPr>
      </w:pPr>
      <w:r w:rsidRPr="00E11B09">
        <w:rPr>
          <w:b/>
        </w:rPr>
        <w:t>4. Учет и регистрация обращений</w:t>
      </w:r>
    </w:p>
    <w:p w:rsidR="00995C08" w:rsidRPr="00E11B09" w:rsidRDefault="00995C08" w:rsidP="00995C08">
      <w:pPr>
        <w:keepNext/>
        <w:keepLines/>
        <w:ind w:left="1280"/>
        <w:jc w:val="center"/>
      </w:pPr>
    </w:p>
    <w:p w:rsidR="00995C08" w:rsidRPr="00E11B09" w:rsidRDefault="00995C08" w:rsidP="00995C08">
      <w:pPr>
        <w:ind w:firstLine="709"/>
        <w:jc w:val="both"/>
      </w:pPr>
      <w:r w:rsidRPr="00E11B09">
        <w:t xml:space="preserve">4.1. Учет и регистрация поступивших обращений осуществляется секретарем  Рабочей группы посредством ведения журнала регистрации выемки и вскрытия специализированного ящика для обращений граждан по вопросам коррупции в администрации </w:t>
      </w:r>
      <w:r w:rsidR="00077EBE" w:rsidRPr="00E11B09">
        <w:t>Спасского сельского поселения</w:t>
      </w:r>
      <w:r w:rsidRPr="00E11B09">
        <w:t xml:space="preserve"> (далее – Журнал)</w:t>
      </w:r>
      <w:r w:rsidRPr="00E11B09">
        <w:rPr>
          <w:rFonts w:eastAsia="Calibri"/>
        </w:rPr>
        <w:t xml:space="preserve"> согласно приложению 3 к настоящему Положению.</w:t>
      </w:r>
    </w:p>
    <w:p w:rsidR="00995C08" w:rsidRPr="00E11B09" w:rsidRDefault="00995C08" w:rsidP="00995C08">
      <w:pPr>
        <w:tabs>
          <w:tab w:val="left" w:pos="1388"/>
        </w:tabs>
        <w:ind w:left="20" w:right="40" w:firstLine="689"/>
        <w:jc w:val="both"/>
      </w:pPr>
      <w:r w:rsidRPr="00E11B09">
        <w:t>4.2.  Журнал должен быть пронумерован, прошнурован, подписан секретарем Рабочей группы, скреплен печатью и иметь следующие реквизиты:</w:t>
      </w:r>
    </w:p>
    <w:p w:rsidR="00995C08" w:rsidRPr="00E11B09" w:rsidRDefault="00995C08" w:rsidP="00995C08">
      <w:pPr>
        <w:tabs>
          <w:tab w:val="left" w:pos="938"/>
        </w:tabs>
        <w:ind w:firstLine="689"/>
        <w:jc w:val="both"/>
      </w:pPr>
      <w:r w:rsidRPr="00E11B09">
        <w:t>а) порядковый номер,  дата и время регистрации обращения;</w:t>
      </w:r>
    </w:p>
    <w:p w:rsidR="00995C08" w:rsidRPr="00E11B09" w:rsidRDefault="00995C08" w:rsidP="00995C08">
      <w:pPr>
        <w:tabs>
          <w:tab w:val="left" w:pos="938"/>
        </w:tabs>
        <w:ind w:firstLine="689"/>
        <w:jc w:val="both"/>
      </w:pPr>
      <w:r w:rsidRPr="00E11B09"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995C08" w:rsidRPr="00E11B09" w:rsidRDefault="00995C08" w:rsidP="00995C08">
      <w:pPr>
        <w:autoSpaceDE w:val="0"/>
        <w:autoSpaceDN w:val="0"/>
        <w:adjustRightInd w:val="0"/>
        <w:ind w:firstLine="689"/>
        <w:jc w:val="both"/>
      </w:pPr>
      <w:r w:rsidRPr="00E11B09">
        <w:t>в) краткое содержание обращения;</w:t>
      </w:r>
    </w:p>
    <w:p w:rsidR="00995C08" w:rsidRPr="00E11B09" w:rsidRDefault="00995C08" w:rsidP="00995C08">
      <w:pPr>
        <w:tabs>
          <w:tab w:val="left" w:pos="938"/>
        </w:tabs>
        <w:ind w:firstLine="689"/>
        <w:jc w:val="both"/>
      </w:pPr>
      <w:r w:rsidRPr="00E11B09">
        <w:t>г) результаты рассмотрения обращения (содержание и дата резолюции; отметка о принятых  мерах; исходящий номер и дата ответа заявителю).</w:t>
      </w:r>
    </w:p>
    <w:p w:rsidR="00995C08" w:rsidRPr="00E11B09" w:rsidRDefault="00995C08" w:rsidP="00995C08">
      <w:pPr>
        <w:keepNext/>
        <w:keepLines/>
        <w:jc w:val="center"/>
        <w:rPr>
          <w:b/>
          <w:color w:val="FF0000"/>
        </w:rPr>
      </w:pPr>
    </w:p>
    <w:p w:rsidR="00995C08" w:rsidRPr="00E11B09" w:rsidRDefault="00995C08" w:rsidP="00995C08">
      <w:pPr>
        <w:keepNext/>
        <w:keepLines/>
        <w:jc w:val="center"/>
        <w:rPr>
          <w:b/>
        </w:rPr>
      </w:pPr>
      <w:r w:rsidRPr="00E11B09">
        <w:rPr>
          <w:b/>
        </w:rPr>
        <w:t>5. Ответственность</w:t>
      </w:r>
    </w:p>
    <w:p w:rsidR="00995C08" w:rsidRPr="00E11B09" w:rsidRDefault="00995C08" w:rsidP="00995C08">
      <w:pPr>
        <w:keepNext/>
        <w:keepLines/>
        <w:ind w:left="2124" w:firstLine="708"/>
        <w:jc w:val="both"/>
      </w:pPr>
    </w:p>
    <w:p w:rsidR="00995C08" w:rsidRPr="00E11B09" w:rsidRDefault="00995C08" w:rsidP="00995C08">
      <w:pPr>
        <w:tabs>
          <w:tab w:val="left" w:pos="1350"/>
        </w:tabs>
        <w:ind w:left="20" w:right="20" w:firstLine="700"/>
        <w:jc w:val="both"/>
      </w:pPr>
      <w:r w:rsidRPr="00E11B09">
        <w:t>5.1. Должностные лица, работающие с информацией, полученной посредством Ящика, несут персональную ответственность за соблюдение конфиденциальности полученных сведений.</w:t>
      </w:r>
    </w:p>
    <w:p w:rsidR="00995C08" w:rsidRPr="00E11B09" w:rsidRDefault="00995C08" w:rsidP="00995C08">
      <w:pPr>
        <w:ind w:firstLine="708"/>
        <w:jc w:val="both"/>
      </w:pPr>
      <w:r w:rsidRPr="00E11B09"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0F2475" w:rsidRPr="00E11B09" w:rsidRDefault="000F2475">
      <w:pPr>
        <w:spacing w:after="200" w:line="276" w:lineRule="auto"/>
      </w:pPr>
      <w:r w:rsidRPr="00E11B09">
        <w:br w:type="page"/>
      </w:r>
    </w:p>
    <w:p w:rsidR="000F2475" w:rsidRPr="0001388C" w:rsidRDefault="000F2475" w:rsidP="000F2475">
      <w:pPr>
        <w:tabs>
          <w:tab w:val="left" w:pos="1260"/>
        </w:tabs>
        <w:autoSpaceDE w:val="0"/>
        <w:ind w:firstLine="5387"/>
        <w:rPr>
          <w:rFonts w:eastAsia="Calibri"/>
          <w:color w:val="FF0000"/>
          <w:sz w:val="28"/>
          <w:szCs w:val="28"/>
        </w:rPr>
      </w:pP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</w:rPr>
      </w:pPr>
      <w:r w:rsidRPr="009B3349">
        <w:rPr>
          <w:rFonts w:eastAsia="Calibri"/>
        </w:rPr>
        <w:t xml:space="preserve">Приложение 1 </w:t>
      </w: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rFonts w:eastAsia="Calibri"/>
        </w:rPr>
        <w:t>к Положению</w:t>
      </w:r>
      <w:r w:rsidRPr="009B3349">
        <w:rPr>
          <w:rFonts w:eastAsia="Calibri"/>
        </w:rPr>
        <w:t xml:space="preserve"> </w:t>
      </w:r>
      <w:r w:rsidRPr="009B3349">
        <w:t xml:space="preserve">о работе </w:t>
      </w:r>
    </w:p>
    <w:p w:rsidR="000F2475" w:rsidRPr="009B334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9B3349">
        <w:rPr>
          <w:bCs/>
          <w:kern w:val="36"/>
        </w:rPr>
        <w:t>специализированного</w:t>
      </w:r>
      <w:r w:rsidRPr="009B3349">
        <w:t xml:space="preserve"> ящика </w:t>
      </w:r>
    </w:p>
    <w:p w:rsidR="000F2475" w:rsidRPr="009B334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9B3349">
        <w:rPr>
          <w:bCs/>
          <w:kern w:val="36"/>
        </w:rPr>
        <w:t xml:space="preserve">для обращений граждан по вопросам коррупции </w:t>
      </w:r>
      <w:r w:rsidRPr="009B3349">
        <w:t xml:space="preserve">в администрации </w:t>
      </w:r>
    </w:p>
    <w:p w:rsidR="000F2475" w:rsidRPr="009B3349" w:rsidRDefault="003F224E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b/>
        </w:rPr>
      </w:pPr>
      <w:r>
        <w:t>Спасского сельского поселения</w:t>
      </w:r>
    </w:p>
    <w:p w:rsidR="000F2475" w:rsidRPr="009B3349" w:rsidRDefault="000F2475" w:rsidP="003F224E">
      <w:pPr>
        <w:tabs>
          <w:tab w:val="left" w:pos="1260"/>
        </w:tabs>
        <w:autoSpaceDE w:val="0"/>
        <w:ind w:firstLine="4820"/>
        <w:jc w:val="right"/>
        <w:rPr>
          <w:rFonts w:eastAsia="Calibri"/>
        </w:rPr>
      </w:pPr>
    </w:p>
    <w:p w:rsidR="000F2475" w:rsidRPr="009B3349" w:rsidRDefault="000F2475" w:rsidP="003F224E">
      <w:pPr>
        <w:tabs>
          <w:tab w:val="left" w:pos="1620"/>
          <w:tab w:val="left" w:pos="6480"/>
        </w:tabs>
        <w:ind w:firstLine="720"/>
        <w:jc w:val="right"/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t>Лицевая сторона</w:t>
      </w:r>
    </w:p>
    <w:p w:rsidR="000F2475" w:rsidRDefault="000F2475" w:rsidP="000F2475"/>
    <w:p w:rsidR="000F2475" w:rsidRPr="00A86E3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6E39">
        <w:rPr>
          <w:b/>
          <w:sz w:val="28"/>
          <w:szCs w:val="28"/>
        </w:rPr>
        <w:t>Акт</w:t>
      </w:r>
    </w:p>
    <w:p w:rsidR="000F2475" w:rsidRPr="00A86E3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6E39">
        <w:rPr>
          <w:b/>
          <w:sz w:val="28"/>
          <w:szCs w:val="28"/>
        </w:rPr>
        <w:t>выемки обращений граждан из специализированного ящика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86E39">
        <w:rPr>
          <w:b/>
          <w:sz w:val="28"/>
          <w:szCs w:val="28"/>
        </w:rPr>
        <w:t>для обращений граждан по вопросам коррупции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9B3349">
        <w:rPr>
          <w:sz w:val="28"/>
          <w:szCs w:val="28"/>
        </w:rPr>
        <w:t>_» ________ 20__ года</w:t>
      </w:r>
      <w:r>
        <w:rPr>
          <w:sz w:val="28"/>
          <w:szCs w:val="28"/>
        </w:rPr>
        <w:t xml:space="preserve">                                                                       </w:t>
      </w:r>
      <w:r w:rsidR="003F224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3F224E">
        <w:rPr>
          <w:sz w:val="28"/>
          <w:szCs w:val="28"/>
        </w:rPr>
        <w:t>Непотягово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 xml:space="preserve">    </w:t>
      </w:r>
    </w:p>
    <w:p w:rsidR="000F2475" w:rsidRPr="009B3349" w:rsidRDefault="000F2475" w:rsidP="000F2475">
      <w:pPr>
        <w:tabs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 xml:space="preserve">В  соответствии  с  </w:t>
      </w:r>
      <w:r>
        <w:rPr>
          <w:sz w:val="28"/>
          <w:szCs w:val="28"/>
        </w:rPr>
        <w:t>Положением о работе</w:t>
      </w:r>
      <w:r w:rsidRPr="009B3349">
        <w:rPr>
          <w:sz w:val="28"/>
          <w:szCs w:val="28"/>
        </w:rPr>
        <w:t xml:space="preserve"> специализированного  ящика для обращений граждан по вопросам коррупции Рабочая группа в составе: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>1.    __________________________________________________________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>2.    __________________________________________________________</w:t>
      </w:r>
    </w:p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>3.    __________________________________________________________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__________________________________________________________</w:t>
      </w:r>
    </w:p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224E" w:rsidRDefault="000F2475" w:rsidP="003F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334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9B3349">
        <w:rPr>
          <w:sz w:val="28"/>
          <w:szCs w:val="28"/>
        </w:rPr>
        <w:t xml:space="preserve">__»   ________    20__ г.  в __  ч.    ____   мин.   произвела    вскрытие  специализированного  ящика  для  обращений  граждан по вопросам коррупции, расположенного по адресу: </w:t>
      </w:r>
      <w:r w:rsidR="003F224E">
        <w:rPr>
          <w:sz w:val="28"/>
          <w:szCs w:val="28"/>
        </w:rPr>
        <w:t>160510</w:t>
      </w:r>
      <w:r w:rsidR="003F224E" w:rsidRPr="002D0044">
        <w:rPr>
          <w:sz w:val="28"/>
          <w:szCs w:val="28"/>
        </w:rPr>
        <w:t>, Вологодская область,</w:t>
      </w:r>
      <w:r w:rsidR="003F224E">
        <w:rPr>
          <w:sz w:val="28"/>
          <w:szCs w:val="28"/>
        </w:rPr>
        <w:t xml:space="preserve"> Вологодский район, п. Непотягово, д. 44</w:t>
      </w:r>
    </w:p>
    <w:p w:rsidR="000F2475" w:rsidRDefault="000F2475" w:rsidP="003F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3349">
        <w:rPr>
          <w:sz w:val="28"/>
          <w:szCs w:val="28"/>
        </w:rPr>
        <w:t xml:space="preserve">   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B3349">
        <w:rPr>
          <w:sz w:val="28"/>
          <w:szCs w:val="28"/>
        </w:rPr>
        <w:t>Установлено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9B3349">
        <w:rPr>
          <w:sz w:val="28"/>
          <w:szCs w:val="28"/>
        </w:rPr>
        <w:t>_____________________________________________________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__________________________________________________________________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B3349">
        <w:t xml:space="preserve"> (наличие или отсутствие механических повреждений замка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B3349">
        <w:t>почтового ящика, наличие обращений граждан)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Акт составлен на _____ страницах в 1 экземпляре.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Подписи членов Рабочей группы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Pr="00973C10" w:rsidRDefault="000F2475" w:rsidP="000F2475">
      <w:pPr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</w:t>
      </w:r>
      <w:r>
        <w:rPr>
          <w:sz w:val="28"/>
          <w:szCs w:val="28"/>
        </w:rPr>
        <w:t xml:space="preserve"> /</w:t>
      </w: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0F2475" w:rsidRDefault="000F2475" w:rsidP="000F2475">
      <w:pPr>
        <w:tabs>
          <w:tab w:val="left" w:pos="1620"/>
        </w:tabs>
        <w:ind w:firstLine="709"/>
        <w:rPr>
          <w:rFonts w:eastAsia="Calibri"/>
          <w:sz w:val="2"/>
          <w:szCs w:val="2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3F224E" w:rsidRDefault="003F224E" w:rsidP="000F2475">
      <w:pPr>
        <w:tabs>
          <w:tab w:val="left" w:pos="1620"/>
        </w:tabs>
        <w:ind w:firstLine="709"/>
        <w:rPr>
          <w:rFonts w:eastAsia="Calibri"/>
          <w:sz w:val="28"/>
          <w:szCs w:val="28"/>
        </w:rPr>
      </w:pPr>
    </w:p>
    <w:p w:rsidR="000F2475" w:rsidRPr="009B3349" w:rsidRDefault="000F2475" w:rsidP="003F224E">
      <w:pPr>
        <w:tabs>
          <w:tab w:val="left" w:pos="1620"/>
        </w:tabs>
        <w:ind w:firstLine="709"/>
        <w:jc w:val="right"/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lastRenderedPageBreak/>
        <w:t>Оборотная сторона</w:t>
      </w: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t>Список</w:t>
      </w:r>
    </w:p>
    <w:p w:rsidR="000F2475" w:rsidRPr="009B3349" w:rsidRDefault="000F2475" w:rsidP="000F2475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t xml:space="preserve">поступивших обращений </w:t>
      </w: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3838"/>
        <w:gridCol w:w="3120"/>
        <w:gridCol w:w="2398"/>
      </w:tblGrid>
      <w:tr w:rsidR="000F2475" w:rsidRPr="009B3349" w:rsidTr="008C0BD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B334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9B3349">
              <w:rPr>
                <w:rFonts w:eastAsia="Calibri"/>
                <w:sz w:val="28"/>
                <w:szCs w:val="28"/>
              </w:rPr>
              <w:t xml:space="preserve">От кого поступило </w:t>
            </w:r>
          </w:p>
          <w:p w:rsidR="000F2475" w:rsidRPr="009B3349" w:rsidRDefault="000F2475" w:rsidP="0021450F">
            <w:pPr>
              <w:tabs>
                <w:tab w:val="left" w:pos="16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B3349">
              <w:rPr>
                <w:rFonts w:eastAsia="Calibri"/>
                <w:sz w:val="28"/>
                <w:szCs w:val="28"/>
              </w:rPr>
              <w:t>обращение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9B3349">
              <w:rPr>
                <w:rFonts w:eastAsia="Calibri"/>
                <w:sz w:val="28"/>
                <w:szCs w:val="28"/>
              </w:rPr>
              <w:t>Обратный адрес, телефон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9B3349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0F2475" w:rsidRPr="009B3349" w:rsidTr="008C0BD1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5" w:rsidRPr="009B3349" w:rsidRDefault="000F2475" w:rsidP="0021450F">
            <w:pPr>
              <w:tabs>
                <w:tab w:val="left" w:pos="1620"/>
              </w:tabs>
              <w:snapToGrid w:val="0"/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F2475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color w:val="FF0000"/>
        </w:rPr>
      </w:pPr>
    </w:p>
    <w:p w:rsidR="003F224E" w:rsidRDefault="003F224E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0F2475" w:rsidRPr="00A86E39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</w:rPr>
      </w:pPr>
      <w:r w:rsidRPr="00A86E39">
        <w:rPr>
          <w:rFonts w:eastAsia="Calibri"/>
        </w:rPr>
        <w:lastRenderedPageBreak/>
        <w:t xml:space="preserve">Приложение 2 </w:t>
      </w: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rFonts w:eastAsia="Calibri"/>
        </w:rPr>
        <w:t xml:space="preserve">к Положению </w:t>
      </w:r>
      <w:r w:rsidRPr="00A86E39">
        <w:t xml:space="preserve">о работе </w:t>
      </w:r>
    </w:p>
    <w:p w:rsidR="000F2475" w:rsidRPr="00A86E3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bCs/>
          <w:kern w:val="36"/>
        </w:rPr>
        <w:t>специализированного</w:t>
      </w:r>
      <w:r w:rsidRPr="00A86E39">
        <w:t xml:space="preserve"> ящика </w:t>
      </w:r>
    </w:p>
    <w:p w:rsidR="000F2475" w:rsidRPr="00A86E3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bCs/>
          <w:kern w:val="36"/>
        </w:rPr>
        <w:t xml:space="preserve">для обращений граждан по вопросам коррупции </w:t>
      </w:r>
      <w:r w:rsidRPr="00A86E39">
        <w:t xml:space="preserve">в администрации </w:t>
      </w:r>
    </w:p>
    <w:p w:rsidR="000F2475" w:rsidRPr="009B3349" w:rsidRDefault="003F224E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b/>
        </w:rPr>
      </w:pPr>
      <w:r>
        <w:t>Спасского сельского поселения</w:t>
      </w:r>
    </w:p>
    <w:p w:rsidR="000F2475" w:rsidRPr="0001388C" w:rsidRDefault="000F2475" w:rsidP="000F2475">
      <w:pPr>
        <w:tabs>
          <w:tab w:val="left" w:pos="1620"/>
        </w:tabs>
        <w:jc w:val="center"/>
        <w:rPr>
          <w:rFonts w:eastAsia="Calibri"/>
          <w:b/>
          <w:color w:val="FF0000"/>
          <w:sz w:val="28"/>
          <w:szCs w:val="28"/>
        </w:rPr>
      </w:pP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b/>
          <w:sz w:val="28"/>
          <w:szCs w:val="28"/>
        </w:rPr>
      </w:pP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b/>
          <w:sz w:val="28"/>
          <w:szCs w:val="28"/>
        </w:rPr>
      </w:pPr>
      <w:r w:rsidRPr="009B3349">
        <w:rPr>
          <w:rFonts w:eastAsia="Calibri"/>
          <w:b/>
          <w:sz w:val="28"/>
          <w:szCs w:val="28"/>
        </w:rPr>
        <w:t>АКТ</w:t>
      </w: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b/>
          <w:sz w:val="28"/>
          <w:szCs w:val="28"/>
        </w:rPr>
      </w:pPr>
      <w:r w:rsidRPr="009B3349">
        <w:rPr>
          <w:rFonts w:eastAsia="Calibri"/>
          <w:b/>
          <w:sz w:val="28"/>
          <w:szCs w:val="28"/>
        </w:rPr>
        <w:t>о невозможности  прочтения текста обращения</w:t>
      </w:r>
    </w:p>
    <w:p w:rsidR="000F2475" w:rsidRPr="009B3349" w:rsidRDefault="000F2475" w:rsidP="000F2475">
      <w:pPr>
        <w:tabs>
          <w:tab w:val="left" w:pos="1620"/>
        </w:tabs>
        <w:jc w:val="center"/>
        <w:rPr>
          <w:rFonts w:eastAsia="Calibri"/>
          <w:b/>
          <w:sz w:val="28"/>
          <w:szCs w:val="28"/>
        </w:rPr>
      </w:pPr>
    </w:p>
    <w:p w:rsidR="000F2475" w:rsidRPr="009B3349" w:rsidRDefault="000F2475" w:rsidP="000F2475">
      <w:pPr>
        <w:tabs>
          <w:tab w:val="left" w:pos="1620"/>
        </w:tabs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t xml:space="preserve">«___»________________ 20____ г.           </w:t>
      </w:r>
      <w:r w:rsidRPr="009B3349">
        <w:rPr>
          <w:rFonts w:eastAsia="Calibri"/>
          <w:sz w:val="28"/>
          <w:szCs w:val="28"/>
        </w:rPr>
        <w:tab/>
      </w:r>
      <w:r w:rsidRPr="009B3349">
        <w:rPr>
          <w:rFonts w:eastAsia="Calibri"/>
          <w:sz w:val="28"/>
          <w:szCs w:val="28"/>
        </w:rPr>
        <w:tab/>
      </w:r>
      <w:r w:rsidRPr="009B3349">
        <w:rPr>
          <w:rFonts w:eastAsia="Calibri"/>
          <w:sz w:val="28"/>
          <w:szCs w:val="28"/>
        </w:rPr>
        <w:tab/>
      </w:r>
      <w:r w:rsidR="003F224E">
        <w:rPr>
          <w:rFonts w:eastAsia="Calibri"/>
          <w:sz w:val="28"/>
          <w:szCs w:val="28"/>
        </w:rPr>
        <w:tab/>
      </w:r>
      <w:r w:rsidR="003F224E">
        <w:rPr>
          <w:rFonts w:eastAsia="Calibri"/>
          <w:sz w:val="28"/>
          <w:szCs w:val="28"/>
        </w:rPr>
        <w:tab/>
        <w:t xml:space="preserve">    п. Непотягово</w:t>
      </w:r>
    </w:p>
    <w:p w:rsidR="000F2475" w:rsidRPr="009B3349" w:rsidRDefault="000F2475" w:rsidP="000F2475">
      <w:pPr>
        <w:tabs>
          <w:tab w:val="left" w:pos="1620"/>
        </w:tabs>
        <w:ind w:firstLine="720"/>
        <w:rPr>
          <w:rFonts w:eastAsia="Calibri"/>
          <w:sz w:val="28"/>
          <w:szCs w:val="28"/>
        </w:rPr>
      </w:pPr>
    </w:p>
    <w:p w:rsidR="000F2475" w:rsidRPr="0001388C" w:rsidRDefault="000F2475" w:rsidP="000F2475">
      <w:pPr>
        <w:tabs>
          <w:tab w:val="left" w:pos="1620"/>
        </w:tabs>
        <w:jc w:val="center"/>
        <w:rPr>
          <w:rFonts w:eastAsia="Calibri"/>
          <w:color w:val="FF0000"/>
          <w:sz w:val="28"/>
          <w:szCs w:val="28"/>
        </w:rPr>
      </w:pPr>
    </w:p>
    <w:p w:rsidR="000F2475" w:rsidRPr="009B3349" w:rsidRDefault="000F2475" w:rsidP="000F2475">
      <w:pPr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>Акт составлен членами Рабочей  группы:</w:t>
      </w:r>
    </w:p>
    <w:p w:rsidR="000F2475" w:rsidRPr="009B3349" w:rsidRDefault="000F2475" w:rsidP="000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_____________________________________________________________;</w:t>
      </w:r>
    </w:p>
    <w:p w:rsidR="000F2475" w:rsidRPr="009B3349" w:rsidRDefault="000F2475" w:rsidP="000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_____________________________________________________________;</w:t>
      </w:r>
    </w:p>
    <w:p w:rsidR="000F2475" w:rsidRPr="009B3349" w:rsidRDefault="000F2475" w:rsidP="000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_____________________________________________________________;</w:t>
      </w:r>
    </w:p>
    <w:p w:rsidR="000F2475" w:rsidRPr="009B3349" w:rsidRDefault="000F2475" w:rsidP="000F2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F2475" w:rsidRPr="009B3349" w:rsidRDefault="000F2475" w:rsidP="000F2475">
      <w:pPr>
        <w:jc w:val="both"/>
        <w:rPr>
          <w:sz w:val="28"/>
          <w:szCs w:val="28"/>
        </w:rPr>
      </w:pPr>
    </w:p>
    <w:p w:rsidR="000F2475" w:rsidRPr="009B3349" w:rsidRDefault="000F2475" w:rsidP="000F2475">
      <w:pPr>
        <w:jc w:val="both"/>
        <w:rPr>
          <w:sz w:val="28"/>
          <w:szCs w:val="28"/>
        </w:rPr>
      </w:pPr>
      <w:r w:rsidRPr="009B3349">
        <w:rPr>
          <w:sz w:val="28"/>
          <w:szCs w:val="28"/>
        </w:rPr>
        <w:t xml:space="preserve">по факту поступления в специализированный ящик для обращений граждан по вопросам коррупции в администрацию </w:t>
      </w:r>
      <w:r w:rsidR="00077EBE">
        <w:rPr>
          <w:sz w:val="28"/>
          <w:szCs w:val="28"/>
        </w:rPr>
        <w:t>Спасского сельского поселения</w:t>
      </w:r>
      <w:r w:rsidRPr="009B3349">
        <w:rPr>
          <w:sz w:val="28"/>
          <w:szCs w:val="28"/>
        </w:rPr>
        <w:t xml:space="preserve"> письменного обращения содержащего текст, не поддающийся прочтению.</w:t>
      </w:r>
    </w:p>
    <w:p w:rsidR="000F2475" w:rsidRPr="009B3349" w:rsidRDefault="000F2475" w:rsidP="000F2475">
      <w:pPr>
        <w:ind w:firstLine="709"/>
        <w:jc w:val="both"/>
        <w:rPr>
          <w:sz w:val="28"/>
          <w:szCs w:val="28"/>
        </w:rPr>
      </w:pPr>
      <w:r w:rsidRPr="009B3349">
        <w:rPr>
          <w:sz w:val="28"/>
          <w:szCs w:val="28"/>
        </w:rPr>
        <w:t xml:space="preserve">  </w:t>
      </w:r>
      <w:r>
        <w:rPr>
          <w:sz w:val="28"/>
          <w:szCs w:val="28"/>
        </w:rPr>
        <w:t>Дата поступления обращения «____»____________ 20___</w:t>
      </w:r>
      <w:r w:rsidRPr="009B3349">
        <w:rPr>
          <w:sz w:val="28"/>
          <w:szCs w:val="28"/>
        </w:rPr>
        <w:t xml:space="preserve">, </w:t>
      </w:r>
      <w:r w:rsidRPr="00EE2A6A">
        <w:rPr>
          <w:sz w:val="28"/>
          <w:szCs w:val="28"/>
        </w:rPr>
        <w:t>вх. № ____.</w:t>
      </w:r>
    </w:p>
    <w:p w:rsidR="000F2475" w:rsidRPr="009B3349" w:rsidRDefault="000F2475" w:rsidP="000F2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349">
        <w:rPr>
          <w:sz w:val="28"/>
          <w:szCs w:val="28"/>
        </w:rPr>
        <w:t>Ф.И.О., почтовый адрес, направившего обращение (при возможност</w:t>
      </w:r>
      <w:r>
        <w:rPr>
          <w:sz w:val="28"/>
          <w:szCs w:val="28"/>
        </w:rPr>
        <w:t>и их прочтения): __</w:t>
      </w:r>
      <w:r w:rsidRPr="009B3349">
        <w:rPr>
          <w:sz w:val="28"/>
          <w:szCs w:val="28"/>
        </w:rPr>
        <w:t>___________________________________________________</w:t>
      </w:r>
    </w:p>
    <w:p w:rsidR="000F2475" w:rsidRPr="009B3349" w:rsidRDefault="000F2475" w:rsidP="000F2475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</w:rPr>
      </w:pPr>
      <w:r w:rsidRPr="009B3349">
        <w:rPr>
          <w:rFonts w:eastAsia="Calibri"/>
          <w:sz w:val="28"/>
          <w:szCs w:val="28"/>
        </w:rPr>
        <w:t xml:space="preserve">__________________________________________________________________. </w:t>
      </w:r>
    </w:p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Подписи членов Рабочей группы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Pr="009B3349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 /</w:t>
      </w:r>
    </w:p>
    <w:p w:rsidR="000F2475" w:rsidRDefault="000F2475" w:rsidP="000F2475">
      <w:pPr>
        <w:tabs>
          <w:tab w:val="left" w:pos="1620"/>
        </w:tabs>
        <w:jc w:val="both"/>
        <w:rPr>
          <w:rFonts w:eastAsia="Calibri"/>
          <w:color w:val="FF0000"/>
          <w:sz w:val="28"/>
          <w:szCs w:val="28"/>
        </w:rPr>
      </w:pPr>
      <w:r w:rsidRPr="009B3349">
        <w:rPr>
          <w:sz w:val="28"/>
          <w:szCs w:val="28"/>
        </w:rPr>
        <w:t>_____________________________   /  __________________</w:t>
      </w:r>
      <w:r>
        <w:rPr>
          <w:sz w:val="28"/>
          <w:szCs w:val="28"/>
        </w:rPr>
        <w:t xml:space="preserve"> /</w:t>
      </w:r>
    </w:p>
    <w:p w:rsidR="000F2475" w:rsidRDefault="000F2475" w:rsidP="000F2475">
      <w:pPr>
        <w:tabs>
          <w:tab w:val="left" w:pos="1620"/>
        </w:tabs>
        <w:jc w:val="both"/>
        <w:rPr>
          <w:rFonts w:eastAsia="Calibri"/>
          <w:sz w:val="28"/>
          <w:szCs w:val="28"/>
        </w:rPr>
      </w:pPr>
    </w:p>
    <w:p w:rsidR="000F2475" w:rsidRDefault="000F2475" w:rsidP="000F2475">
      <w:pPr>
        <w:tabs>
          <w:tab w:val="left" w:pos="1620"/>
        </w:tabs>
        <w:jc w:val="both"/>
        <w:rPr>
          <w:rFonts w:eastAsia="Calibri"/>
          <w:sz w:val="28"/>
          <w:szCs w:val="28"/>
        </w:rPr>
      </w:pPr>
    </w:p>
    <w:p w:rsidR="000F2475" w:rsidRDefault="000F2475" w:rsidP="000F2475">
      <w:pPr>
        <w:tabs>
          <w:tab w:val="left" w:pos="1620"/>
        </w:tabs>
        <w:jc w:val="both"/>
        <w:rPr>
          <w:rFonts w:eastAsia="Calibri"/>
          <w:sz w:val="28"/>
          <w:szCs w:val="28"/>
        </w:rPr>
      </w:pPr>
      <w:r w:rsidRPr="00006ED0">
        <w:rPr>
          <w:rFonts w:eastAsia="Calibri"/>
          <w:sz w:val="28"/>
          <w:szCs w:val="28"/>
        </w:rPr>
        <w:t>Акт составлен в 1 экземпляре</w:t>
      </w:r>
    </w:p>
    <w:p w:rsidR="000F2475" w:rsidRPr="00006ED0" w:rsidRDefault="000F2475" w:rsidP="000F2475">
      <w:pPr>
        <w:tabs>
          <w:tab w:val="left" w:pos="1620"/>
        </w:tabs>
        <w:jc w:val="both"/>
        <w:rPr>
          <w:rFonts w:eastAsia="Calibri"/>
          <w:sz w:val="28"/>
          <w:szCs w:val="28"/>
        </w:rPr>
      </w:pPr>
    </w:p>
    <w:p w:rsidR="000F2475" w:rsidRPr="00006ED0" w:rsidRDefault="000F2475" w:rsidP="000F2475">
      <w:pPr>
        <w:tabs>
          <w:tab w:val="left" w:pos="1620"/>
        </w:tabs>
        <w:jc w:val="both"/>
        <w:rPr>
          <w:rFonts w:eastAsia="Calibri"/>
          <w:sz w:val="28"/>
          <w:szCs w:val="28"/>
        </w:rPr>
      </w:pPr>
      <w:r w:rsidRPr="00006ED0">
        <w:rPr>
          <w:rFonts w:eastAsia="Calibri"/>
          <w:sz w:val="28"/>
          <w:szCs w:val="28"/>
        </w:rPr>
        <w:t xml:space="preserve">«____»_______________ 20____ г.  в ____ ч. _____ мин. </w:t>
      </w:r>
    </w:p>
    <w:p w:rsidR="000F2475" w:rsidRPr="00006ED0" w:rsidRDefault="000F2475" w:rsidP="000F2475"/>
    <w:p w:rsidR="000F2475" w:rsidRDefault="000F2475" w:rsidP="000F2475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  <w:gridCol w:w="96"/>
        <w:gridCol w:w="96"/>
      </w:tblGrid>
      <w:tr w:rsidR="000F2475" w:rsidRPr="00973C10" w:rsidTr="0021450F"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</w:tr>
      <w:tr w:rsidR="000F2475" w:rsidRPr="00973C10" w:rsidTr="0021450F"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2475" w:rsidRPr="00973C10" w:rsidRDefault="000F2475" w:rsidP="0021450F">
            <w:pPr>
              <w:rPr>
                <w:sz w:val="28"/>
                <w:szCs w:val="28"/>
              </w:rPr>
            </w:pPr>
          </w:p>
        </w:tc>
      </w:tr>
      <w:tr w:rsidR="000F2475" w:rsidRPr="00973C10" w:rsidTr="0021450F"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</w:tr>
      <w:tr w:rsidR="000F2475" w:rsidRPr="00973C10" w:rsidTr="0021450F"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  <w:tc>
          <w:tcPr>
            <w:tcW w:w="0" w:type="auto"/>
            <w:vAlign w:val="center"/>
            <w:hideMark/>
          </w:tcPr>
          <w:p w:rsidR="000F2475" w:rsidRPr="00973C10" w:rsidRDefault="000F2475" w:rsidP="0021450F"/>
        </w:tc>
      </w:tr>
    </w:tbl>
    <w:p w:rsidR="000F2475" w:rsidRDefault="000F2475" w:rsidP="000F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3C10">
        <w:rPr>
          <w:rFonts w:ascii="Courier New" w:hAnsi="Courier New" w:cs="Courier New"/>
          <w:sz w:val="20"/>
          <w:szCs w:val="20"/>
        </w:rPr>
        <w:t xml:space="preserve">    </w:t>
      </w: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color w:val="FF0000"/>
        </w:rPr>
      </w:pP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color w:val="FF0000"/>
        </w:rPr>
      </w:pP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  <w:color w:val="FF0000"/>
        </w:rPr>
      </w:pPr>
    </w:p>
    <w:p w:rsidR="000F2475" w:rsidRDefault="000F2475" w:rsidP="000F2475">
      <w:pPr>
        <w:jc w:val="both"/>
        <w:rPr>
          <w:color w:val="0070C0"/>
          <w:sz w:val="28"/>
          <w:szCs w:val="28"/>
        </w:rPr>
      </w:pPr>
    </w:p>
    <w:p w:rsidR="000F2475" w:rsidRPr="00A86E39" w:rsidRDefault="000F2475" w:rsidP="000F2475">
      <w:pPr>
        <w:tabs>
          <w:tab w:val="left" w:pos="1260"/>
        </w:tabs>
        <w:autoSpaceDE w:val="0"/>
        <w:ind w:firstLine="4820"/>
        <w:jc w:val="right"/>
        <w:rPr>
          <w:rFonts w:eastAsia="Calibri"/>
        </w:rPr>
      </w:pPr>
      <w:r w:rsidRPr="00A86E39">
        <w:rPr>
          <w:rFonts w:eastAsia="Calibri"/>
        </w:rPr>
        <w:lastRenderedPageBreak/>
        <w:t>Приложение 3</w:t>
      </w:r>
    </w:p>
    <w:p w:rsidR="000F2475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rFonts w:eastAsia="Calibri"/>
        </w:rPr>
        <w:t xml:space="preserve">к Положению </w:t>
      </w:r>
      <w:r w:rsidRPr="00A86E39">
        <w:t xml:space="preserve">о работе </w:t>
      </w:r>
    </w:p>
    <w:p w:rsidR="000F2475" w:rsidRPr="00A86E3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bCs/>
          <w:kern w:val="36"/>
        </w:rPr>
        <w:t>специализированного</w:t>
      </w:r>
      <w:r w:rsidRPr="00A86E39">
        <w:t xml:space="preserve"> ящика </w:t>
      </w:r>
    </w:p>
    <w:p w:rsidR="000F2475" w:rsidRPr="009B3349" w:rsidRDefault="000F2475" w:rsidP="000F2475">
      <w:pPr>
        <w:tabs>
          <w:tab w:val="left" w:pos="1260"/>
        </w:tabs>
        <w:autoSpaceDE w:val="0"/>
        <w:ind w:firstLine="4820"/>
        <w:jc w:val="right"/>
      </w:pPr>
      <w:r w:rsidRPr="00A86E39">
        <w:rPr>
          <w:bCs/>
          <w:kern w:val="36"/>
        </w:rPr>
        <w:t>для обращений граждан по вопросам</w:t>
      </w:r>
      <w:r w:rsidRPr="009B3349">
        <w:rPr>
          <w:bCs/>
          <w:kern w:val="36"/>
        </w:rPr>
        <w:t xml:space="preserve"> коррупции </w:t>
      </w:r>
      <w:r w:rsidRPr="009B3349">
        <w:t xml:space="preserve">в администрации </w:t>
      </w:r>
    </w:p>
    <w:p w:rsidR="000F2475" w:rsidRDefault="003F224E" w:rsidP="003F224E">
      <w:pPr>
        <w:jc w:val="right"/>
        <w:rPr>
          <w:color w:val="0070C0"/>
          <w:sz w:val="28"/>
          <w:szCs w:val="28"/>
        </w:rPr>
      </w:pPr>
      <w:r>
        <w:t>Спасского сельского поселения</w:t>
      </w:r>
    </w:p>
    <w:p w:rsidR="000F2475" w:rsidRPr="00006ED0" w:rsidRDefault="000F2475" w:rsidP="000F2475">
      <w:pPr>
        <w:jc w:val="both"/>
        <w:rPr>
          <w:sz w:val="28"/>
          <w:szCs w:val="28"/>
        </w:rPr>
      </w:pPr>
    </w:p>
    <w:p w:rsidR="000F2475" w:rsidRPr="00006ED0" w:rsidRDefault="000F2475" w:rsidP="000F2475">
      <w:pPr>
        <w:jc w:val="both"/>
        <w:rPr>
          <w:sz w:val="28"/>
          <w:szCs w:val="28"/>
        </w:rPr>
      </w:pPr>
    </w:p>
    <w:p w:rsidR="000F2475" w:rsidRPr="00006ED0" w:rsidRDefault="000F2475" w:rsidP="000F2475">
      <w:pPr>
        <w:jc w:val="center"/>
        <w:rPr>
          <w:b/>
          <w:sz w:val="28"/>
          <w:szCs w:val="28"/>
        </w:rPr>
      </w:pPr>
      <w:r w:rsidRPr="00006ED0">
        <w:rPr>
          <w:b/>
          <w:sz w:val="28"/>
          <w:szCs w:val="28"/>
        </w:rPr>
        <w:t xml:space="preserve">Журнал </w:t>
      </w:r>
    </w:p>
    <w:p w:rsidR="000F2475" w:rsidRPr="00006ED0" w:rsidRDefault="000F2475" w:rsidP="000F2475">
      <w:pPr>
        <w:jc w:val="center"/>
        <w:rPr>
          <w:b/>
          <w:sz w:val="28"/>
          <w:szCs w:val="28"/>
        </w:rPr>
      </w:pPr>
      <w:r w:rsidRPr="00006ED0">
        <w:rPr>
          <w:b/>
          <w:sz w:val="28"/>
          <w:szCs w:val="28"/>
        </w:rPr>
        <w:t xml:space="preserve">регистрации выемки и вскрытия специализированного ящика </w:t>
      </w:r>
    </w:p>
    <w:p w:rsidR="000F2475" w:rsidRDefault="000F2475" w:rsidP="003F2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06ED0">
        <w:rPr>
          <w:b/>
          <w:sz w:val="28"/>
          <w:szCs w:val="28"/>
        </w:rPr>
        <w:t>ля обращени</w:t>
      </w:r>
      <w:r>
        <w:rPr>
          <w:b/>
          <w:sz w:val="28"/>
          <w:szCs w:val="28"/>
        </w:rPr>
        <w:t xml:space="preserve">й граждан по вопросам коррупции </w:t>
      </w:r>
      <w:r w:rsidR="00077EBE">
        <w:rPr>
          <w:b/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="00077EBE">
        <w:rPr>
          <w:b/>
          <w:sz w:val="28"/>
          <w:szCs w:val="28"/>
        </w:rPr>
        <w:t xml:space="preserve"> </w:t>
      </w:r>
      <w:r w:rsidRPr="00006ED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006ED0">
        <w:rPr>
          <w:b/>
          <w:sz w:val="28"/>
          <w:szCs w:val="28"/>
        </w:rPr>
        <w:t xml:space="preserve"> </w:t>
      </w:r>
      <w:r w:rsidR="003F224E">
        <w:rPr>
          <w:b/>
          <w:sz w:val="28"/>
          <w:szCs w:val="28"/>
        </w:rPr>
        <w:t>Спасского сельского поселения</w:t>
      </w:r>
    </w:p>
    <w:p w:rsidR="003F224E" w:rsidRPr="00006ED0" w:rsidRDefault="003F224E" w:rsidP="003F224E">
      <w:pPr>
        <w:jc w:val="center"/>
        <w:rPr>
          <w:sz w:val="28"/>
          <w:szCs w:val="28"/>
        </w:rPr>
      </w:pPr>
    </w:p>
    <w:tbl>
      <w:tblPr>
        <w:tblStyle w:val="2"/>
        <w:tblW w:w="0" w:type="auto"/>
        <w:tblLayout w:type="fixed"/>
        <w:tblLook w:val="04A0"/>
      </w:tblPr>
      <w:tblGrid>
        <w:gridCol w:w="534"/>
        <w:gridCol w:w="1134"/>
        <w:gridCol w:w="1134"/>
        <w:gridCol w:w="1701"/>
        <w:gridCol w:w="1701"/>
        <w:gridCol w:w="1984"/>
        <w:gridCol w:w="1843"/>
      </w:tblGrid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center"/>
            </w:pPr>
            <w:r w:rsidRPr="00006ED0">
              <w:t>№ п/п</w:t>
            </w: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center"/>
            </w:pPr>
            <w:r w:rsidRPr="00006ED0">
              <w:t>Дата</w:t>
            </w:r>
          </w:p>
          <w:p w:rsidR="000F2475" w:rsidRPr="00006ED0" w:rsidRDefault="000F2475" w:rsidP="0021450F">
            <w:pPr>
              <w:jc w:val="center"/>
            </w:pPr>
            <w:r w:rsidRPr="00006ED0">
              <w:t>(число, месяц, год)</w:t>
            </w:r>
          </w:p>
        </w:tc>
        <w:tc>
          <w:tcPr>
            <w:tcW w:w="1134" w:type="dxa"/>
          </w:tcPr>
          <w:p w:rsidR="000F2475" w:rsidRDefault="000F2475" w:rsidP="0021450F">
            <w:pPr>
              <w:jc w:val="center"/>
            </w:pPr>
            <w:r>
              <w:t xml:space="preserve">Время </w:t>
            </w:r>
          </w:p>
          <w:p w:rsidR="000F2475" w:rsidRPr="00006ED0" w:rsidRDefault="000F2475" w:rsidP="0021450F">
            <w:pPr>
              <w:jc w:val="center"/>
            </w:pPr>
            <w:r>
              <w:t>(час.</w:t>
            </w:r>
            <w:r w:rsidRPr="00006ED0">
              <w:t>, мин.)</w:t>
            </w: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center"/>
            </w:pPr>
            <w:r w:rsidRPr="00006ED0">
              <w:t>Ф.И.О. заявителя</w:t>
            </w: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center"/>
            </w:pPr>
            <w:r w:rsidRPr="00006ED0">
              <w:t>Адрес, телефон заявителя</w:t>
            </w: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center"/>
            </w:pPr>
            <w:r w:rsidRPr="00006ED0">
              <w:t>Краткое содержание обращения</w:t>
            </w: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center"/>
            </w:pPr>
            <w:r w:rsidRPr="00006ED0">
              <w:t>Результаты</w:t>
            </w:r>
          </w:p>
          <w:p w:rsidR="000F2475" w:rsidRPr="00006ED0" w:rsidRDefault="000F2475" w:rsidP="0021450F">
            <w:pPr>
              <w:jc w:val="center"/>
            </w:pPr>
            <w:r>
              <w:t>р</w:t>
            </w:r>
            <w:r w:rsidRPr="00006ED0">
              <w:t>ассмотрения</w:t>
            </w:r>
          </w:p>
          <w:p w:rsidR="000F2475" w:rsidRPr="00006ED0" w:rsidRDefault="000F2475" w:rsidP="0021450F">
            <w:pPr>
              <w:jc w:val="center"/>
            </w:pPr>
            <w:r w:rsidRPr="00006ED0">
              <w:t>обращения, куда</w:t>
            </w:r>
          </w:p>
          <w:p w:rsidR="000F2475" w:rsidRPr="00006ED0" w:rsidRDefault="000F2475" w:rsidP="0021450F">
            <w:pPr>
              <w:jc w:val="center"/>
            </w:pPr>
            <w:r w:rsidRPr="00006ED0">
              <w:t>направлено</w:t>
            </w:r>
          </w:p>
          <w:p w:rsidR="000F2475" w:rsidRPr="00006ED0" w:rsidRDefault="000F2475" w:rsidP="0021450F">
            <w:pPr>
              <w:jc w:val="center"/>
            </w:pPr>
            <w:r w:rsidRPr="00006ED0">
              <w:t>(исх. №, дата)</w:t>
            </w: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  <w:tr w:rsidR="000F2475" w:rsidRPr="00006ED0" w:rsidTr="008C0BD1">
        <w:tc>
          <w:tcPr>
            <w:tcW w:w="5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475" w:rsidRPr="00006ED0" w:rsidRDefault="000F2475" w:rsidP="0021450F">
            <w:pPr>
              <w:jc w:val="both"/>
              <w:rPr>
                <w:sz w:val="28"/>
                <w:szCs w:val="28"/>
              </w:rPr>
            </w:pPr>
          </w:p>
        </w:tc>
      </w:tr>
    </w:tbl>
    <w:p w:rsidR="00077EBE" w:rsidRPr="008C0BD1" w:rsidRDefault="00077EBE" w:rsidP="00F235EE">
      <w:pPr>
        <w:spacing w:after="200" w:line="276" w:lineRule="auto"/>
        <w:rPr>
          <w:rFonts w:eastAsia="Calibri"/>
          <w:sz w:val="28"/>
        </w:rPr>
      </w:pPr>
    </w:p>
    <w:sectPr w:rsidR="00077EBE" w:rsidRPr="008C0BD1" w:rsidSect="00984B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746"/>
    <w:multiLevelType w:val="multilevel"/>
    <w:tmpl w:val="A08E154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  <w:color w:val="0070C0"/>
        <w:sz w:val="28"/>
      </w:rPr>
    </w:lvl>
  </w:abstractNum>
  <w:abstractNum w:abstractNumId="1">
    <w:nsid w:val="405950D3"/>
    <w:multiLevelType w:val="multilevel"/>
    <w:tmpl w:val="07F20B26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61CB022E"/>
    <w:multiLevelType w:val="hybridMultilevel"/>
    <w:tmpl w:val="884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0D46"/>
    <w:multiLevelType w:val="multilevel"/>
    <w:tmpl w:val="07F20B26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984B3F"/>
    <w:rsid w:val="0000132C"/>
    <w:rsid w:val="000318AC"/>
    <w:rsid w:val="00057663"/>
    <w:rsid w:val="00076393"/>
    <w:rsid w:val="00077EBE"/>
    <w:rsid w:val="000D7467"/>
    <w:rsid w:val="000F2475"/>
    <w:rsid w:val="000F60DD"/>
    <w:rsid w:val="00165AD4"/>
    <w:rsid w:val="00174876"/>
    <w:rsid w:val="001B7856"/>
    <w:rsid w:val="001C2C1D"/>
    <w:rsid w:val="001D678B"/>
    <w:rsid w:val="00253BB8"/>
    <w:rsid w:val="002B5A49"/>
    <w:rsid w:val="002E1106"/>
    <w:rsid w:val="00316EB7"/>
    <w:rsid w:val="00331193"/>
    <w:rsid w:val="003B704C"/>
    <w:rsid w:val="003F224E"/>
    <w:rsid w:val="0047619F"/>
    <w:rsid w:val="004A494C"/>
    <w:rsid w:val="00514C00"/>
    <w:rsid w:val="005255D6"/>
    <w:rsid w:val="00627A02"/>
    <w:rsid w:val="006D78E6"/>
    <w:rsid w:val="007E425F"/>
    <w:rsid w:val="00820B20"/>
    <w:rsid w:val="008C0BD1"/>
    <w:rsid w:val="00955167"/>
    <w:rsid w:val="00984B3F"/>
    <w:rsid w:val="00995C08"/>
    <w:rsid w:val="009A525B"/>
    <w:rsid w:val="009C39D3"/>
    <w:rsid w:val="00A263D9"/>
    <w:rsid w:val="00A702F9"/>
    <w:rsid w:val="00B40C31"/>
    <w:rsid w:val="00BC0221"/>
    <w:rsid w:val="00BE4157"/>
    <w:rsid w:val="00BF7811"/>
    <w:rsid w:val="00D265E9"/>
    <w:rsid w:val="00DA77C3"/>
    <w:rsid w:val="00E04FF6"/>
    <w:rsid w:val="00E11B09"/>
    <w:rsid w:val="00EC00BF"/>
    <w:rsid w:val="00F235EE"/>
    <w:rsid w:val="00F417F1"/>
    <w:rsid w:val="00FA7D90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0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0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0C40-527D-4EC7-BD63-7096AAE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2020-02-26T10:04:00Z</cp:lastPrinted>
  <dcterms:created xsi:type="dcterms:W3CDTF">2020-05-06T10:53:00Z</dcterms:created>
  <dcterms:modified xsi:type="dcterms:W3CDTF">2020-05-06T10:53:00Z</dcterms:modified>
</cp:coreProperties>
</file>