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0036DE" w:rsidRPr="003D0677" w:rsidTr="0075728B">
        <w:tc>
          <w:tcPr>
            <w:tcW w:w="4644" w:type="dxa"/>
          </w:tcPr>
          <w:p w:rsidR="000036DE" w:rsidRPr="003D0677" w:rsidRDefault="000036DE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036DE" w:rsidRPr="003D0677" w:rsidRDefault="000036DE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0036DE" w:rsidRPr="003D0677" w:rsidRDefault="000036DE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0036DE" w:rsidRPr="003D0677" w:rsidRDefault="000036DE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0036DE" w:rsidRPr="003D0677" w:rsidRDefault="000036DE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036DE" w:rsidRPr="003D0677" w:rsidRDefault="000036DE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0036DE" w:rsidRPr="003D0677" w:rsidRDefault="000036DE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036DE" w:rsidRPr="003D0677" w:rsidRDefault="000036DE" w:rsidP="0075728B">
            <w:pPr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0036DE" w:rsidRPr="003D0677" w:rsidRDefault="000036DE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«28</w:t>
            </w: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августа 2019г.</w:t>
            </w:r>
          </w:p>
          <w:p w:rsidR="000036DE" w:rsidRPr="003D0677" w:rsidRDefault="000036DE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036DE" w:rsidRPr="003D0677" w:rsidRDefault="000036DE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036DE" w:rsidRPr="000036DE" w:rsidRDefault="000036DE" w:rsidP="000036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036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Субъекты малого и среднего предпринимательства смогут получить федеральные субсидии на возмещение расходов по получению кредитов под залог прав на интеллектуальную собственность</w:t>
      </w:r>
    </w:p>
    <w:p w:rsidR="000036DE" w:rsidRDefault="000036DE" w:rsidP="000036DE">
      <w:pPr>
        <w:pStyle w:val="a3"/>
        <w:jc w:val="both"/>
        <w:rPr>
          <w:sz w:val="28"/>
          <w:szCs w:val="28"/>
        </w:rPr>
      </w:pPr>
    </w:p>
    <w:p w:rsidR="000036DE" w:rsidRDefault="000036DE" w:rsidP="000036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36DE">
        <w:rPr>
          <w:sz w:val="28"/>
          <w:szCs w:val="28"/>
        </w:rPr>
        <w:t>Постановлением Правительства Российской Федерации от 30</w:t>
      </w:r>
      <w:r>
        <w:rPr>
          <w:sz w:val="28"/>
          <w:szCs w:val="28"/>
        </w:rPr>
        <w:t xml:space="preserve">.04.2019 </w:t>
      </w:r>
      <w:r>
        <w:rPr>
          <w:sz w:val="28"/>
          <w:szCs w:val="28"/>
        </w:rPr>
        <w:br/>
        <w:t>№</w:t>
      </w:r>
      <w:r w:rsidRPr="000036DE">
        <w:rPr>
          <w:sz w:val="28"/>
          <w:szCs w:val="28"/>
        </w:rPr>
        <w:t xml:space="preserve"> 533 утверждены Правила предоставления субсидий из федерального бюджета субъектам малого и среднего предпринимательства на возмещение расходов, связанных с получением кредитов под залог прав на интеллектуальную собственност</w:t>
      </w:r>
      <w:r>
        <w:rPr>
          <w:sz w:val="28"/>
          <w:szCs w:val="28"/>
        </w:rPr>
        <w:t>ь.</w:t>
      </w:r>
    </w:p>
    <w:p w:rsidR="000036DE" w:rsidRDefault="000036DE" w:rsidP="000036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36DE">
        <w:rPr>
          <w:sz w:val="28"/>
          <w:szCs w:val="28"/>
        </w:rPr>
        <w:t xml:space="preserve"> Для получения субсидии заемщик должен осуществлять деятельность в одной или нескольких отраслях или приоритетных видах экономической деятельности субъектов малого и среднего предпринимательства, перечень которых приведен в приложении к указанному постановлению.</w:t>
      </w:r>
    </w:p>
    <w:p w:rsidR="000036DE" w:rsidRDefault="000036DE" w:rsidP="000036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36DE">
        <w:rPr>
          <w:sz w:val="28"/>
          <w:szCs w:val="28"/>
        </w:rPr>
        <w:t xml:space="preserve"> Среди них виды деятельности, </w:t>
      </w:r>
      <w:proofErr w:type="spellStart"/>
      <w:r w:rsidRPr="000036DE">
        <w:rPr>
          <w:sz w:val="28"/>
          <w:szCs w:val="28"/>
        </w:rPr>
        <w:t>относяшиеся</w:t>
      </w:r>
      <w:proofErr w:type="spellEnd"/>
      <w:r w:rsidRPr="000036DE">
        <w:rPr>
          <w:sz w:val="28"/>
          <w:szCs w:val="28"/>
        </w:rPr>
        <w:t xml:space="preserve"> к сельскому хозяйству; производству пищевых продуктов; производству и распределению электроэнергии, газа и воды; строительству; туризму; деятельности в области информации и связи, здравоохранения, образования; профессиональной, научной и технической деятельности. </w:t>
      </w:r>
    </w:p>
    <w:p w:rsidR="000036DE" w:rsidRPr="000036DE" w:rsidRDefault="000036DE" w:rsidP="000036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36DE">
        <w:rPr>
          <w:sz w:val="28"/>
          <w:szCs w:val="28"/>
        </w:rPr>
        <w:t xml:space="preserve">Субсидии являются источником возмещения следующих фактически понесенных и документально подтвержденных затрат заемщика в отчетном финансовом году, в котором предоставляется субсидия: </w:t>
      </w:r>
    </w:p>
    <w:p w:rsidR="000036DE" w:rsidRPr="000036DE" w:rsidRDefault="000036DE" w:rsidP="000036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36DE">
        <w:rPr>
          <w:sz w:val="28"/>
          <w:szCs w:val="28"/>
        </w:rPr>
        <w:t xml:space="preserve">уплата вознаграждения за предоставление независимой гарантии по кредитным договорам, обеспечением (залогом или </w:t>
      </w:r>
      <w:proofErr w:type="spellStart"/>
      <w:r w:rsidRPr="000036DE">
        <w:rPr>
          <w:sz w:val="28"/>
          <w:szCs w:val="28"/>
        </w:rPr>
        <w:t>созалогом</w:t>
      </w:r>
      <w:proofErr w:type="spellEnd"/>
      <w:r w:rsidRPr="000036DE">
        <w:rPr>
          <w:sz w:val="28"/>
          <w:szCs w:val="28"/>
        </w:rPr>
        <w:t xml:space="preserve">) по которым являются права на интеллектуальную собственность; </w:t>
      </w:r>
    </w:p>
    <w:p w:rsidR="000036DE" w:rsidRPr="000036DE" w:rsidRDefault="000036DE" w:rsidP="000036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36DE">
        <w:rPr>
          <w:sz w:val="28"/>
          <w:szCs w:val="28"/>
        </w:rPr>
        <w:t xml:space="preserve">уплата части процентов за пользование кредитом. </w:t>
      </w:r>
    </w:p>
    <w:p w:rsidR="000036DE" w:rsidRPr="000036DE" w:rsidRDefault="000036DE" w:rsidP="000036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36DE">
        <w:rPr>
          <w:sz w:val="28"/>
          <w:szCs w:val="28"/>
        </w:rPr>
        <w:t xml:space="preserve">Субсидии предоставляются заемщикам раз в год Минэкономразвития России. Заемщик для заключения договора о предоставлении субсидии до 1 ноября текущего финансового года представляет в Министерство следующие документы: </w:t>
      </w:r>
    </w:p>
    <w:p w:rsidR="000036DE" w:rsidRPr="000036DE" w:rsidRDefault="000036DE" w:rsidP="000036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36DE">
        <w:rPr>
          <w:sz w:val="28"/>
          <w:szCs w:val="28"/>
        </w:rPr>
        <w:t xml:space="preserve">заявку (ее форма приведена в приложении к Постановлению); </w:t>
      </w:r>
    </w:p>
    <w:p w:rsidR="000036DE" w:rsidRPr="000036DE" w:rsidRDefault="000036DE" w:rsidP="000036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36DE">
        <w:rPr>
          <w:sz w:val="28"/>
          <w:szCs w:val="28"/>
        </w:rPr>
        <w:t xml:space="preserve">копию договора о предоставлении независимой гарантии; </w:t>
      </w:r>
    </w:p>
    <w:p w:rsidR="000036DE" w:rsidRPr="000036DE" w:rsidRDefault="000036DE" w:rsidP="000036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36DE">
        <w:rPr>
          <w:sz w:val="28"/>
          <w:szCs w:val="28"/>
        </w:rPr>
        <w:t xml:space="preserve">копию кредитного договора; </w:t>
      </w:r>
    </w:p>
    <w:p w:rsidR="000036DE" w:rsidRPr="000036DE" w:rsidRDefault="000036DE" w:rsidP="000036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36DE">
        <w:rPr>
          <w:sz w:val="28"/>
          <w:szCs w:val="28"/>
        </w:rPr>
        <w:lastRenderedPageBreak/>
        <w:t xml:space="preserve">справку об уплаченных в отчетном финансовом году процентах за пользование кредитом. </w:t>
      </w:r>
    </w:p>
    <w:p w:rsidR="000036DE" w:rsidRDefault="000036DE" w:rsidP="000036D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036DE" w:rsidRPr="00DB6AAF" w:rsidRDefault="000036DE" w:rsidP="000036D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36DE" w:rsidRPr="00DB6AAF" w:rsidRDefault="000036DE" w:rsidP="000036D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B6AAF"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0036DE" w:rsidRPr="00DB6AAF" w:rsidRDefault="000036DE" w:rsidP="000036D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B6AAF">
        <w:rPr>
          <w:rFonts w:ascii="Times New Roman" w:hAnsi="Times New Roman" w:cs="Times New Roman"/>
          <w:sz w:val="28"/>
          <w:szCs w:val="28"/>
        </w:rPr>
        <w:t>Вологодского района</w:t>
      </w:r>
    </w:p>
    <w:p w:rsidR="000036DE" w:rsidRPr="00DB6AAF" w:rsidRDefault="000036DE" w:rsidP="000036D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036DE" w:rsidRPr="00DB6AAF" w:rsidRDefault="000036DE" w:rsidP="000036D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DB6AAF">
        <w:rPr>
          <w:rFonts w:ascii="Times New Roman" w:hAnsi="Times New Roman" w:cs="Times New Roman"/>
          <w:sz w:val="28"/>
          <w:szCs w:val="28"/>
        </w:rPr>
        <w:t xml:space="preserve">рист 1 класса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DB6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AAF">
        <w:rPr>
          <w:rFonts w:ascii="Times New Roman" w:hAnsi="Times New Roman" w:cs="Times New Roman"/>
          <w:sz w:val="28"/>
          <w:szCs w:val="28"/>
        </w:rPr>
        <w:t>Н.Г.Миронова</w:t>
      </w:r>
      <w:proofErr w:type="spellEnd"/>
    </w:p>
    <w:p w:rsidR="00A57CF1" w:rsidRDefault="00A57CF1"/>
    <w:sectPr w:rsidR="00A57CF1" w:rsidSect="000036D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FF" w:rsidRDefault="008D3FFF" w:rsidP="000036DE">
      <w:pPr>
        <w:spacing w:after="0" w:line="240" w:lineRule="auto"/>
      </w:pPr>
      <w:r>
        <w:separator/>
      </w:r>
    </w:p>
  </w:endnote>
  <w:endnote w:type="continuationSeparator" w:id="0">
    <w:p w:rsidR="008D3FFF" w:rsidRDefault="008D3FFF" w:rsidP="0000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FF" w:rsidRDefault="008D3FFF" w:rsidP="000036DE">
      <w:pPr>
        <w:spacing w:after="0" w:line="240" w:lineRule="auto"/>
      </w:pPr>
      <w:r>
        <w:separator/>
      </w:r>
    </w:p>
  </w:footnote>
  <w:footnote w:type="continuationSeparator" w:id="0">
    <w:p w:rsidR="008D3FFF" w:rsidRDefault="008D3FFF" w:rsidP="0000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120012"/>
      <w:docPartObj>
        <w:docPartGallery w:val="Page Numbers (Top of Page)"/>
        <w:docPartUnique/>
      </w:docPartObj>
    </w:sdtPr>
    <w:sdtContent>
      <w:p w:rsidR="000036DE" w:rsidRDefault="000036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036DE" w:rsidRDefault="000036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84"/>
    <w:rsid w:val="000036DE"/>
    <w:rsid w:val="00265D84"/>
    <w:rsid w:val="008D3FFF"/>
    <w:rsid w:val="00A5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36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0036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3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36DE"/>
  </w:style>
  <w:style w:type="paragraph" w:styleId="a7">
    <w:name w:val="footer"/>
    <w:basedOn w:val="a"/>
    <w:link w:val="a8"/>
    <w:uiPriority w:val="99"/>
    <w:unhideWhenUsed/>
    <w:rsid w:val="00003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3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36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0036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3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36DE"/>
  </w:style>
  <w:style w:type="paragraph" w:styleId="a7">
    <w:name w:val="footer"/>
    <w:basedOn w:val="a"/>
    <w:link w:val="a8"/>
    <w:uiPriority w:val="99"/>
    <w:unhideWhenUsed/>
    <w:rsid w:val="00003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2</cp:revision>
  <dcterms:created xsi:type="dcterms:W3CDTF">2019-08-28T16:37:00Z</dcterms:created>
  <dcterms:modified xsi:type="dcterms:W3CDTF">2019-08-28T16:40:00Z</dcterms:modified>
</cp:coreProperties>
</file>