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977DF" w:rsidTr="009C255A">
        <w:tc>
          <w:tcPr>
            <w:tcW w:w="4785" w:type="dxa"/>
          </w:tcPr>
          <w:p w:rsidR="00F977DF" w:rsidRDefault="00F977DF" w:rsidP="009C255A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977DF" w:rsidRDefault="00F977DF" w:rsidP="009C255A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F977DF" w:rsidRDefault="00F977DF" w:rsidP="009C255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F977DF" w:rsidRDefault="00F977DF" w:rsidP="009C255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F977DF" w:rsidRDefault="00F977DF" w:rsidP="009C255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977DF" w:rsidRDefault="00F977DF" w:rsidP="009C255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F977DF" w:rsidRDefault="00F977DF" w:rsidP="009C255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977DF" w:rsidRDefault="00F977DF" w:rsidP="009C255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С.А.Бахориков</w:t>
            </w:r>
            <w:proofErr w:type="spellEnd"/>
          </w:p>
          <w:p w:rsidR="00F977DF" w:rsidRDefault="00F977DF" w:rsidP="009C255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="00D306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D306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2019г.</w:t>
            </w:r>
          </w:p>
          <w:p w:rsidR="00F977DF" w:rsidRDefault="00F977DF" w:rsidP="009C255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977DF" w:rsidRDefault="00F977DF" w:rsidP="009C255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977DF" w:rsidRPr="00F977DF" w:rsidRDefault="00F977DF" w:rsidP="00D3066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77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обеспечения инвалидов техническими средствами реабилитации</w:t>
      </w:r>
    </w:p>
    <w:p w:rsidR="00D30665" w:rsidRDefault="00D30665" w:rsidP="00D30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7DF" w:rsidRPr="00F977DF" w:rsidRDefault="00F977DF" w:rsidP="00D30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07.04.2008 </w:t>
      </w:r>
      <w:r w:rsidR="00D306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77DF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240 утверждены Правила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изделиями.</w:t>
      </w:r>
    </w:p>
    <w:p w:rsidR="00F977DF" w:rsidRPr="00F977DF" w:rsidRDefault="00F977DF" w:rsidP="00D30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77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п.4 Правил с целью получения технических средств реабилитации инвалидом (ветераном) либо лицом, представляющим его интересы, подается заявление в территориальный орган Фонда социального страхования Российской Федерации или в орган исполнительной власти субъекта Российской Федерации по месту жительства инвалида (ветерана), уполномоченный на предоставление мер социальной защиты инвалидам и отдельным категориям граждан из числа ветеранов.</w:t>
      </w:r>
      <w:proofErr w:type="gramEnd"/>
    </w:p>
    <w:p w:rsidR="00F977DF" w:rsidRPr="00F977DF" w:rsidRDefault="00F977DF" w:rsidP="00D30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5 данных Правил установлены 15-дневный срок рассмотрения заявления и 30-дневный срок обеспечения инвалида (ветерана) техническим средством серийного производства.</w:t>
      </w:r>
    </w:p>
    <w:p w:rsidR="00F977DF" w:rsidRPr="00F977DF" w:rsidRDefault="00F977DF" w:rsidP="00D30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указанный пункт Постановлением Правительства РФ от 13.04.2019 </w:t>
      </w:r>
      <w:r w:rsidR="00D306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77DF">
        <w:rPr>
          <w:rFonts w:ascii="Times New Roman" w:eastAsia="Times New Roman" w:hAnsi="Times New Roman" w:cs="Times New Roman"/>
          <w:sz w:val="28"/>
          <w:szCs w:val="28"/>
          <w:lang w:eastAsia="ru-RU"/>
        </w:rPr>
        <w:t>№ 443 внесены изменения, согласно которым срок рассмотрения заявления инвалида, нуждающегося в паллиативной медицинской помощи, и срок обеспечения средствами реабилитации таких лиц сокращены до 7 дней.</w:t>
      </w:r>
    </w:p>
    <w:p w:rsidR="00F977DF" w:rsidRDefault="00F977DF" w:rsidP="00D30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7D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вступ</w:t>
      </w:r>
      <w:r w:rsidR="00D3066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F97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30.04.2019.</w:t>
      </w:r>
    </w:p>
    <w:p w:rsidR="00D30665" w:rsidRDefault="00D30665" w:rsidP="00D30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нарушения установленных сроков граждане могут обратиться за защитой нарушенных прав в суд или прокуратуру Вологодского района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ул.Зосимовская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д.60, каб.317.</w:t>
      </w:r>
      <w:bookmarkStart w:id="0" w:name="_GoBack"/>
      <w:bookmarkEnd w:id="0"/>
    </w:p>
    <w:p w:rsidR="00D30665" w:rsidRDefault="00D30665" w:rsidP="00D3066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665" w:rsidRPr="00F977DF" w:rsidRDefault="00D30665" w:rsidP="00D3066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7DF" w:rsidRPr="00253F69" w:rsidRDefault="00F977DF" w:rsidP="00D306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3F69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F977DF" w:rsidRPr="00253F69" w:rsidRDefault="00F977DF" w:rsidP="00D306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3F69">
        <w:rPr>
          <w:rFonts w:ascii="Times New Roman" w:hAnsi="Times New Roman" w:cs="Times New Roman"/>
          <w:sz w:val="28"/>
          <w:szCs w:val="28"/>
        </w:rPr>
        <w:t>Вологодского района</w:t>
      </w:r>
    </w:p>
    <w:p w:rsidR="00F977DF" w:rsidRPr="00253F69" w:rsidRDefault="00F977DF" w:rsidP="00D306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977DF" w:rsidRPr="006857C4" w:rsidRDefault="00F977DF" w:rsidP="00D306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3F69">
        <w:rPr>
          <w:rFonts w:ascii="Times New Roman" w:hAnsi="Times New Roman" w:cs="Times New Roman"/>
          <w:sz w:val="28"/>
          <w:szCs w:val="28"/>
        </w:rPr>
        <w:t xml:space="preserve">юрист 1 класса                                                                                       </w:t>
      </w:r>
      <w:proofErr w:type="spellStart"/>
      <w:r w:rsidRPr="00253F69">
        <w:rPr>
          <w:rFonts w:ascii="Times New Roman" w:hAnsi="Times New Roman" w:cs="Times New Roman"/>
          <w:sz w:val="28"/>
          <w:szCs w:val="28"/>
        </w:rPr>
        <w:t>Н.Г.Миронова</w:t>
      </w:r>
      <w:proofErr w:type="spellEnd"/>
    </w:p>
    <w:p w:rsidR="00F977DF" w:rsidRDefault="00F977DF" w:rsidP="00F977DF"/>
    <w:p w:rsidR="00F977DF" w:rsidRDefault="00F977DF" w:rsidP="00F977DF"/>
    <w:p w:rsidR="000D35D6" w:rsidRDefault="000D35D6"/>
    <w:sectPr w:rsidR="000D35D6" w:rsidSect="00D306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6D"/>
    <w:rsid w:val="000D35D6"/>
    <w:rsid w:val="00D30665"/>
    <w:rsid w:val="00F9476D"/>
    <w:rsid w:val="00F9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77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77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F977DF"/>
  </w:style>
  <w:style w:type="paragraph" w:styleId="a3">
    <w:name w:val="Normal (Web)"/>
    <w:basedOn w:val="a"/>
    <w:uiPriority w:val="99"/>
    <w:semiHidden/>
    <w:unhideWhenUsed/>
    <w:rsid w:val="00F9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977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77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77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F977DF"/>
  </w:style>
  <w:style w:type="paragraph" w:styleId="a3">
    <w:name w:val="Normal (Web)"/>
    <w:basedOn w:val="a"/>
    <w:uiPriority w:val="99"/>
    <w:semiHidden/>
    <w:unhideWhenUsed/>
    <w:rsid w:val="00F9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977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KTV</dc:creator>
  <cp:keywords/>
  <dc:description/>
  <cp:lastModifiedBy>KTV</cp:lastModifiedBy>
  <cp:revision>2</cp:revision>
  <dcterms:created xsi:type="dcterms:W3CDTF">2019-05-14T06:03:00Z</dcterms:created>
  <dcterms:modified xsi:type="dcterms:W3CDTF">2019-05-14T06:47:00Z</dcterms:modified>
</cp:coreProperties>
</file>