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F3735" w:rsidTr="009C255A">
        <w:tc>
          <w:tcPr>
            <w:tcW w:w="4785" w:type="dxa"/>
          </w:tcPr>
          <w:p w:rsidR="00FF3735" w:rsidRDefault="00FF3735" w:rsidP="009C255A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F3735" w:rsidRDefault="00FF3735" w:rsidP="009C255A">
            <w:pPr>
              <w:spacing w:before="100" w:beforeAutospacing="1" w:after="100" w:afterAutospacing="1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УТВЕРЖДАЮ:</w:t>
            </w:r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Заместитель прокурора</w:t>
            </w:r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Вологодского района</w:t>
            </w:r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младший советник юстиции</w:t>
            </w:r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С.А.Бахориков</w:t>
            </w:r>
            <w:proofErr w:type="spellEnd"/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«14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2019г.</w:t>
            </w:r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F3735" w:rsidRDefault="00FF3735" w:rsidP="009C255A">
            <w:pPr>
              <w:spacing w:line="240" w:lineRule="exact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FF3735" w:rsidRPr="00FF3735" w:rsidRDefault="00FF3735" w:rsidP="00FF373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3735" w:rsidRPr="00FF3735" w:rsidRDefault="00FF3735" w:rsidP="00FF373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Нельзя взыскать с работника ущерб, если договор о материальной ответственности составлен неправильно</w:t>
      </w:r>
    </w:p>
    <w:p w:rsidR="00FF3735" w:rsidRDefault="00FF3735" w:rsidP="00FF3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35" w:rsidRPr="00FF3735" w:rsidRDefault="00FF3735" w:rsidP="00FF37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35" w:rsidRPr="00FF3735" w:rsidRDefault="00FF3735" w:rsidP="00FF3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такому выводу пришел Верховный Суд Российской Федерации в определении от 25.03.2019 № 69-КГ18-23 по результатам рассмотрения спора о привлечении работника к полной коллективной материальной ответственности.</w:t>
      </w:r>
    </w:p>
    <w:p w:rsidR="00FF3735" w:rsidRPr="00FF3735" w:rsidRDefault="00FF3735" w:rsidP="00FF3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указал, что заключенный договор о материальной ответственности не соответствует типовой форме, утвержденной постановлением Минтруда РФ от 31.12.2002 № 85. </w:t>
      </w:r>
    </w:p>
    <w:p w:rsidR="00FF3735" w:rsidRPr="00FF3735" w:rsidRDefault="00FF3735" w:rsidP="00FF3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нет перечня всех членов коллектива, которых можно было привлечь к материальной ответственности.</w:t>
      </w:r>
    </w:p>
    <w:p w:rsidR="00FF3735" w:rsidRPr="00FF3735" w:rsidRDefault="00FF3735" w:rsidP="00FF3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в данном договоре не указал:</w:t>
      </w:r>
    </w:p>
    <w:p w:rsidR="00FF3735" w:rsidRPr="00FF3735" w:rsidRDefault="00FF3735" w:rsidP="00FF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принимать, хранить и пер</w:t>
      </w:r>
      <w:bookmarkStart w:id="0" w:name="_GoBack"/>
      <w:bookmarkEnd w:id="0"/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едавать имущество;</w:t>
      </w:r>
    </w:p>
    <w:p w:rsidR="00FF3735" w:rsidRPr="00FF3735" w:rsidRDefault="00FF3735" w:rsidP="00FF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выявлять степень виновности каждого члена коллектива;</w:t>
      </w:r>
    </w:p>
    <w:p w:rsidR="00FF3735" w:rsidRPr="00FF3735" w:rsidRDefault="00FF3735" w:rsidP="00FF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распределять ответственность между работниками;</w:t>
      </w:r>
    </w:p>
    <w:p w:rsidR="00FF3735" w:rsidRPr="00FF3735" w:rsidRDefault="00FF3735" w:rsidP="00FF3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погашать обязательства по недостаче или порче имущества.</w:t>
      </w:r>
    </w:p>
    <w:p w:rsidR="00FF3735" w:rsidRDefault="00FF3735" w:rsidP="00FF3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отсутствовало и обязательное приложение к договору - приказ об установлении полной коллективной материально ответственности.</w:t>
      </w:r>
    </w:p>
    <w:p w:rsidR="00FF3735" w:rsidRDefault="00FF3735" w:rsidP="00FF3735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35" w:rsidRPr="00FF3735" w:rsidRDefault="00FF3735" w:rsidP="00FF373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3735" w:rsidRPr="00253F69" w:rsidRDefault="00FF3735" w:rsidP="00FF37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3F69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FF3735" w:rsidRPr="00253F69" w:rsidRDefault="00FF3735" w:rsidP="00FF37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3F69">
        <w:rPr>
          <w:rFonts w:ascii="Times New Roman" w:hAnsi="Times New Roman" w:cs="Times New Roman"/>
          <w:sz w:val="28"/>
          <w:szCs w:val="28"/>
        </w:rPr>
        <w:t>Вологодского района</w:t>
      </w:r>
    </w:p>
    <w:p w:rsidR="00FF3735" w:rsidRPr="00253F69" w:rsidRDefault="00FF3735" w:rsidP="00FF37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F3735" w:rsidRPr="006857C4" w:rsidRDefault="00FF3735" w:rsidP="00FF373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53F69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      </w:t>
      </w:r>
      <w:proofErr w:type="spellStart"/>
      <w:r w:rsidRPr="00253F69">
        <w:rPr>
          <w:rFonts w:ascii="Times New Roman" w:hAnsi="Times New Roman" w:cs="Times New Roman"/>
          <w:sz w:val="28"/>
          <w:szCs w:val="28"/>
        </w:rPr>
        <w:t>Н.Г.Миронова</w:t>
      </w:r>
      <w:proofErr w:type="spellEnd"/>
    </w:p>
    <w:p w:rsidR="00FF3735" w:rsidRDefault="00FF3735" w:rsidP="00FF3735">
      <w:pPr>
        <w:spacing w:after="0" w:line="240" w:lineRule="exact"/>
      </w:pPr>
    </w:p>
    <w:p w:rsidR="00FF3735" w:rsidRDefault="00FF3735" w:rsidP="00FF3735"/>
    <w:p w:rsidR="000D35D6" w:rsidRDefault="000D35D6"/>
    <w:sectPr w:rsidR="000D35D6" w:rsidSect="00FF37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32"/>
    <w:rsid w:val="000D35D6"/>
    <w:rsid w:val="00FA6832"/>
    <w:rsid w:val="00F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3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FF3735"/>
  </w:style>
  <w:style w:type="paragraph" w:styleId="a3">
    <w:name w:val="Normal (Web)"/>
    <w:basedOn w:val="a"/>
    <w:uiPriority w:val="99"/>
    <w:semiHidden/>
    <w:unhideWhenUsed/>
    <w:rsid w:val="00FF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3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37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3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etail-date">
    <w:name w:val="detail-date"/>
    <w:basedOn w:val="a0"/>
    <w:rsid w:val="00FF3735"/>
  </w:style>
  <w:style w:type="paragraph" w:styleId="a3">
    <w:name w:val="Normal (Web)"/>
    <w:basedOn w:val="a"/>
    <w:uiPriority w:val="99"/>
    <w:semiHidden/>
    <w:unhideWhenUsed/>
    <w:rsid w:val="00FF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F373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</dc:creator>
  <cp:keywords/>
  <dc:description/>
  <cp:lastModifiedBy>KTV</cp:lastModifiedBy>
  <cp:revision>2</cp:revision>
  <dcterms:created xsi:type="dcterms:W3CDTF">2019-05-14T05:40:00Z</dcterms:created>
  <dcterms:modified xsi:type="dcterms:W3CDTF">2019-05-14T06:14:00Z</dcterms:modified>
</cp:coreProperties>
</file>