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17320" w:rsidTr="00864C41">
        <w:tc>
          <w:tcPr>
            <w:tcW w:w="4785" w:type="dxa"/>
          </w:tcPr>
          <w:p w:rsidR="00517320" w:rsidRDefault="00517320" w:rsidP="00864C41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17320" w:rsidRDefault="00517320" w:rsidP="00864C41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517320" w:rsidRDefault="00517320" w:rsidP="00864C4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517320" w:rsidRDefault="00517320" w:rsidP="00864C4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517320" w:rsidRDefault="00517320" w:rsidP="00864C4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7320" w:rsidRDefault="00517320" w:rsidP="00864C4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517320" w:rsidRDefault="00517320" w:rsidP="00864C4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7320" w:rsidRDefault="00517320" w:rsidP="00864C4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517320" w:rsidRDefault="00517320" w:rsidP="00864C4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«21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декабря 2018г.</w:t>
            </w:r>
          </w:p>
          <w:p w:rsidR="00517320" w:rsidRDefault="00517320" w:rsidP="00864C4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7320" w:rsidRDefault="00517320" w:rsidP="00864C4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17320" w:rsidRDefault="00517320" w:rsidP="0051732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3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1 января 2019 года органы службы занятости будут осуществлять организацию сопровождения инвалидов при содействии их занятости </w:t>
      </w:r>
    </w:p>
    <w:p w:rsidR="00517320" w:rsidRPr="00517320" w:rsidRDefault="00517320" w:rsidP="0051732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320" w:rsidRPr="00517320" w:rsidRDefault="00517320" w:rsidP="00517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320">
        <w:rPr>
          <w:rFonts w:ascii="Times New Roman" w:eastAsia="Times New Roman" w:hAnsi="Times New Roman" w:cs="Times New Roman"/>
          <w:sz w:val="28"/>
          <w:szCs w:val="28"/>
        </w:rPr>
        <w:t xml:space="preserve">1 января 2019 года вступает в силу Федеральный закон от 29.12.2017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17320">
        <w:rPr>
          <w:rFonts w:ascii="Times New Roman" w:eastAsia="Times New Roman" w:hAnsi="Times New Roman" w:cs="Times New Roman"/>
          <w:sz w:val="28"/>
          <w:szCs w:val="28"/>
        </w:rPr>
        <w:t>№ 476-ФЗ «О внесении изменений в Закон Российской Федерации «О занятости населения в Российской Федерации».</w:t>
      </w:r>
    </w:p>
    <w:p w:rsidR="00517320" w:rsidRPr="00517320" w:rsidRDefault="00517320" w:rsidP="00517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320">
        <w:rPr>
          <w:rFonts w:ascii="Times New Roman" w:eastAsia="Times New Roman" w:hAnsi="Times New Roman" w:cs="Times New Roman"/>
          <w:sz w:val="28"/>
          <w:szCs w:val="28"/>
        </w:rPr>
        <w:t>Указанным законом регламентированы вопросы сопровождения инвалидов при содействии их занятости.</w:t>
      </w:r>
    </w:p>
    <w:p w:rsidR="00517320" w:rsidRPr="00517320" w:rsidRDefault="00517320" w:rsidP="00517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320">
        <w:rPr>
          <w:rFonts w:ascii="Times New Roman" w:eastAsia="Times New Roman" w:hAnsi="Times New Roman" w:cs="Times New Roman"/>
          <w:sz w:val="28"/>
          <w:szCs w:val="28"/>
        </w:rPr>
        <w:t>Под сопровождением при содействии занятости инвалида понимаются оказание индивидуальной помощи незанятому инвалиду при его трудоустройстве, создание условий для осуществления им трудовой деятельности и ускорения его профессиональной адаптации на рабочем месте, а также формирование пути его передвижения до места работы и обратно и по территории работодателя.</w:t>
      </w:r>
    </w:p>
    <w:p w:rsidR="00517320" w:rsidRPr="00517320" w:rsidRDefault="00517320" w:rsidP="00517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320">
        <w:rPr>
          <w:rFonts w:ascii="Times New Roman" w:eastAsia="Times New Roman" w:hAnsi="Times New Roman" w:cs="Times New Roman"/>
          <w:sz w:val="28"/>
          <w:szCs w:val="28"/>
        </w:rPr>
        <w:t>Мероприятия по организации сопровождения при содействии занятости инвалидов включаются в региональные программы содействия занятости населения.</w:t>
      </w:r>
    </w:p>
    <w:p w:rsidR="00517320" w:rsidRPr="00517320" w:rsidRDefault="00517320" w:rsidP="00517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7320">
        <w:rPr>
          <w:rFonts w:ascii="Times New Roman" w:eastAsia="Times New Roman" w:hAnsi="Times New Roman" w:cs="Times New Roman"/>
          <w:sz w:val="28"/>
          <w:szCs w:val="28"/>
        </w:rPr>
        <w:t xml:space="preserve">Решение о содержании и сроках осуществления сопровождения при содействии занятости инвалида принимается органом службы занятости на основании заявления инвалида об осуществлении сопровождения при содействии занятости с учетом рекомендаций, содержащихся в индивидуальной программе реабилитации или </w:t>
      </w:r>
      <w:proofErr w:type="spellStart"/>
      <w:r w:rsidRPr="00517320">
        <w:rPr>
          <w:rFonts w:ascii="Times New Roman" w:eastAsia="Times New Roman" w:hAnsi="Times New Roman" w:cs="Times New Roman"/>
          <w:sz w:val="28"/>
          <w:szCs w:val="28"/>
        </w:rPr>
        <w:t>абилитации</w:t>
      </w:r>
      <w:proofErr w:type="spellEnd"/>
      <w:r w:rsidRPr="00517320">
        <w:rPr>
          <w:rFonts w:ascii="Times New Roman" w:eastAsia="Times New Roman" w:hAnsi="Times New Roman" w:cs="Times New Roman"/>
          <w:sz w:val="28"/>
          <w:szCs w:val="28"/>
        </w:rPr>
        <w:t xml:space="preserve"> инвалида, об имеющихся у него ограничениях жизнедеятельности, а также о показанных или противопоказанных видах трудовой деятельности.</w:t>
      </w:r>
      <w:proofErr w:type="gramEnd"/>
    </w:p>
    <w:p w:rsidR="00517320" w:rsidRDefault="00517320" w:rsidP="0051732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320" w:rsidRPr="00517320" w:rsidRDefault="00517320" w:rsidP="0051732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320" w:rsidRPr="00517320" w:rsidRDefault="00517320" w:rsidP="0051732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320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517320" w:rsidRPr="00517320" w:rsidRDefault="00517320" w:rsidP="0051732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320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517320" w:rsidRPr="00517320" w:rsidRDefault="00517320" w:rsidP="0051732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320" w:rsidRPr="00517320" w:rsidRDefault="00517320" w:rsidP="00517320">
      <w:pPr>
        <w:spacing w:after="0" w:line="240" w:lineRule="exact"/>
        <w:jc w:val="both"/>
        <w:rPr>
          <w:sz w:val="28"/>
          <w:szCs w:val="28"/>
        </w:rPr>
      </w:pPr>
      <w:r w:rsidRPr="00517320">
        <w:rPr>
          <w:rFonts w:ascii="Times New Roman" w:eastAsia="Times New Roman" w:hAnsi="Times New Roman" w:cs="Times New Roman"/>
          <w:sz w:val="28"/>
          <w:szCs w:val="28"/>
        </w:rPr>
        <w:t xml:space="preserve">юрист 1 класса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517320">
        <w:rPr>
          <w:rFonts w:ascii="Times New Roman" w:eastAsia="Times New Roman" w:hAnsi="Times New Roman" w:cs="Times New Roman"/>
          <w:sz w:val="28"/>
          <w:szCs w:val="28"/>
        </w:rPr>
        <w:t>Н.Г.Миронова</w:t>
      </w:r>
    </w:p>
    <w:p w:rsidR="00517320" w:rsidRPr="00517320" w:rsidRDefault="00517320" w:rsidP="00517320">
      <w:pPr>
        <w:spacing w:after="0" w:line="240" w:lineRule="exact"/>
        <w:ind w:firstLine="709"/>
        <w:jc w:val="both"/>
        <w:rPr>
          <w:sz w:val="28"/>
          <w:szCs w:val="28"/>
        </w:rPr>
      </w:pPr>
    </w:p>
    <w:p w:rsidR="00C30950" w:rsidRPr="00517320" w:rsidRDefault="00C30950" w:rsidP="00517320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C30950" w:rsidRPr="00517320" w:rsidSect="005173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320"/>
    <w:rsid w:val="00517320"/>
    <w:rsid w:val="00C3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7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3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517320"/>
  </w:style>
  <w:style w:type="paragraph" w:styleId="a3">
    <w:name w:val="Normal (Web)"/>
    <w:basedOn w:val="a"/>
    <w:uiPriority w:val="99"/>
    <w:semiHidden/>
    <w:unhideWhenUsed/>
    <w:rsid w:val="0051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17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2018-12-24T08:21:00Z</dcterms:created>
  <dcterms:modified xsi:type="dcterms:W3CDTF">2018-12-24T08:45:00Z</dcterms:modified>
</cp:coreProperties>
</file>