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F5D2C" w:rsidTr="00B212BB">
        <w:tc>
          <w:tcPr>
            <w:tcW w:w="4785" w:type="dxa"/>
          </w:tcPr>
          <w:p w:rsidR="00AF5D2C" w:rsidRDefault="00AF5D2C" w:rsidP="00B212BB">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AF5D2C" w:rsidRDefault="00AF5D2C" w:rsidP="00B212BB">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AF5D2C" w:rsidRDefault="00AF5D2C" w:rsidP="00B212B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AF5D2C" w:rsidRDefault="00AF5D2C" w:rsidP="00B212B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AF5D2C" w:rsidRDefault="00AF5D2C" w:rsidP="00B212BB">
            <w:pPr>
              <w:spacing w:line="240" w:lineRule="exact"/>
              <w:jc w:val="right"/>
              <w:outlineLvl w:val="1"/>
              <w:rPr>
                <w:rFonts w:ascii="Times New Roman" w:eastAsia="Times New Roman" w:hAnsi="Times New Roman" w:cs="Times New Roman"/>
                <w:bCs/>
                <w:sz w:val="28"/>
                <w:szCs w:val="28"/>
              </w:rPr>
            </w:pPr>
          </w:p>
          <w:p w:rsidR="00AF5D2C" w:rsidRDefault="00AF5D2C" w:rsidP="00B212B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AF5D2C" w:rsidRDefault="00AF5D2C" w:rsidP="00B212BB">
            <w:pPr>
              <w:spacing w:line="240" w:lineRule="exact"/>
              <w:jc w:val="right"/>
              <w:outlineLvl w:val="1"/>
              <w:rPr>
                <w:rFonts w:ascii="Times New Roman" w:eastAsia="Times New Roman" w:hAnsi="Times New Roman" w:cs="Times New Roman"/>
                <w:bCs/>
                <w:sz w:val="28"/>
                <w:szCs w:val="28"/>
              </w:rPr>
            </w:pPr>
          </w:p>
          <w:p w:rsidR="00AF5D2C" w:rsidRDefault="00AF5D2C" w:rsidP="00B212B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AF5D2C" w:rsidRDefault="00AF5D2C" w:rsidP="00B212BB">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«03</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декабря</w:t>
            </w:r>
            <w:r>
              <w:rPr>
                <w:rFonts w:ascii="Times New Roman" w:eastAsia="Times New Roman" w:hAnsi="Times New Roman" w:cs="Times New Roman"/>
                <w:bCs/>
                <w:sz w:val="28"/>
                <w:szCs w:val="28"/>
              </w:rPr>
              <w:t xml:space="preserve"> 2018г.</w:t>
            </w:r>
          </w:p>
          <w:p w:rsidR="00AF5D2C" w:rsidRDefault="00AF5D2C" w:rsidP="00B212BB">
            <w:pPr>
              <w:spacing w:line="240" w:lineRule="exact"/>
              <w:jc w:val="right"/>
              <w:outlineLvl w:val="1"/>
              <w:rPr>
                <w:rFonts w:ascii="Times New Roman" w:eastAsia="Times New Roman" w:hAnsi="Times New Roman" w:cs="Times New Roman"/>
                <w:bCs/>
                <w:sz w:val="28"/>
                <w:szCs w:val="28"/>
              </w:rPr>
            </w:pPr>
          </w:p>
          <w:p w:rsidR="00AF5D2C" w:rsidRDefault="00AF5D2C" w:rsidP="00B212BB">
            <w:pPr>
              <w:spacing w:line="240" w:lineRule="exact"/>
              <w:jc w:val="right"/>
              <w:outlineLvl w:val="1"/>
              <w:rPr>
                <w:rFonts w:ascii="Times New Roman" w:eastAsia="Times New Roman" w:hAnsi="Times New Roman" w:cs="Times New Roman"/>
                <w:bCs/>
                <w:sz w:val="28"/>
                <w:szCs w:val="28"/>
              </w:rPr>
            </w:pPr>
          </w:p>
        </w:tc>
      </w:tr>
    </w:tbl>
    <w:p w:rsidR="00AF5D2C" w:rsidRPr="00AF5D2C" w:rsidRDefault="00AF5D2C" w:rsidP="00AF5D2C">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AF5D2C">
        <w:rPr>
          <w:rFonts w:ascii="Times New Roman" w:eastAsia="Times New Roman" w:hAnsi="Times New Roman" w:cs="Times New Roman"/>
          <w:b/>
          <w:bCs/>
          <w:sz w:val="28"/>
          <w:szCs w:val="28"/>
        </w:rPr>
        <w:t>Определен порядок применения дисциплинарного взыскания за нарушение запретов, ограничений, неисполнение обязанностей, установленных законодательством о противодействии коррупции</w:t>
      </w:r>
    </w:p>
    <w:p w:rsidR="00AF5D2C" w:rsidRPr="00AF5D2C" w:rsidRDefault="00AF5D2C" w:rsidP="00AF5D2C">
      <w:pPr>
        <w:spacing w:after="0" w:line="240" w:lineRule="auto"/>
        <w:ind w:firstLine="709"/>
        <w:jc w:val="both"/>
        <w:rPr>
          <w:rFonts w:ascii="Times New Roman" w:eastAsia="Times New Roman" w:hAnsi="Times New Roman" w:cs="Times New Roman"/>
          <w:sz w:val="28"/>
          <w:szCs w:val="28"/>
        </w:rPr>
      </w:pPr>
      <w:r w:rsidRPr="00AF5D2C">
        <w:rPr>
          <w:rFonts w:ascii="Times New Roman" w:eastAsia="Times New Roman" w:hAnsi="Times New Roman" w:cs="Times New Roman"/>
          <w:sz w:val="28"/>
          <w:szCs w:val="28"/>
        </w:rPr>
        <w:t xml:space="preserve">Статьей 193 Трудового кодекса РФ определен порядок применения дисциплинарного взыскания. Так,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AF5D2C" w:rsidRDefault="00AF5D2C" w:rsidP="00AF5D2C">
      <w:pPr>
        <w:spacing w:after="0" w:line="240" w:lineRule="auto"/>
        <w:ind w:firstLine="709"/>
        <w:jc w:val="both"/>
        <w:rPr>
          <w:rFonts w:ascii="Times New Roman" w:eastAsia="Times New Roman" w:hAnsi="Times New Roman" w:cs="Times New Roman"/>
          <w:sz w:val="28"/>
          <w:szCs w:val="28"/>
        </w:rPr>
      </w:pPr>
      <w:r w:rsidRPr="00AF5D2C">
        <w:rPr>
          <w:rFonts w:ascii="Times New Roman" w:eastAsia="Times New Roman" w:hAnsi="Times New Roman" w:cs="Times New Roman"/>
          <w:sz w:val="28"/>
          <w:szCs w:val="28"/>
        </w:rPr>
        <w:t>С 14.08.2018 вступил в силу Федеральны</w:t>
      </w:r>
      <w:r>
        <w:rPr>
          <w:rFonts w:ascii="Times New Roman" w:eastAsia="Times New Roman" w:hAnsi="Times New Roman" w:cs="Times New Roman"/>
          <w:sz w:val="28"/>
          <w:szCs w:val="28"/>
        </w:rPr>
        <w:t>й закон от 03.08.2018 N 304-ФЗ «</w:t>
      </w:r>
      <w:r w:rsidRPr="00AF5D2C">
        <w:rPr>
          <w:rFonts w:ascii="Times New Roman" w:eastAsia="Times New Roman" w:hAnsi="Times New Roman" w:cs="Times New Roman"/>
          <w:sz w:val="28"/>
          <w:szCs w:val="28"/>
        </w:rPr>
        <w:t>О внесении изменения в статью 193 Трудового кодекса Российской Федерации</w:t>
      </w:r>
      <w:r>
        <w:rPr>
          <w:rFonts w:ascii="Times New Roman" w:eastAsia="Times New Roman" w:hAnsi="Times New Roman" w:cs="Times New Roman"/>
          <w:sz w:val="28"/>
          <w:szCs w:val="28"/>
        </w:rPr>
        <w:t>»</w:t>
      </w:r>
      <w:r w:rsidRPr="00AF5D2C">
        <w:rPr>
          <w:rFonts w:ascii="Times New Roman" w:eastAsia="Times New Roman" w:hAnsi="Times New Roman" w:cs="Times New Roman"/>
          <w:sz w:val="28"/>
          <w:szCs w:val="28"/>
        </w:rPr>
        <w:t xml:space="preserve">, который внес изменения в ч. 4 ст. 193 Трудового кодекса РФ изложив её в следующей редакции: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p>
    <w:p w:rsidR="00AF5D2C" w:rsidRPr="00AF5D2C" w:rsidRDefault="00AF5D2C" w:rsidP="00AF5D2C">
      <w:pPr>
        <w:spacing w:after="0" w:line="240" w:lineRule="auto"/>
        <w:ind w:firstLine="709"/>
        <w:jc w:val="both"/>
        <w:rPr>
          <w:rFonts w:ascii="Times New Roman" w:eastAsia="Times New Roman" w:hAnsi="Times New Roman" w:cs="Times New Roman"/>
          <w:sz w:val="28"/>
          <w:szCs w:val="28"/>
        </w:rPr>
      </w:pPr>
      <w:r w:rsidRPr="00AF5D2C">
        <w:rPr>
          <w:rFonts w:ascii="Times New Roman" w:eastAsia="Times New Roman" w:hAnsi="Times New Roman" w:cs="Times New Roman"/>
          <w:sz w:val="28"/>
          <w:szCs w:val="28"/>
        </w:rPr>
        <w:t xml:space="preserve">Таким образом, при нарушении работником антикоррупционных запретов и ограничений, а также при неисполнении соответствующих обязанностей срок давности составит три года. В силу ч. 5 ст. 193 ТК РФ за каждый дисциплинарный проступок может быть применено только одно дисциплинарное взыскание. Работника необходимо ознакомить с приказом под подпись в течение трех рабочих дней со дня его издания (не считая времени, </w:t>
      </w:r>
      <w:r w:rsidRPr="00AF5D2C">
        <w:rPr>
          <w:rFonts w:ascii="Times New Roman" w:eastAsia="Times New Roman" w:hAnsi="Times New Roman" w:cs="Times New Roman"/>
          <w:sz w:val="28"/>
          <w:szCs w:val="28"/>
        </w:rPr>
        <w:lastRenderedPageBreak/>
        <w:t>когда работник отсутствует на работе). А если работник откажется от ознакомления, составьте об этом акт (ч. 6 ст. 193 ТК РФ). В силу ч. 7 ст. 193 ТК РФ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F5D2C" w:rsidRDefault="00AF5D2C" w:rsidP="00AF5D2C">
      <w:pPr>
        <w:spacing w:after="0" w:line="240" w:lineRule="exact"/>
        <w:ind w:firstLine="709"/>
        <w:rPr>
          <w:rFonts w:ascii="Times New Roman" w:eastAsia="Times New Roman" w:hAnsi="Times New Roman" w:cs="Times New Roman"/>
          <w:sz w:val="28"/>
          <w:szCs w:val="28"/>
        </w:rPr>
      </w:pPr>
    </w:p>
    <w:p w:rsidR="00AF5D2C" w:rsidRPr="003B23A3" w:rsidRDefault="00AF5D2C" w:rsidP="00AF5D2C">
      <w:pPr>
        <w:spacing w:after="0" w:line="240" w:lineRule="exact"/>
        <w:ind w:firstLine="709"/>
        <w:rPr>
          <w:rFonts w:ascii="Times New Roman" w:eastAsia="Times New Roman" w:hAnsi="Times New Roman" w:cs="Times New Roman"/>
          <w:sz w:val="28"/>
          <w:szCs w:val="28"/>
        </w:rPr>
      </w:pPr>
    </w:p>
    <w:p w:rsidR="00AF5D2C" w:rsidRPr="003B23A3" w:rsidRDefault="00AF5D2C" w:rsidP="00AF5D2C">
      <w:pPr>
        <w:spacing w:after="0" w:line="240" w:lineRule="exact"/>
        <w:jc w:val="both"/>
        <w:rPr>
          <w:rFonts w:ascii="Times New Roman" w:eastAsia="Times New Roman" w:hAnsi="Times New Roman" w:cs="Times New Roman"/>
          <w:sz w:val="28"/>
          <w:szCs w:val="28"/>
        </w:rPr>
      </w:pPr>
      <w:r w:rsidRPr="003B23A3">
        <w:rPr>
          <w:rFonts w:ascii="Times New Roman" w:eastAsia="Times New Roman" w:hAnsi="Times New Roman" w:cs="Times New Roman"/>
          <w:sz w:val="28"/>
          <w:szCs w:val="28"/>
        </w:rPr>
        <w:t>Старший  помощник прокурора</w:t>
      </w:r>
    </w:p>
    <w:p w:rsidR="00AF5D2C" w:rsidRPr="003B23A3" w:rsidRDefault="00AF5D2C" w:rsidP="00AF5D2C">
      <w:pPr>
        <w:spacing w:after="0" w:line="240" w:lineRule="exact"/>
        <w:jc w:val="both"/>
        <w:rPr>
          <w:rFonts w:ascii="Times New Roman" w:eastAsia="Times New Roman" w:hAnsi="Times New Roman" w:cs="Times New Roman"/>
          <w:sz w:val="28"/>
          <w:szCs w:val="28"/>
        </w:rPr>
      </w:pPr>
      <w:r w:rsidRPr="003B23A3">
        <w:rPr>
          <w:rFonts w:ascii="Times New Roman" w:eastAsia="Times New Roman" w:hAnsi="Times New Roman" w:cs="Times New Roman"/>
          <w:sz w:val="28"/>
          <w:szCs w:val="28"/>
        </w:rPr>
        <w:t>Вологодского района</w:t>
      </w:r>
    </w:p>
    <w:p w:rsidR="00AF5D2C" w:rsidRPr="003B23A3" w:rsidRDefault="00AF5D2C" w:rsidP="00AF5D2C">
      <w:pPr>
        <w:spacing w:after="0" w:line="240" w:lineRule="exact"/>
        <w:jc w:val="both"/>
        <w:rPr>
          <w:rFonts w:ascii="Times New Roman" w:eastAsia="Times New Roman" w:hAnsi="Times New Roman" w:cs="Times New Roman"/>
          <w:sz w:val="28"/>
          <w:szCs w:val="28"/>
        </w:rPr>
      </w:pPr>
    </w:p>
    <w:p w:rsidR="00AF5D2C" w:rsidRPr="003B23A3" w:rsidRDefault="00AF5D2C" w:rsidP="00AF5D2C">
      <w:pPr>
        <w:spacing w:after="0" w:line="240" w:lineRule="exact"/>
        <w:jc w:val="both"/>
        <w:rPr>
          <w:sz w:val="28"/>
          <w:szCs w:val="28"/>
        </w:rPr>
      </w:pPr>
      <w:r w:rsidRPr="003B23A3">
        <w:rPr>
          <w:rFonts w:ascii="Times New Roman" w:eastAsia="Times New Roman" w:hAnsi="Times New Roman" w:cs="Times New Roman"/>
          <w:sz w:val="28"/>
          <w:szCs w:val="28"/>
        </w:rPr>
        <w:t>юрист 1 класса                                                                                       Н.Г.Миронова</w:t>
      </w:r>
    </w:p>
    <w:p w:rsidR="00AF5D2C" w:rsidRPr="003B23A3" w:rsidRDefault="00AF5D2C" w:rsidP="00AF5D2C">
      <w:pPr>
        <w:spacing w:after="0" w:line="240" w:lineRule="exact"/>
        <w:rPr>
          <w:sz w:val="28"/>
          <w:szCs w:val="28"/>
        </w:rPr>
      </w:pPr>
    </w:p>
    <w:p w:rsidR="0087793A" w:rsidRDefault="0087793A"/>
    <w:sectPr w:rsidR="0087793A" w:rsidSect="00AF5D2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3A" w:rsidRDefault="0087793A" w:rsidP="00AF5D2C">
      <w:pPr>
        <w:spacing w:after="0" w:line="240" w:lineRule="auto"/>
      </w:pPr>
      <w:r>
        <w:separator/>
      </w:r>
    </w:p>
  </w:endnote>
  <w:endnote w:type="continuationSeparator" w:id="1">
    <w:p w:rsidR="0087793A" w:rsidRDefault="0087793A" w:rsidP="00AF5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3A" w:rsidRDefault="0087793A" w:rsidP="00AF5D2C">
      <w:pPr>
        <w:spacing w:after="0" w:line="240" w:lineRule="auto"/>
      </w:pPr>
      <w:r>
        <w:separator/>
      </w:r>
    </w:p>
  </w:footnote>
  <w:footnote w:type="continuationSeparator" w:id="1">
    <w:p w:rsidR="0087793A" w:rsidRDefault="0087793A" w:rsidP="00AF5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876"/>
      <w:docPartObj>
        <w:docPartGallery w:val="Page Numbers (Top of Page)"/>
        <w:docPartUnique/>
      </w:docPartObj>
    </w:sdtPr>
    <w:sdtContent>
      <w:p w:rsidR="00AF5D2C" w:rsidRDefault="00AF5D2C">
        <w:pPr>
          <w:pStyle w:val="a5"/>
          <w:jc w:val="center"/>
        </w:pPr>
        <w:fldSimple w:instr=" PAGE   \* MERGEFORMAT ">
          <w:r>
            <w:rPr>
              <w:noProof/>
            </w:rPr>
            <w:t>2</w:t>
          </w:r>
        </w:fldSimple>
      </w:p>
    </w:sdtContent>
  </w:sdt>
  <w:p w:rsidR="00AF5D2C" w:rsidRDefault="00AF5D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5D2C"/>
    <w:rsid w:val="0087793A"/>
    <w:rsid w:val="00AF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5D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5D2C"/>
    <w:rPr>
      <w:rFonts w:ascii="Times New Roman" w:eastAsia="Times New Roman" w:hAnsi="Times New Roman" w:cs="Times New Roman"/>
      <w:b/>
      <w:bCs/>
      <w:sz w:val="36"/>
      <w:szCs w:val="36"/>
    </w:rPr>
  </w:style>
  <w:style w:type="character" w:customStyle="1" w:styleId="detail-date">
    <w:name w:val="detail-date"/>
    <w:basedOn w:val="a0"/>
    <w:rsid w:val="00AF5D2C"/>
  </w:style>
  <w:style w:type="paragraph" w:styleId="a3">
    <w:name w:val="Normal (Web)"/>
    <w:basedOn w:val="a"/>
    <w:uiPriority w:val="99"/>
    <w:semiHidden/>
    <w:unhideWhenUsed/>
    <w:rsid w:val="00AF5D2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F5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F5D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5D2C"/>
  </w:style>
  <w:style w:type="paragraph" w:styleId="a7">
    <w:name w:val="footer"/>
    <w:basedOn w:val="a"/>
    <w:link w:val="a8"/>
    <w:uiPriority w:val="99"/>
    <w:semiHidden/>
    <w:unhideWhenUsed/>
    <w:rsid w:val="00AF5D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5D2C"/>
  </w:style>
</w:styles>
</file>

<file path=word/webSettings.xml><?xml version="1.0" encoding="utf-8"?>
<w:webSettings xmlns:r="http://schemas.openxmlformats.org/officeDocument/2006/relationships" xmlns:w="http://schemas.openxmlformats.org/wordprocessingml/2006/main">
  <w:divs>
    <w:div w:id="161502047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2">
          <w:marLeft w:val="0"/>
          <w:marRight w:val="0"/>
          <w:marTop w:val="0"/>
          <w:marBottom w:val="0"/>
          <w:divBdr>
            <w:top w:val="none" w:sz="0" w:space="0" w:color="auto"/>
            <w:left w:val="none" w:sz="0" w:space="0" w:color="auto"/>
            <w:bottom w:val="none" w:sz="0" w:space="0" w:color="auto"/>
            <w:right w:val="none" w:sz="0" w:space="0" w:color="auto"/>
          </w:divBdr>
        </w:div>
        <w:div w:id="131275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2018-12-04T12:32:00Z</dcterms:created>
  <dcterms:modified xsi:type="dcterms:W3CDTF">2018-12-04T12:42:00Z</dcterms:modified>
</cp:coreProperties>
</file>