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E2" w:rsidRPr="00045959" w:rsidRDefault="00F363E2" w:rsidP="00F363E2">
      <w:pPr>
        <w:tabs>
          <w:tab w:val="left" w:pos="0"/>
        </w:tabs>
        <w:jc w:val="center"/>
        <w:rPr>
          <w:bCs/>
          <w:sz w:val="28"/>
          <w:szCs w:val="28"/>
        </w:rPr>
      </w:pPr>
      <w:r w:rsidRPr="00045959">
        <w:rPr>
          <w:bCs/>
          <w:sz w:val="28"/>
          <w:szCs w:val="28"/>
        </w:rPr>
        <w:t>СОВЕТА СПАССКОГО СЕЛЬСКОГО ПОСЕЛЕНИЯ</w:t>
      </w:r>
    </w:p>
    <w:p w:rsidR="00F363E2" w:rsidRPr="00045959" w:rsidRDefault="00F363E2" w:rsidP="00F363E2">
      <w:pPr>
        <w:tabs>
          <w:tab w:val="left" w:pos="0"/>
        </w:tabs>
        <w:jc w:val="center"/>
        <w:rPr>
          <w:bCs/>
          <w:sz w:val="28"/>
          <w:szCs w:val="28"/>
        </w:rPr>
      </w:pPr>
      <w:r w:rsidRPr="00045959">
        <w:rPr>
          <w:bCs/>
          <w:sz w:val="28"/>
          <w:szCs w:val="28"/>
        </w:rPr>
        <w:t>Вологодского муниципального района</w:t>
      </w:r>
    </w:p>
    <w:p w:rsidR="00F363E2" w:rsidRPr="00045959" w:rsidRDefault="00F363E2" w:rsidP="00F363E2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F363E2" w:rsidRPr="00045959" w:rsidRDefault="00F363E2" w:rsidP="00F363E2">
      <w:pPr>
        <w:tabs>
          <w:tab w:val="left" w:pos="0"/>
        </w:tabs>
        <w:jc w:val="center"/>
        <w:rPr>
          <w:bCs/>
          <w:sz w:val="28"/>
          <w:szCs w:val="28"/>
        </w:rPr>
      </w:pPr>
      <w:r w:rsidRPr="00045959">
        <w:rPr>
          <w:bCs/>
          <w:sz w:val="28"/>
          <w:szCs w:val="28"/>
        </w:rPr>
        <w:t xml:space="preserve"> РЕШЕНИЕ</w:t>
      </w:r>
    </w:p>
    <w:p w:rsidR="00F363E2" w:rsidRPr="00045959" w:rsidRDefault="00F363E2" w:rsidP="00F363E2">
      <w:pPr>
        <w:tabs>
          <w:tab w:val="left" w:pos="0"/>
        </w:tabs>
        <w:jc w:val="center"/>
        <w:rPr>
          <w:sz w:val="28"/>
          <w:szCs w:val="28"/>
        </w:rPr>
      </w:pPr>
    </w:p>
    <w:p w:rsidR="00F363E2" w:rsidRPr="00045959" w:rsidRDefault="00F363E2" w:rsidP="00F363E2">
      <w:pPr>
        <w:tabs>
          <w:tab w:val="left" w:pos="0"/>
        </w:tabs>
        <w:spacing w:before="100" w:beforeAutospacing="1" w:after="100" w:afterAutospacing="1"/>
        <w:rPr>
          <w:sz w:val="28"/>
          <w:szCs w:val="28"/>
        </w:rPr>
      </w:pPr>
      <w:r w:rsidRPr="00045959">
        <w:rPr>
          <w:sz w:val="28"/>
          <w:szCs w:val="28"/>
        </w:rPr>
        <w:t xml:space="preserve"> от </w:t>
      </w:r>
      <w:r>
        <w:rPr>
          <w:sz w:val="28"/>
          <w:szCs w:val="28"/>
        </w:rPr>
        <w:t xml:space="preserve">00.00.2018                                                                                     </w:t>
      </w:r>
      <w:r w:rsidRPr="0004595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045959">
        <w:rPr>
          <w:sz w:val="28"/>
          <w:szCs w:val="28"/>
        </w:rPr>
        <w:t xml:space="preserve">№ </w:t>
      </w:r>
    </w:p>
    <w:tbl>
      <w:tblPr>
        <w:tblW w:w="0" w:type="auto"/>
        <w:tblLook w:val="01E0"/>
      </w:tblPr>
      <w:tblGrid>
        <w:gridCol w:w="4785"/>
        <w:gridCol w:w="4786"/>
      </w:tblGrid>
      <w:tr w:rsidR="00F363E2" w:rsidRPr="00045959" w:rsidTr="00EA6BF5">
        <w:tc>
          <w:tcPr>
            <w:tcW w:w="4785" w:type="dxa"/>
          </w:tcPr>
          <w:p w:rsidR="00F363E2" w:rsidRPr="00045959" w:rsidRDefault="00F363E2" w:rsidP="00EA6BF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045959">
              <w:rPr>
                <w:bCs/>
                <w:kern w:val="28"/>
                <w:sz w:val="28"/>
                <w:szCs w:val="28"/>
              </w:rPr>
              <w:t>Об утверждении Положения о порядке представления сведений о доходах, расходах, об имуществе и обязательствах имущественного характера лицами, замещающими муниципальные должности в Совете Спасского сельского поселения Вологодского муниципального района</w:t>
            </w:r>
          </w:p>
        </w:tc>
        <w:tc>
          <w:tcPr>
            <w:tcW w:w="4786" w:type="dxa"/>
          </w:tcPr>
          <w:p w:rsidR="00F363E2" w:rsidRPr="00045959" w:rsidRDefault="00F363E2" w:rsidP="00EA6BF5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F363E2" w:rsidRDefault="00F363E2" w:rsidP="00F363E2">
      <w:pPr>
        <w:jc w:val="both"/>
        <w:rPr>
          <w:sz w:val="28"/>
          <w:szCs w:val="28"/>
        </w:rPr>
      </w:pPr>
    </w:p>
    <w:p w:rsidR="00F363E2" w:rsidRDefault="00F363E2" w:rsidP="00F363E2">
      <w:pPr>
        <w:jc w:val="both"/>
        <w:rPr>
          <w:sz w:val="28"/>
          <w:szCs w:val="28"/>
        </w:rPr>
      </w:pPr>
      <w:r w:rsidRPr="00E67E99">
        <w:rPr>
          <w:sz w:val="28"/>
          <w:szCs w:val="28"/>
        </w:rPr>
        <w:t> </w:t>
      </w:r>
      <w:r>
        <w:rPr>
          <w:sz w:val="28"/>
          <w:szCs w:val="28"/>
        </w:rPr>
        <w:tab/>
      </w:r>
      <w:proofErr w:type="gramStart"/>
      <w:r w:rsidRPr="00E67E99"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>законом от 06.10.2003 № 131-ФЗ «</w:t>
      </w:r>
      <w:r w:rsidRPr="00E67E99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E67E99">
        <w:rPr>
          <w:sz w:val="28"/>
          <w:szCs w:val="28"/>
        </w:rPr>
        <w:t xml:space="preserve">, со статьей 12.1 Федерального закона от 25.12.2008 № 273-ФЗ «О противодействии коррупции», статьей 2 Федерального закона от 03.12.2012 № 230-ФЗ «О контроле за соответствием расходов лиц, замещающих государственные должности, и иных лиц их доходам», руководствуясь </w:t>
      </w:r>
      <w:hyperlink r:id="rId7" w:history="1">
        <w:r w:rsidRPr="00E67E99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E67E99">
        <w:rPr>
          <w:sz w:val="28"/>
          <w:szCs w:val="28"/>
        </w:rPr>
        <w:t xml:space="preserve"> </w:t>
      </w:r>
      <w:r>
        <w:rPr>
          <w:sz w:val="28"/>
          <w:szCs w:val="28"/>
        </w:rPr>
        <w:t>Спасского сельского поселения</w:t>
      </w:r>
      <w:r w:rsidRPr="00E67E99">
        <w:rPr>
          <w:sz w:val="28"/>
          <w:szCs w:val="28"/>
        </w:rPr>
        <w:t xml:space="preserve">, Совет </w:t>
      </w:r>
      <w:r>
        <w:rPr>
          <w:sz w:val="28"/>
          <w:szCs w:val="28"/>
        </w:rPr>
        <w:t>Спасского сельского поселения РЕШИЛ:</w:t>
      </w:r>
      <w:proofErr w:type="gramEnd"/>
    </w:p>
    <w:p w:rsidR="00F363E2" w:rsidRDefault="00F363E2" w:rsidP="00F363E2">
      <w:pPr>
        <w:numPr>
          <w:ilvl w:val="0"/>
          <w:numId w:val="1"/>
        </w:numPr>
        <w:tabs>
          <w:tab w:val="clear" w:pos="735"/>
          <w:tab w:val="num" w:pos="0"/>
        </w:tabs>
        <w:ind w:left="0"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 xml:space="preserve">Утвердить Положение </w:t>
      </w:r>
      <w:r>
        <w:rPr>
          <w:sz w:val="28"/>
          <w:szCs w:val="28"/>
        </w:rPr>
        <w:t>о</w:t>
      </w:r>
      <w:r w:rsidRPr="00E67E99">
        <w:rPr>
          <w:sz w:val="28"/>
          <w:szCs w:val="28"/>
        </w:rPr>
        <w:t xml:space="preserve"> порядке представления сведений о доходах, расходах, об имуществе и обязательствах имущественного характера лицами, замещающими муниципальные должности в Совете </w:t>
      </w:r>
      <w:r>
        <w:rPr>
          <w:sz w:val="28"/>
          <w:szCs w:val="28"/>
        </w:rPr>
        <w:t>Спасского сельского поселения Вологодского муниципального района согласно приложению № 1 к настоящему решению.</w:t>
      </w:r>
    </w:p>
    <w:p w:rsidR="00F363E2" w:rsidRDefault="00F363E2" w:rsidP="00F363E2">
      <w:pPr>
        <w:ind w:firstLine="720"/>
        <w:jc w:val="both"/>
        <w:rPr>
          <w:sz w:val="28"/>
          <w:szCs w:val="28"/>
        </w:rPr>
      </w:pPr>
      <w:bookmarkStart w:id="0" w:name="sub_1"/>
      <w:bookmarkEnd w:id="0"/>
      <w:r w:rsidRPr="00E67E99">
        <w:rPr>
          <w:sz w:val="28"/>
          <w:szCs w:val="28"/>
        </w:rPr>
        <w:t xml:space="preserve">2. Утвердить состав комиссии Совета </w:t>
      </w:r>
      <w:r>
        <w:rPr>
          <w:sz w:val="28"/>
          <w:szCs w:val="28"/>
        </w:rPr>
        <w:t>Спасского сельского поселения Вологодского муниципального района</w:t>
      </w:r>
      <w:r w:rsidRPr="00E67E99">
        <w:rPr>
          <w:sz w:val="28"/>
          <w:szCs w:val="28"/>
        </w:rPr>
        <w:t xml:space="preserve"> по </w:t>
      </w:r>
      <w:proofErr w:type="gramStart"/>
      <w:r w:rsidRPr="00E67E99">
        <w:rPr>
          <w:sz w:val="28"/>
          <w:szCs w:val="28"/>
        </w:rPr>
        <w:t>контролю за</w:t>
      </w:r>
      <w:proofErr w:type="gramEnd"/>
      <w:r w:rsidRPr="00E67E99">
        <w:rPr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 в </w:t>
      </w:r>
      <w:r>
        <w:rPr>
          <w:sz w:val="28"/>
          <w:szCs w:val="28"/>
        </w:rPr>
        <w:t>Спасском сельском поселении согласно приложению № 2 к настоящему решению.</w:t>
      </w:r>
    </w:p>
    <w:p w:rsidR="00F363E2" w:rsidRDefault="00F363E2" w:rsidP="00F36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решение Совета Спасского сельского поселения от 23.03.2016 № 150 «</w:t>
      </w:r>
      <w:r w:rsidRPr="00045959">
        <w:rPr>
          <w:bCs/>
          <w:kern w:val="28"/>
          <w:sz w:val="28"/>
          <w:szCs w:val="28"/>
        </w:rPr>
        <w:t>Об утверждении Положения о порядке представления сведений о доходах, расходах, об имуществе и обязательствах имущественного характера лицами, замещающими муниципальные должности в Совете Спасского сельского поселения Вологодского муниципального района</w:t>
      </w:r>
      <w:r>
        <w:rPr>
          <w:sz w:val="28"/>
          <w:szCs w:val="28"/>
        </w:rPr>
        <w:t>»;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bookmarkStart w:id="1" w:name="sub_2"/>
      <w:bookmarkEnd w:id="1"/>
      <w:r>
        <w:rPr>
          <w:sz w:val="28"/>
          <w:szCs w:val="28"/>
        </w:rPr>
        <w:t>4</w:t>
      </w:r>
      <w:r w:rsidRPr="00E67E99">
        <w:rPr>
          <w:sz w:val="28"/>
          <w:szCs w:val="28"/>
        </w:rPr>
        <w:t xml:space="preserve">. </w:t>
      </w:r>
      <w:bookmarkStart w:id="2" w:name="sub_3"/>
      <w:bookmarkEnd w:id="2"/>
      <w:r w:rsidRPr="00E67E99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подлежит обнародованию и размещению на официальном сайте Спасского сельского поселения в информационно-телекоммуникационной сети «Интернет»</w:t>
      </w:r>
      <w:r w:rsidRPr="00E67E99">
        <w:rPr>
          <w:sz w:val="28"/>
          <w:szCs w:val="28"/>
        </w:rPr>
        <w:t>.</w:t>
      </w:r>
    </w:p>
    <w:p w:rsidR="00F363E2" w:rsidRPr="00E67E99" w:rsidRDefault="00F363E2" w:rsidP="00F363E2">
      <w:pPr>
        <w:ind w:firstLine="708"/>
        <w:rPr>
          <w:sz w:val="28"/>
          <w:szCs w:val="28"/>
        </w:rPr>
      </w:pPr>
      <w:bookmarkStart w:id="3" w:name="sub_4"/>
      <w:bookmarkEnd w:id="3"/>
      <w:r>
        <w:rPr>
          <w:sz w:val="28"/>
          <w:szCs w:val="28"/>
        </w:rPr>
        <w:t xml:space="preserve">5. </w:t>
      </w:r>
      <w:r w:rsidRPr="00E67E99">
        <w:rPr>
          <w:sz w:val="28"/>
          <w:szCs w:val="28"/>
        </w:rPr>
        <w:t xml:space="preserve"> </w:t>
      </w:r>
      <w:proofErr w:type="gramStart"/>
      <w:r w:rsidRPr="00E67E99">
        <w:rPr>
          <w:sz w:val="28"/>
          <w:szCs w:val="28"/>
        </w:rPr>
        <w:t>Контроль за</w:t>
      </w:r>
      <w:proofErr w:type="gramEnd"/>
      <w:r w:rsidRPr="00E67E99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решения </w:t>
      </w:r>
      <w:r w:rsidRPr="00E67E99">
        <w:rPr>
          <w:sz w:val="28"/>
          <w:szCs w:val="28"/>
        </w:rPr>
        <w:t>оставляю за собой.</w:t>
      </w:r>
    </w:p>
    <w:p w:rsidR="00F363E2" w:rsidRDefault="00F363E2" w:rsidP="00F363E2">
      <w:pPr>
        <w:spacing w:line="240" w:lineRule="exact"/>
        <w:rPr>
          <w:sz w:val="28"/>
          <w:szCs w:val="28"/>
        </w:rPr>
      </w:pPr>
      <w:r w:rsidRPr="00E67E99">
        <w:rPr>
          <w:sz w:val="28"/>
          <w:szCs w:val="28"/>
        </w:rPr>
        <w:t> </w:t>
      </w:r>
    </w:p>
    <w:p w:rsidR="00F363E2" w:rsidRDefault="00F363E2" w:rsidP="00F363E2">
      <w:pPr>
        <w:spacing w:line="240" w:lineRule="exact"/>
        <w:rPr>
          <w:sz w:val="28"/>
          <w:szCs w:val="28"/>
        </w:rPr>
      </w:pPr>
    </w:p>
    <w:p w:rsidR="00531DC3" w:rsidRPr="00E67E99" w:rsidRDefault="00531DC3" w:rsidP="00F363E2">
      <w:pPr>
        <w:spacing w:line="240" w:lineRule="exact"/>
        <w:rPr>
          <w:sz w:val="28"/>
          <w:szCs w:val="28"/>
        </w:rPr>
      </w:pPr>
    </w:p>
    <w:p w:rsidR="00F363E2" w:rsidRPr="00E67E99" w:rsidRDefault="00F363E2" w:rsidP="00F363E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Р.И. </w:t>
      </w:r>
      <w:proofErr w:type="spellStart"/>
      <w:r>
        <w:rPr>
          <w:sz w:val="28"/>
          <w:szCs w:val="28"/>
        </w:rPr>
        <w:t>Ваниев</w:t>
      </w:r>
      <w:proofErr w:type="spellEnd"/>
    </w:p>
    <w:p w:rsidR="00F363E2" w:rsidRPr="00E67E99" w:rsidRDefault="00F363E2" w:rsidP="00F363E2">
      <w:pPr>
        <w:spacing w:line="240" w:lineRule="exact"/>
        <w:rPr>
          <w:sz w:val="28"/>
          <w:szCs w:val="28"/>
        </w:rPr>
      </w:pPr>
      <w:r w:rsidRPr="00E67E99">
        <w:rPr>
          <w:sz w:val="28"/>
          <w:szCs w:val="28"/>
        </w:rPr>
        <w:t> </w:t>
      </w:r>
    </w:p>
    <w:p w:rsidR="00F363E2" w:rsidRDefault="00F363E2" w:rsidP="00F363E2">
      <w:pPr>
        <w:spacing w:before="100" w:beforeAutospacing="1" w:after="100" w:afterAutospacing="1"/>
        <w:rPr>
          <w:b/>
          <w:bCs/>
          <w:kern w:val="28"/>
          <w:sz w:val="28"/>
          <w:szCs w:val="28"/>
        </w:rPr>
      </w:pPr>
    </w:p>
    <w:p w:rsidR="001B58C6" w:rsidRPr="001B58C6" w:rsidRDefault="00F363E2" w:rsidP="001B58C6">
      <w:pPr>
        <w:jc w:val="right"/>
        <w:rPr>
          <w:b/>
          <w:bCs/>
          <w:i/>
          <w:kern w:val="28"/>
          <w:szCs w:val="28"/>
        </w:rPr>
      </w:pPr>
      <w:r w:rsidRPr="001B58C6">
        <w:rPr>
          <w:b/>
          <w:bCs/>
          <w:i/>
          <w:kern w:val="28"/>
          <w:szCs w:val="28"/>
        </w:rPr>
        <w:t xml:space="preserve">Приложение № 1 </w:t>
      </w:r>
    </w:p>
    <w:p w:rsidR="00F363E2" w:rsidRPr="004C638F" w:rsidRDefault="004C638F" w:rsidP="001B58C6">
      <w:pPr>
        <w:jc w:val="right"/>
        <w:rPr>
          <w:b/>
          <w:i/>
          <w:szCs w:val="28"/>
          <w:lang w:val="en-US"/>
        </w:rPr>
      </w:pPr>
      <w:r>
        <w:rPr>
          <w:b/>
          <w:bCs/>
          <w:i/>
          <w:kern w:val="28"/>
          <w:szCs w:val="28"/>
        </w:rPr>
        <w:t xml:space="preserve">к решению от </w:t>
      </w:r>
      <w:r>
        <w:rPr>
          <w:b/>
          <w:bCs/>
          <w:i/>
          <w:kern w:val="28"/>
          <w:szCs w:val="28"/>
          <w:lang w:val="en-US"/>
        </w:rPr>
        <w:t>00</w:t>
      </w:r>
      <w:r>
        <w:rPr>
          <w:b/>
          <w:bCs/>
          <w:i/>
          <w:kern w:val="28"/>
          <w:szCs w:val="28"/>
        </w:rPr>
        <w:t>.0</w:t>
      </w:r>
      <w:r>
        <w:rPr>
          <w:b/>
          <w:bCs/>
          <w:i/>
          <w:kern w:val="28"/>
          <w:szCs w:val="28"/>
          <w:lang w:val="en-US"/>
        </w:rPr>
        <w:t>0</w:t>
      </w:r>
      <w:r>
        <w:rPr>
          <w:b/>
          <w:bCs/>
          <w:i/>
          <w:kern w:val="28"/>
          <w:szCs w:val="28"/>
        </w:rPr>
        <w:t>.201</w:t>
      </w:r>
      <w:r>
        <w:rPr>
          <w:b/>
          <w:bCs/>
          <w:i/>
          <w:kern w:val="28"/>
          <w:szCs w:val="28"/>
          <w:lang w:val="en-US"/>
        </w:rPr>
        <w:t>8</w:t>
      </w:r>
      <w:r w:rsidR="00F363E2" w:rsidRPr="001B58C6">
        <w:rPr>
          <w:b/>
          <w:bCs/>
          <w:i/>
          <w:kern w:val="28"/>
          <w:szCs w:val="28"/>
        </w:rPr>
        <w:t xml:space="preserve">  № </w:t>
      </w:r>
    </w:p>
    <w:p w:rsidR="00F363E2" w:rsidRPr="00E67E99" w:rsidRDefault="00F363E2" w:rsidP="00F363E2">
      <w:pPr>
        <w:spacing w:before="100" w:beforeAutospacing="1" w:after="100" w:afterAutospacing="1"/>
        <w:jc w:val="center"/>
        <w:rPr>
          <w:sz w:val="28"/>
          <w:szCs w:val="28"/>
        </w:rPr>
      </w:pPr>
      <w:r w:rsidRPr="00E67E99">
        <w:rPr>
          <w:b/>
          <w:bCs/>
          <w:iCs/>
          <w:sz w:val="28"/>
          <w:szCs w:val="28"/>
        </w:rPr>
        <w:t> </w:t>
      </w:r>
    </w:p>
    <w:p w:rsidR="00F363E2" w:rsidRPr="00E67E99" w:rsidRDefault="00F363E2" w:rsidP="00F363E2">
      <w:pPr>
        <w:spacing w:line="240" w:lineRule="exact"/>
        <w:jc w:val="center"/>
        <w:rPr>
          <w:sz w:val="28"/>
          <w:szCs w:val="28"/>
        </w:rPr>
      </w:pPr>
      <w:r w:rsidRPr="00E67E99">
        <w:rPr>
          <w:b/>
          <w:bCs/>
          <w:iCs/>
          <w:sz w:val="28"/>
          <w:szCs w:val="28"/>
        </w:rPr>
        <w:t>Положение</w:t>
      </w:r>
    </w:p>
    <w:p w:rsidR="00F363E2" w:rsidRDefault="00F363E2" w:rsidP="00F363E2">
      <w:pPr>
        <w:spacing w:line="240" w:lineRule="exact"/>
        <w:jc w:val="center"/>
        <w:rPr>
          <w:b/>
          <w:bCs/>
          <w:iCs/>
          <w:sz w:val="28"/>
          <w:szCs w:val="28"/>
        </w:rPr>
      </w:pPr>
      <w:r w:rsidRPr="00E67E99">
        <w:rPr>
          <w:b/>
          <w:bCs/>
          <w:iCs/>
          <w:sz w:val="28"/>
          <w:szCs w:val="28"/>
        </w:rPr>
        <w:t xml:space="preserve">о порядке представления сведений о доходах, расходах, об имуществе и обязательствах имущественного характера лицами, замещающими муниципальные должности в Совете </w:t>
      </w:r>
      <w:r>
        <w:rPr>
          <w:b/>
          <w:bCs/>
          <w:iCs/>
          <w:sz w:val="28"/>
          <w:szCs w:val="28"/>
        </w:rPr>
        <w:t>Спасского сельского поселения</w:t>
      </w:r>
    </w:p>
    <w:p w:rsidR="00F363E2" w:rsidRDefault="00F363E2" w:rsidP="00F363E2">
      <w:pPr>
        <w:ind w:firstLine="720"/>
        <w:jc w:val="both"/>
        <w:rPr>
          <w:b/>
          <w:bCs/>
          <w:iCs/>
          <w:sz w:val="28"/>
          <w:szCs w:val="28"/>
        </w:rPr>
      </w:pP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 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proofErr w:type="gramStart"/>
      <w:r w:rsidRPr="00E67E99">
        <w:rPr>
          <w:sz w:val="28"/>
          <w:szCs w:val="28"/>
        </w:rPr>
        <w:t xml:space="preserve">Настоящее Положение разработано в соответствии с Федеральным </w:t>
      </w:r>
      <w:r>
        <w:rPr>
          <w:sz w:val="28"/>
          <w:szCs w:val="28"/>
        </w:rPr>
        <w:t>законом от 06.10.2003 № 131-ФЗ «</w:t>
      </w:r>
      <w:r w:rsidRPr="00E67E99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E67E99">
        <w:rPr>
          <w:sz w:val="28"/>
          <w:szCs w:val="28"/>
        </w:rPr>
        <w:t xml:space="preserve">, Федеральным </w:t>
      </w:r>
      <w:r>
        <w:rPr>
          <w:sz w:val="28"/>
          <w:szCs w:val="28"/>
        </w:rPr>
        <w:t>законом от 25.12.2008 № 273-ФЗ «О противодействии коррупции»</w:t>
      </w:r>
      <w:r w:rsidRPr="00E67E99">
        <w:rPr>
          <w:sz w:val="28"/>
          <w:szCs w:val="28"/>
        </w:rPr>
        <w:t xml:space="preserve">, Федеральным </w:t>
      </w:r>
      <w:r>
        <w:rPr>
          <w:sz w:val="28"/>
          <w:szCs w:val="28"/>
        </w:rPr>
        <w:t>законом от 03.12.2012 № 230-ФЗ «</w:t>
      </w:r>
      <w:r w:rsidRPr="00E67E99">
        <w:rPr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sz w:val="28"/>
          <w:szCs w:val="28"/>
        </w:rPr>
        <w:t>олжности, и иных лиц их доходам»</w:t>
      </w:r>
      <w:r w:rsidRPr="00E67E99">
        <w:rPr>
          <w:sz w:val="28"/>
          <w:szCs w:val="28"/>
        </w:rPr>
        <w:t xml:space="preserve"> и определяет порядок представления лицами, замещающими муниципальные должности в Совете </w:t>
      </w:r>
      <w:r>
        <w:rPr>
          <w:sz w:val="28"/>
          <w:szCs w:val="28"/>
        </w:rPr>
        <w:t>Спасского сельского поселения</w:t>
      </w:r>
      <w:proofErr w:type="gramEnd"/>
      <w:r w:rsidRPr="00E67E99">
        <w:rPr>
          <w:sz w:val="28"/>
          <w:szCs w:val="28"/>
        </w:rPr>
        <w:t>, сведений о доходах, расходах, об имуществе и обязательствах имущественного характера, а также порядок проверки указанных сведений.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 xml:space="preserve">Настоящее Положение распространяется на лиц, замещающих муниципальную должность в </w:t>
      </w:r>
      <w:r>
        <w:rPr>
          <w:sz w:val="28"/>
          <w:szCs w:val="28"/>
        </w:rPr>
        <w:t xml:space="preserve">Совете Спасского сельского поселения </w:t>
      </w:r>
      <w:r w:rsidRPr="00E67E99">
        <w:rPr>
          <w:sz w:val="28"/>
          <w:szCs w:val="28"/>
        </w:rPr>
        <w:t xml:space="preserve">(далее – Совет </w:t>
      </w:r>
      <w:r>
        <w:rPr>
          <w:sz w:val="28"/>
          <w:szCs w:val="28"/>
        </w:rPr>
        <w:t>поселения</w:t>
      </w:r>
      <w:r w:rsidRPr="00E67E99">
        <w:rPr>
          <w:sz w:val="28"/>
          <w:szCs w:val="28"/>
        </w:rPr>
        <w:t xml:space="preserve">) – депутатов Совета </w:t>
      </w:r>
      <w:r>
        <w:rPr>
          <w:sz w:val="28"/>
          <w:szCs w:val="28"/>
        </w:rPr>
        <w:t>Спасского сельского поселения</w:t>
      </w:r>
      <w:r w:rsidRPr="00E67E99">
        <w:rPr>
          <w:sz w:val="28"/>
          <w:szCs w:val="28"/>
        </w:rPr>
        <w:t>.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 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bookmarkStart w:id="4" w:name="sub_101"/>
      <w:r w:rsidRPr="00E67E99">
        <w:rPr>
          <w:b/>
          <w:bCs/>
          <w:sz w:val="28"/>
          <w:szCs w:val="28"/>
        </w:rPr>
        <w:t>1. Представление сведений о доходах, расходах, об имуществе и обязательствах имущественного характера и соблюдение ими ограничений и запретов.</w:t>
      </w:r>
    </w:p>
    <w:bookmarkEnd w:id="4"/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 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 xml:space="preserve">1. </w:t>
      </w:r>
      <w:proofErr w:type="gramStart"/>
      <w:r w:rsidRPr="00E67E99">
        <w:rPr>
          <w:sz w:val="28"/>
          <w:szCs w:val="28"/>
        </w:rPr>
        <w:t xml:space="preserve">Лица, замещающие муниципальные должности в Совете </w:t>
      </w:r>
      <w:r>
        <w:rPr>
          <w:sz w:val="28"/>
          <w:szCs w:val="28"/>
        </w:rPr>
        <w:t>поселения</w:t>
      </w:r>
      <w:r w:rsidRPr="00E67E99">
        <w:rPr>
          <w:sz w:val="28"/>
          <w:szCs w:val="28"/>
        </w:rPr>
        <w:t xml:space="preserve"> (далее - лица, замещающие муниципальные должности), ежегодно не позднее 30 апреля года, следующего за отчетным финансовым годом, представляют в комиссию Совета поселения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(далее - комиссия), сведения о своих доходах, расходах, об имуществе и обязательствах имущественного характера, а</w:t>
      </w:r>
      <w:proofErr w:type="gramEnd"/>
      <w:r w:rsidRPr="00E67E99">
        <w:rPr>
          <w:sz w:val="28"/>
          <w:szCs w:val="28"/>
        </w:rPr>
        <w:t xml:space="preserve">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bookmarkStart w:id="5" w:name="sub_1011"/>
      <w:bookmarkEnd w:id="5"/>
      <w:r w:rsidRPr="00E67E99">
        <w:rPr>
          <w:sz w:val="28"/>
          <w:szCs w:val="28"/>
        </w:rPr>
        <w:t>2. Справка о доходах, расходах, об имуществе и обязательствах имущественного характера, предоставляется по форме, утвержденной Указом Президента Российской Федерации от 23 июня 2014 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bookmarkStart w:id="6" w:name="sub_1012"/>
      <w:bookmarkEnd w:id="6"/>
      <w:r w:rsidRPr="00E67E99">
        <w:rPr>
          <w:sz w:val="28"/>
          <w:szCs w:val="28"/>
        </w:rPr>
        <w:lastRenderedPageBreak/>
        <w:t>3. В течение срока полномочий на лиц, замещающих муниципальные должности, распространяются ограничения и запреты, установленные действующим законодательством.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 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bookmarkStart w:id="7" w:name="sub_102"/>
      <w:r>
        <w:rPr>
          <w:b/>
          <w:bCs/>
          <w:sz w:val="28"/>
          <w:szCs w:val="28"/>
        </w:rPr>
        <w:t>2</w:t>
      </w:r>
      <w:r w:rsidRPr="00E67E99">
        <w:rPr>
          <w:b/>
          <w:bCs/>
          <w:sz w:val="28"/>
          <w:szCs w:val="28"/>
        </w:rPr>
        <w:t xml:space="preserve">. Комиссия Совета </w:t>
      </w:r>
      <w:r>
        <w:rPr>
          <w:b/>
          <w:bCs/>
          <w:sz w:val="28"/>
          <w:szCs w:val="28"/>
        </w:rPr>
        <w:t xml:space="preserve">Спасского сельского </w:t>
      </w:r>
      <w:r w:rsidRPr="00E67E99">
        <w:rPr>
          <w:b/>
          <w:bCs/>
          <w:sz w:val="28"/>
          <w:szCs w:val="28"/>
        </w:rPr>
        <w:t xml:space="preserve">поселения по </w:t>
      </w:r>
      <w:proofErr w:type="gramStart"/>
      <w:r w:rsidRPr="00E67E99">
        <w:rPr>
          <w:b/>
          <w:bCs/>
          <w:sz w:val="28"/>
          <w:szCs w:val="28"/>
        </w:rPr>
        <w:t>контролю за</w:t>
      </w:r>
      <w:proofErr w:type="gramEnd"/>
      <w:r w:rsidRPr="00E67E99">
        <w:rPr>
          <w:b/>
          <w:bCs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должности.</w:t>
      </w:r>
    </w:p>
    <w:bookmarkEnd w:id="7"/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 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 xml:space="preserve">1. Комиссия Совета поселения по </w:t>
      </w:r>
      <w:proofErr w:type="gramStart"/>
      <w:r w:rsidRPr="00E67E99">
        <w:rPr>
          <w:sz w:val="28"/>
          <w:szCs w:val="28"/>
        </w:rPr>
        <w:t>контролю за</w:t>
      </w:r>
      <w:proofErr w:type="gramEnd"/>
      <w:r w:rsidRPr="00E67E99">
        <w:rPr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(далее - комиссия) состоит из депутатов Совета поселения.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bookmarkStart w:id="8" w:name="sub_1021"/>
      <w:bookmarkEnd w:id="8"/>
      <w:r w:rsidRPr="00E67E99">
        <w:rPr>
          <w:sz w:val="28"/>
          <w:szCs w:val="28"/>
        </w:rPr>
        <w:t>2. Персональный состав комиссии утверждается решением Совета поселения.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Председатель комиссии и секретарь комиссии избираются членами комиссии большинством голосов от общего числа членов комиссии.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bookmarkStart w:id="9" w:name="sub_1023"/>
      <w:r w:rsidRPr="00E67E99">
        <w:rPr>
          <w:sz w:val="28"/>
          <w:szCs w:val="28"/>
        </w:rPr>
        <w:t>3. Заседание комиссии проводит председатель комиссии.</w:t>
      </w:r>
    </w:p>
    <w:bookmarkEnd w:id="9"/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Заседание комиссии правомочно, если на нем присутствует более половины от общего числа членов комиссии.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При проведении проверки в отношении лица, замещающего муниципальную должность, являющегося членом комиссии, он не принимает участие в работе комиссии.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Решение комиссии принимается большинством голосов от числа членов комиссии, присутствующих на заседании.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bookmarkStart w:id="10" w:name="sub_1024"/>
      <w:r w:rsidRPr="00E67E99">
        <w:rPr>
          <w:sz w:val="28"/>
          <w:szCs w:val="28"/>
        </w:rPr>
        <w:t xml:space="preserve">4. Работу комиссии обеспечивает глава </w:t>
      </w:r>
      <w:r>
        <w:rPr>
          <w:sz w:val="28"/>
          <w:szCs w:val="28"/>
        </w:rPr>
        <w:t>Спасского</w:t>
      </w:r>
      <w:r w:rsidRPr="00E67E99">
        <w:rPr>
          <w:sz w:val="28"/>
          <w:szCs w:val="28"/>
        </w:rPr>
        <w:t xml:space="preserve"> сельского поселения.</w:t>
      </w:r>
    </w:p>
    <w:bookmarkEnd w:id="10"/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 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bookmarkStart w:id="11" w:name="sub_103"/>
      <w:r w:rsidRPr="00E67E99">
        <w:rPr>
          <w:b/>
          <w:bCs/>
          <w:sz w:val="28"/>
          <w:szCs w:val="28"/>
        </w:rPr>
        <w:t>3. Порядок проверки соблюдения лицами, замещающими муниципальные должности ограничений и запретов, а также сведений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детей.</w:t>
      </w:r>
    </w:p>
    <w:bookmarkEnd w:id="11"/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 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1. Комиссия осуществляет проверки: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bookmarkStart w:id="12" w:name="sub_1031"/>
      <w:bookmarkEnd w:id="12"/>
      <w:r w:rsidRPr="00E67E99">
        <w:rPr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должности;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bookmarkStart w:id="13" w:name="sub_10311"/>
      <w:bookmarkEnd w:id="13"/>
      <w:r w:rsidRPr="00E67E99">
        <w:rPr>
          <w:sz w:val="28"/>
          <w:szCs w:val="28"/>
        </w:rPr>
        <w:t>б) соблюдения лицами, замещающими муниципальные должности, ограничений и запретов, установленных действующим законодательством.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bookmarkStart w:id="14" w:name="sub_10312"/>
      <w:bookmarkEnd w:id="14"/>
      <w:r w:rsidRPr="00E67E99">
        <w:rPr>
          <w:sz w:val="28"/>
          <w:szCs w:val="28"/>
        </w:rPr>
        <w:t>2. Основанием для проведения проверки является достаточная информация, представленная в Совет поселения в письменной форме: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bookmarkStart w:id="15" w:name="sub_1032"/>
      <w:bookmarkEnd w:id="15"/>
      <w:r w:rsidRPr="00E67E99">
        <w:rPr>
          <w:sz w:val="28"/>
          <w:szCs w:val="28"/>
        </w:rPr>
        <w:t>а) правоохранительными и другими государственными органами;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bookmarkStart w:id="16" w:name="sub_10321"/>
      <w:bookmarkEnd w:id="16"/>
      <w:r w:rsidRPr="00E67E99">
        <w:rPr>
          <w:sz w:val="28"/>
          <w:szCs w:val="28"/>
        </w:rPr>
        <w:t xml:space="preserve"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</w:t>
      </w:r>
      <w:r w:rsidRPr="00E67E99">
        <w:rPr>
          <w:sz w:val="28"/>
          <w:szCs w:val="28"/>
        </w:rPr>
        <w:lastRenderedPageBreak/>
        <w:t>региональных отделений политических партий, межрегиональных и региональных общественных объединений;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bookmarkStart w:id="17" w:name="sub_10322"/>
      <w:bookmarkEnd w:id="17"/>
      <w:r w:rsidRPr="00E67E99">
        <w:rPr>
          <w:sz w:val="28"/>
          <w:szCs w:val="28"/>
        </w:rPr>
        <w:t>в) Общественной палатой Российской Федерации и общественной палатой Волгоградской области;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bookmarkStart w:id="18" w:name="sub_10323"/>
      <w:bookmarkEnd w:id="18"/>
      <w:r w:rsidRPr="00E67E99">
        <w:rPr>
          <w:sz w:val="28"/>
          <w:szCs w:val="28"/>
        </w:rPr>
        <w:t>г) общероссийскими и региональными средствами массовой информации</w:t>
      </w:r>
      <w:bookmarkStart w:id="19" w:name="sub_10324"/>
      <w:bookmarkEnd w:id="19"/>
      <w:r w:rsidRPr="00E67E99">
        <w:rPr>
          <w:sz w:val="28"/>
          <w:szCs w:val="28"/>
        </w:rPr>
        <w:t>;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proofErr w:type="spellStart"/>
      <w:r w:rsidRPr="00E67E99">
        <w:rPr>
          <w:sz w:val="28"/>
          <w:szCs w:val="28"/>
        </w:rPr>
        <w:t>д</w:t>
      </w:r>
      <w:proofErr w:type="spellEnd"/>
      <w:r w:rsidRPr="00E67E99">
        <w:rPr>
          <w:sz w:val="28"/>
          <w:szCs w:val="28"/>
        </w:rPr>
        <w:t xml:space="preserve">) другими органами, организациями, их должностными лицами и гражданами, если это предусмотрено законами </w:t>
      </w:r>
      <w:r>
        <w:rPr>
          <w:sz w:val="28"/>
          <w:szCs w:val="28"/>
        </w:rPr>
        <w:t>Вологодской</w:t>
      </w:r>
      <w:r w:rsidRPr="00E67E99">
        <w:rPr>
          <w:sz w:val="28"/>
          <w:szCs w:val="28"/>
        </w:rPr>
        <w:t xml:space="preserve"> области.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3. Информация анонимного характера не может служить основанием для проведения проверки.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bookmarkStart w:id="20" w:name="sub_1033"/>
      <w:bookmarkEnd w:id="20"/>
      <w:r w:rsidRPr="00E67E99">
        <w:rPr>
          <w:sz w:val="28"/>
          <w:szCs w:val="28"/>
        </w:rPr>
        <w:t>4. Проверка осуществляется в срок, не превышающий 60 дней со дня принятия комиссией решения о ее проведении. Решением комиссии срок проверки может быть продлен, до 90 дней.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bookmarkStart w:id="21" w:name="sub_1034"/>
      <w:bookmarkEnd w:id="21"/>
      <w:r w:rsidRPr="00E67E99">
        <w:rPr>
          <w:sz w:val="28"/>
          <w:szCs w:val="28"/>
        </w:rPr>
        <w:t>5. При осуществлении проверки комиссия вправе: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bookmarkStart w:id="22" w:name="sub_1035"/>
      <w:bookmarkEnd w:id="22"/>
      <w:r w:rsidRPr="00E67E99">
        <w:rPr>
          <w:sz w:val="28"/>
          <w:szCs w:val="28"/>
        </w:rPr>
        <w:t>а) проводить беседу с лицом, замещающим муниципальную должность, в отношении которого проводится проверка, и получать от него пояснения по представленным им материалам;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bookmarkStart w:id="23" w:name="sub_10351"/>
      <w:bookmarkEnd w:id="23"/>
      <w:r w:rsidRPr="00E67E99">
        <w:rPr>
          <w:sz w:val="28"/>
          <w:szCs w:val="28"/>
        </w:rPr>
        <w:t>б) изучать представленные лицом, замещающим муниципальную должность, дополнительные материалы, которые приобщаются к материалам проверки;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bookmarkStart w:id="24" w:name="sub_10352"/>
      <w:bookmarkEnd w:id="24"/>
      <w:proofErr w:type="gramStart"/>
      <w:r w:rsidRPr="00E67E99">
        <w:rPr>
          <w:sz w:val="28"/>
          <w:szCs w:val="28"/>
        </w:rPr>
        <w:t>в) направлять за подписью председателя комиссии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</w:t>
      </w:r>
      <w:proofErr w:type="gramEnd"/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о соблюдении лицом, замещающим муниципальную должность, установленных ограничений и запретов.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г) наводить справки у физических лиц и получать от них информацию с их согласия;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bookmarkStart w:id="25" w:name="sub_10354"/>
      <w:bookmarkEnd w:id="25"/>
      <w:proofErr w:type="spellStart"/>
      <w:r w:rsidRPr="00E67E99">
        <w:rPr>
          <w:sz w:val="28"/>
          <w:szCs w:val="28"/>
        </w:rPr>
        <w:t>д</w:t>
      </w:r>
      <w:proofErr w:type="spellEnd"/>
      <w:r w:rsidRPr="00E67E99">
        <w:rPr>
          <w:sz w:val="28"/>
          <w:szCs w:val="28"/>
        </w:rPr>
        <w:t>) осуществлять анализ сведений, представленных лицом, замещающим муниципальную должность в соответствии с законодательством Российской Федерации о противодействии коррупции.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bookmarkStart w:id="26" w:name="sub_10355"/>
      <w:bookmarkEnd w:id="26"/>
      <w:r w:rsidRPr="00E67E99">
        <w:rPr>
          <w:sz w:val="28"/>
          <w:szCs w:val="28"/>
        </w:rPr>
        <w:t>6. Лицо, замещающее муниципальную должность, в отношении которого проводится проверка, вправе представлять в письменной форме пояснения и дополнительные материалы, которые приобщаются к материалам проверки, а также обращаться в комиссию с подлежащим удовлетворению ходатайством о проведении с ним беседы.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bookmarkStart w:id="27" w:name="sub_1036"/>
      <w:bookmarkEnd w:id="27"/>
      <w:r w:rsidRPr="00E67E99">
        <w:rPr>
          <w:sz w:val="28"/>
          <w:szCs w:val="28"/>
        </w:rPr>
        <w:t>7. Председатель комиссии обеспечивает приглашение лица, замещающего муниципальную должность, на заседание комиссии и по окончании проверки знакомит его с ее результатами.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bookmarkStart w:id="28" w:name="sub_1037"/>
      <w:bookmarkEnd w:id="28"/>
      <w:r w:rsidRPr="00E67E99">
        <w:rPr>
          <w:sz w:val="28"/>
          <w:szCs w:val="28"/>
        </w:rPr>
        <w:t xml:space="preserve">8. Результаты проверки оформляются решением комиссии и рассматриваются на открытом заседании комиссии, на котором представители </w:t>
      </w:r>
      <w:r w:rsidRPr="00E67E99">
        <w:rPr>
          <w:sz w:val="28"/>
          <w:szCs w:val="28"/>
        </w:rPr>
        <w:lastRenderedPageBreak/>
        <w:t xml:space="preserve">средств массовой информации могут присутствовать в случае, если за это проголосовало более половины от присутствующих на заседании членов комиссии. Не позднее 10 дней со дня принятия решение комиссии направляется главе </w:t>
      </w:r>
      <w:r>
        <w:rPr>
          <w:sz w:val="28"/>
          <w:szCs w:val="28"/>
        </w:rPr>
        <w:t>Спасского</w:t>
      </w:r>
      <w:r w:rsidRPr="00E67E99">
        <w:rPr>
          <w:sz w:val="28"/>
          <w:szCs w:val="28"/>
        </w:rPr>
        <w:t xml:space="preserve"> сельского поселения.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 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bookmarkStart w:id="29" w:name="sub_104"/>
      <w:r w:rsidRPr="00E67E99">
        <w:rPr>
          <w:b/>
          <w:bCs/>
          <w:sz w:val="28"/>
          <w:szCs w:val="28"/>
        </w:rPr>
        <w:t>4. Предоставление лицом, замещающим муниципальную должность сведений о своих расходах, а также о расходах своих супруги (супруга) и несовершеннолетних детей.</w:t>
      </w:r>
    </w:p>
    <w:bookmarkEnd w:id="29"/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 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 xml:space="preserve">1. </w:t>
      </w:r>
      <w:proofErr w:type="gramStart"/>
      <w:r w:rsidRPr="00E67E99">
        <w:rPr>
          <w:sz w:val="28"/>
          <w:szCs w:val="28"/>
        </w:rPr>
        <w:t>Лицо, замещающее муниципальную должность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</w:t>
      </w:r>
      <w:proofErr w:type="gramEnd"/>
      <w:r w:rsidRPr="00E67E99">
        <w:rPr>
          <w:sz w:val="28"/>
          <w:szCs w:val="28"/>
        </w:rPr>
        <w:t>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bookmarkStart w:id="30" w:name="sub_1041"/>
      <w:bookmarkEnd w:id="30"/>
      <w:r w:rsidRPr="00E67E99">
        <w:rPr>
          <w:sz w:val="28"/>
          <w:szCs w:val="28"/>
        </w:rPr>
        <w:t xml:space="preserve">2. Сведения, указанные в пункте 1 настоящей статьи, отражаются в соответствующем разделе справки о доходах, расходах, об имуществе и обязательствах имущественного характера предусмотренной </w:t>
      </w:r>
      <w:r>
        <w:rPr>
          <w:sz w:val="28"/>
          <w:szCs w:val="28"/>
        </w:rPr>
        <w:t xml:space="preserve">пунктом 2 раздела 1 </w:t>
      </w:r>
      <w:r w:rsidRPr="00E67E99">
        <w:rPr>
          <w:sz w:val="28"/>
          <w:szCs w:val="28"/>
        </w:rPr>
        <w:t>настоящего Положения.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bookmarkStart w:id="31" w:name="sub_1042"/>
      <w:bookmarkStart w:id="32" w:name="sub_1043"/>
      <w:bookmarkEnd w:id="31"/>
      <w:bookmarkEnd w:id="32"/>
      <w:r>
        <w:rPr>
          <w:sz w:val="28"/>
          <w:szCs w:val="28"/>
        </w:rPr>
        <w:t>3</w:t>
      </w:r>
      <w:r w:rsidRPr="00E67E99">
        <w:rPr>
          <w:sz w:val="28"/>
          <w:szCs w:val="28"/>
        </w:rPr>
        <w:t xml:space="preserve">. Проверка достоверности и полноты сведений о расходах, представленных в соответствии с Федеральным законом от 03 декабря 2012 </w:t>
      </w:r>
      <w:r>
        <w:rPr>
          <w:sz w:val="28"/>
          <w:szCs w:val="28"/>
        </w:rPr>
        <w:br/>
      </w:r>
      <w:r w:rsidRPr="00E67E99">
        <w:rPr>
          <w:sz w:val="28"/>
          <w:szCs w:val="28"/>
        </w:rPr>
        <w:t xml:space="preserve">№ 230-ФЗ «О </w:t>
      </w:r>
      <w:proofErr w:type="gramStart"/>
      <w:r w:rsidRPr="00E67E99">
        <w:rPr>
          <w:sz w:val="28"/>
          <w:szCs w:val="28"/>
        </w:rPr>
        <w:t>контроле за</w:t>
      </w:r>
      <w:proofErr w:type="gramEnd"/>
      <w:r w:rsidRPr="00E67E99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 лицом, замещающим муниципальную должность, осуществляется в соответствии с законодательством Российской Федерации.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bookmarkStart w:id="33" w:name="sub_1044"/>
      <w:bookmarkEnd w:id="33"/>
      <w:r>
        <w:rPr>
          <w:sz w:val="28"/>
          <w:szCs w:val="28"/>
        </w:rPr>
        <w:t>4</w:t>
      </w:r>
      <w:r w:rsidRPr="00E67E99">
        <w:rPr>
          <w:sz w:val="28"/>
          <w:szCs w:val="28"/>
        </w:rPr>
        <w:t>. Сведения о расходах, представляемые лицами, замещающими муниципальную должность,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bookmarkStart w:id="34" w:name="sub_1045"/>
      <w:bookmarkEnd w:id="34"/>
      <w:r>
        <w:rPr>
          <w:sz w:val="28"/>
          <w:szCs w:val="28"/>
        </w:rPr>
        <w:t>5</w:t>
      </w:r>
      <w:r w:rsidRPr="00E67E99">
        <w:rPr>
          <w:sz w:val="28"/>
          <w:szCs w:val="28"/>
        </w:rPr>
        <w:t xml:space="preserve">. </w:t>
      </w:r>
      <w:bookmarkStart w:id="35" w:name="sub_1046"/>
      <w:bookmarkEnd w:id="35"/>
      <w:r w:rsidRPr="00E67E99">
        <w:rPr>
          <w:sz w:val="28"/>
          <w:szCs w:val="28"/>
        </w:rPr>
        <w:t>Непредставление лицом, замещающим муниципальную должность, сведений о своих расходах, а также о расходах своих супруги (супруга) и несовершеннолетних детей либо представление заведомо недостоверных или неполных сведений является основанием для его привлечения к ответственности, предусмотренной федеральными законами.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 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bookmarkStart w:id="36" w:name="sub_105"/>
      <w:r>
        <w:rPr>
          <w:b/>
          <w:bCs/>
          <w:sz w:val="28"/>
          <w:szCs w:val="28"/>
        </w:rPr>
        <w:t>6</w:t>
      </w:r>
      <w:r w:rsidRPr="00E67E99">
        <w:rPr>
          <w:b/>
          <w:bCs/>
          <w:sz w:val="28"/>
          <w:szCs w:val="28"/>
        </w:rPr>
        <w:t xml:space="preserve">. Порядок размещения на официальном сайте </w:t>
      </w:r>
      <w:r>
        <w:rPr>
          <w:b/>
          <w:bCs/>
          <w:sz w:val="28"/>
          <w:szCs w:val="28"/>
        </w:rPr>
        <w:t xml:space="preserve">Спасского сельского поселения в информационно-телекоммуникационной сети «Интернет» </w:t>
      </w:r>
      <w:r w:rsidRPr="00E67E99">
        <w:rPr>
          <w:b/>
          <w:bCs/>
          <w:sz w:val="28"/>
          <w:szCs w:val="28"/>
        </w:rPr>
        <w:t xml:space="preserve">сведений о доходах, расходах, об имуществе и обязательствах </w:t>
      </w:r>
      <w:r w:rsidRPr="00E67E99">
        <w:rPr>
          <w:b/>
          <w:bCs/>
          <w:sz w:val="28"/>
          <w:szCs w:val="28"/>
        </w:rPr>
        <w:lastRenderedPageBreak/>
        <w:t>имущественного характера, представляемых лицом, замещающим муниципальную должность.</w:t>
      </w:r>
    </w:p>
    <w:bookmarkEnd w:id="36"/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 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 xml:space="preserve">1. На официальном сайте </w:t>
      </w:r>
      <w:r>
        <w:rPr>
          <w:sz w:val="28"/>
          <w:szCs w:val="28"/>
        </w:rPr>
        <w:t xml:space="preserve">Спасского сельского поселения </w:t>
      </w:r>
      <w:r w:rsidRPr="00E67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 </w:t>
      </w:r>
      <w:r w:rsidRPr="00E67E99">
        <w:rPr>
          <w:sz w:val="28"/>
          <w:szCs w:val="28"/>
        </w:rPr>
        <w:t>размещаются следующие сведения о доходах, расходах, об имуществе и обязательствах имущественного характера, представляемых лицом, замещающим муниципальную должность: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bookmarkStart w:id="37" w:name="sub_1051"/>
      <w:bookmarkEnd w:id="37"/>
      <w:r w:rsidRPr="00E67E99">
        <w:rPr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объектов;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bookmarkStart w:id="38" w:name="sub_10511"/>
      <w:bookmarkEnd w:id="38"/>
      <w:r w:rsidRPr="00E67E99">
        <w:rPr>
          <w:sz w:val="28"/>
          <w:szCs w:val="28"/>
        </w:rPr>
        <w:t>б) перечень транспортных средств (с указанием вида и марки),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bookmarkStart w:id="39" w:name="sub_10512"/>
      <w:bookmarkEnd w:id="39"/>
      <w:r w:rsidRPr="00E67E99">
        <w:rPr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bookmarkStart w:id="40" w:name="sub_10513"/>
      <w:bookmarkEnd w:id="40"/>
      <w:proofErr w:type="gramStart"/>
      <w:r w:rsidRPr="00E67E99">
        <w:rPr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его супруги (супруга) за три последних года, предшествующих совершению сделки.</w:t>
      </w:r>
      <w:proofErr w:type="gramEnd"/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bookmarkStart w:id="41" w:name="sub_10514"/>
      <w:bookmarkEnd w:id="41"/>
      <w:r w:rsidRPr="00E67E99">
        <w:rPr>
          <w:sz w:val="28"/>
          <w:szCs w:val="28"/>
        </w:rPr>
        <w:t xml:space="preserve">2. В размещаемых на официальном сайте </w:t>
      </w:r>
      <w:r>
        <w:rPr>
          <w:sz w:val="28"/>
          <w:szCs w:val="28"/>
        </w:rPr>
        <w:t xml:space="preserve">Спасского сельского поселения </w:t>
      </w:r>
      <w:r w:rsidRPr="00E67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 </w:t>
      </w:r>
      <w:r w:rsidRPr="00E67E99">
        <w:rPr>
          <w:sz w:val="28"/>
          <w:szCs w:val="28"/>
        </w:rPr>
        <w:t xml:space="preserve"> сведениях о доходах, расходах, об имуществе и обязательствах имущественного характера запрещается указывать: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bookmarkStart w:id="42" w:name="sub_1052"/>
      <w:bookmarkEnd w:id="42"/>
      <w:proofErr w:type="gramStart"/>
      <w:r w:rsidRPr="00E67E99">
        <w:rPr>
          <w:sz w:val="28"/>
          <w:szCs w:val="28"/>
        </w:rPr>
        <w:t xml:space="preserve">а) иные сведения (кроме указанных в пункте 1 </w:t>
      </w:r>
      <w:r>
        <w:rPr>
          <w:sz w:val="28"/>
          <w:szCs w:val="28"/>
        </w:rPr>
        <w:t>настоящего раздела</w:t>
      </w:r>
      <w:r w:rsidRPr="00E67E99">
        <w:rPr>
          <w:sz w:val="28"/>
          <w:szCs w:val="28"/>
        </w:rPr>
        <w:t>) о доходах лица, замещающего муниципальную должность, его супруги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  <w:proofErr w:type="gramEnd"/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bookmarkStart w:id="43" w:name="sub_10521"/>
      <w:bookmarkEnd w:id="43"/>
      <w:r w:rsidRPr="00E67E99">
        <w:rPr>
          <w:sz w:val="28"/>
          <w:szCs w:val="28"/>
        </w:rPr>
        <w:t>б) персональные данные супруги (супруга), несовершеннолетних детей и иных членов семьи лица, замещающего муниципальную должность;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bookmarkStart w:id="44" w:name="sub_10522"/>
      <w:bookmarkEnd w:id="44"/>
      <w:r w:rsidRPr="00E67E99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несовершеннолетних детей и иных членов его семьи;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bookmarkStart w:id="45" w:name="sub_10523"/>
      <w:bookmarkEnd w:id="45"/>
      <w:r w:rsidRPr="00E67E99">
        <w:rPr>
          <w:sz w:val="28"/>
          <w:szCs w:val="28"/>
        </w:rPr>
        <w:t>г) данные, позволяющие определить места нахождения объектов недвижимого имущества, принадлежащих лицу, замещающему муниципальную должность, его супруге (супругу), несовершеннолетним детям, иным членам его семьи на праве собственности или находящихся в их пользовании;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bookmarkStart w:id="46" w:name="sub_10524"/>
      <w:bookmarkEnd w:id="46"/>
      <w:proofErr w:type="spellStart"/>
      <w:r w:rsidRPr="00E67E99">
        <w:rPr>
          <w:sz w:val="28"/>
          <w:szCs w:val="28"/>
        </w:rPr>
        <w:t>д</w:t>
      </w:r>
      <w:proofErr w:type="spellEnd"/>
      <w:r w:rsidRPr="00E67E99">
        <w:rPr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bookmarkStart w:id="47" w:name="sub_10525"/>
      <w:bookmarkEnd w:id="47"/>
      <w:r w:rsidRPr="00E67E99">
        <w:rPr>
          <w:sz w:val="28"/>
          <w:szCs w:val="28"/>
        </w:rPr>
        <w:lastRenderedPageBreak/>
        <w:t xml:space="preserve">3. </w:t>
      </w:r>
      <w:proofErr w:type="gramStart"/>
      <w:r w:rsidRPr="00E67E99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1 </w:t>
      </w:r>
      <w:r>
        <w:rPr>
          <w:sz w:val="28"/>
          <w:szCs w:val="28"/>
        </w:rPr>
        <w:t>настоящего раздела</w:t>
      </w:r>
      <w:r w:rsidRPr="00E67E99">
        <w:rPr>
          <w:sz w:val="28"/>
          <w:szCs w:val="28"/>
        </w:rPr>
        <w:t xml:space="preserve">, за весь период исполнения лицом, замещающим муниципальную должность своих полномочий находятся на официальном сайте </w:t>
      </w:r>
      <w:r>
        <w:rPr>
          <w:sz w:val="28"/>
          <w:szCs w:val="28"/>
        </w:rPr>
        <w:t xml:space="preserve">Спасского сельского поселения </w:t>
      </w:r>
      <w:r w:rsidRPr="00E67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 </w:t>
      </w:r>
      <w:r w:rsidRPr="00E67E99">
        <w:rPr>
          <w:sz w:val="28"/>
          <w:szCs w:val="28"/>
        </w:rPr>
        <w:t xml:space="preserve">и ежегодно </w:t>
      </w:r>
      <w:r>
        <w:rPr>
          <w:sz w:val="28"/>
          <w:szCs w:val="28"/>
        </w:rPr>
        <w:t xml:space="preserve">размещаются </w:t>
      </w:r>
      <w:r w:rsidRPr="00E67E99">
        <w:rPr>
          <w:sz w:val="28"/>
          <w:szCs w:val="28"/>
        </w:rPr>
        <w:t>в течение 14 рабочих дней со дня истечения срока, установленного для их подачи.</w:t>
      </w:r>
      <w:proofErr w:type="gramEnd"/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bookmarkStart w:id="48" w:name="sub_1053"/>
      <w:bookmarkEnd w:id="48"/>
      <w:r w:rsidRPr="00E67E99">
        <w:rPr>
          <w:sz w:val="28"/>
          <w:szCs w:val="28"/>
        </w:rPr>
        <w:t xml:space="preserve">4. Размещение на официальном сайте </w:t>
      </w:r>
      <w:r>
        <w:rPr>
          <w:sz w:val="28"/>
          <w:szCs w:val="28"/>
        </w:rPr>
        <w:t xml:space="preserve">Спасского сельского поселения </w:t>
      </w:r>
      <w:r w:rsidRPr="00E67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 </w:t>
      </w:r>
      <w:r w:rsidRPr="00E67E99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пункте 1 </w:t>
      </w:r>
      <w:r>
        <w:rPr>
          <w:sz w:val="28"/>
          <w:szCs w:val="28"/>
        </w:rPr>
        <w:t>настоящего раздела</w:t>
      </w:r>
      <w:r w:rsidRPr="00E67E99">
        <w:rPr>
          <w:sz w:val="28"/>
          <w:szCs w:val="28"/>
        </w:rPr>
        <w:t xml:space="preserve">, обеспечивается </w:t>
      </w:r>
      <w:r>
        <w:rPr>
          <w:sz w:val="28"/>
          <w:szCs w:val="28"/>
        </w:rPr>
        <w:t>специалистом, ответственном за размещение информации на официальном сайте</w:t>
      </w:r>
      <w:r w:rsidRPr="00E67E99">
        <w:rPr>
          <w:sz w:val="28"/>
          <w:szCs w:val="28"/>
        </w:rPr>
        <w:t>.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 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bookmarkStart w:id="49" w:name="sub_106"/>
      <w:r w:rsidRPr="00E67E99">
        <w:rPr>
          <w:b/>
          <w:bCs/>
          <w:sz w:val="28"/>
          <w:szCs w:val="28"/>
        </w:rPr>
        <w:t>6. Порядок предоставления средствам массовой информации сведений о доходах, расходах, об имуществе и обязательствах имущественного характера, представляемых лицом, замещающим муниципальную должность.</w:t>
      </w:r>
    </w:p>
    <w:bookmarkEnd w:id="49"/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 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При поступлении в Совет поселения письменных запросов от средств массовой информации о доходах, расходах, об имуществе и обязательствах имущественного характера, представляемых лицом, замещающим муниципальную должность: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в течение трех рабочих дней со дня поступления письменного запроса его копия направляется лицу, замещающему муниципальную должность, в отношении которого поступил запрос;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 xml:space="preserve">в течение семи рабочих дней со дня поступления письменного запроса средству массовой информации предоставляются сведения, указанные в пункте 1 </w:t>
      </w:r>
      <w:r>
        <w:rPr>
          <w:sz w:val="28"/>
          <w:szCs w:val="28"/>
        </w:rPr>
        <w:t xml:space="preserve">раздела </w:t>
      </w:r>
      <w:r w:rsidRPr="00E67E99">
        <w:rPr>
          <w:sz w:val="28"/>
          <w:szCs w:val="28"/>
        </w:rPr>
        <w:t xml:space="preserve">5 настоящего Положения, в том случае, если запрашиваемые сведения отсутствуют на официальном сайте </w:t>
      </w:r>
      <w:r>
        <w:rPr>
          <w:sz w:val="28"/>
          <w:szCs w:val="28"/>
        </w:rPr>
        <w:t xml:space="preserve">Спасского сельского поселения </w:t>
      </w:r>
      <w:r w:rsidRPr="00E67E99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</w:t>
      </w:r>
      <w:r w:rsidRPr="00E67E99">
        <w:rPr>
          <w:sz w:val="28"/>
          <w:szCs w:val="28"/>
        </w:rPr>
        <w:t>.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 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 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 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 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 </w:t>
      </w: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 </w:t>
      </w:r>
    </w:p>
    <w:p w:rsidR="00F363E2" w:rsidRDefault="00F363E2" w:rsidP="00F363E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 </w:t>
      </w:r>
    </w:p>
    <w:p w:rsidR="00F363E2" w:rsidRDefault="00F363E2" w:rsidP="00F363E2">
      <w:pPr>
        <w:ind w:firstLine="720"/>
        <w:jc w:val="both"/>
        <w:rPr>
          <w:sz w:val="28"/>
          <w:szCs w:val="28"/>
        </w:rPr>
      </w:pP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</w:p>
    <w:p w:rsidR="00F363E2" w:rsidRPr="00E67E99" w:rsidRDefault="00F363E2" w:rsidP="00F363E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 </w:t>
      </w:r>
    </w:p>
    <w:p w:rsidR="001B58C6" w:rsidRDefault="00F363E2" w:rsidP="00F363E2">
      <w:pPr>
        <w:spacing w:before="100" w:beforeAutospacing="1" w:after="100" w:afterAutospacing="1"/>
        <w:jc w:val="right"/>
        <w:rPr>
          <w:sz w:val="28"/>
          <w:szCs w:val="28"/>
        </w:rPr>
      </w:pPr>
      <w:r w:rsidRPr="006D12DB">
        <w:rPr>
          <w:sz w:val="28"/>
          <w:szCs w:val="28"/>
        </w:rPr>
        <w:t> </w:t>
      </w:r>
      <w:bookmarkStart w:id="50" w:name="sub_2000"/>
    </w:p>
    <w:p w:rsidR="001B58C6" w:rsidRDefault="001B58C6" w:rsidP="00F363E2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1B58C6" w:rsidRDefault="001B58C6" w:rsidP="00F363E2">
      <w:pPr>
        <w:spacing w:before="100" w:beforeAutospacing="1" w:after="100" w:afterAutospacing="1"/>
        <w:jc w:val="right"/>
        <w:rPr>
          <w:bCs/>
          <w:kern w:val="28"/>
          <w:sz w:val="28"/>
          <w:szCs w:val="28"/>
        </w:rPr>
      </w:pPr>
    </w:p>
    <w:p w:rsidR="001B58C6" w:rsidRDefault="001B58C6" w:rsidP="00F363E2">
      <w:pPr>
        <w:spacing w:before="100" w:beforeAutospacing="1" w:after="100" w:afterAutospacing="1"/>
        <w:jc w:val="right"/>
        <w:rPr>
          <w:bCs/>
          <w:kern w:val="28"/>
          <w:sz w:val="28"/>
          <w:szCs w:val="28"/>
        </w:rPr>
      </w:pPr>
    </w:p>
    <w:p w:rsidR="00F363E2" w:rsidRPr="001B58C6" w:rsidRDefault="004C638F" w:rsidP="001B58C6">
      <w:pPr>
        <w:jc w:val="right"/>
        <w:rPr>
          <w:b/>
          <w:i/>
          <w:szCs w:val="28"/>
        </w:rPr>
      </w:pPr>
      <w:r>
        <w:rPr>
          <w:b/>
          <w:bCs/>
          <w:i/>
          <w:kern w:val="28"/>
          <w:szCs w:val="28"/>
        </w:rPr>
        <w:t>П</w:t>
      </w:r>
      <w:r w:rsidR="00F363E2" w:rsidRPr="001B58C6">
        <w:rPr>
          <w:b/>
          <w:bCs/>
          <w:i/>
          <w:kern w:val="28"/>
          <w:szCs w:val="28"/>
        </w:rPr>
        <w:t>риложение № 2</w:t>
      </w:r>
    </w:p>
    <w:bookmarkEnd w:id="50"/>
    <w:p w:rsidR="004C638F" w:rsidRDefault="004C638F" w:rsidP="004C638F">
      <w:pPr>
        <w:jc w:val="right"/>
        <w:rPr>
          <w:b/>
          <w:bCs/>
          <w:i/>
          <w:kern w:val="28"/>
          <w:szCs w:val="28"/>
        </w:rPr>
      </w:pPr>
      <w:r>
        <w:rPr>
          <w:b/>
          <w:bCs/>
          <w:i/>
          <w:kern w:val="28"/>
          <w:szCs w:val="28"/>
        </w:rPr>
        <w:t>к решению от 00</w:t>
      </w:r>
      <w:r w:rsidR="00F363E2" w:rsidRPr="001B58C6">
        <w:rPr>
          <w:b/>
          <w:bCs/>
          <w:i/>
          <w:kern w:val="28"/>
          <w:szCs w:val="28"/>
        </w:rPr>
        <w:t>.0</w:t>
      </w:r>
      <w:r>
        <w:rPr>
          <w:b/>
          <w:bCs/>
          <w:i/>
          <w:kern w:val="28"/>
          <w:szCs w:val="28"/>
        </w:rPr>
        <w:t>0.2018 №</w:t>
      </w:r>
    </w:p>
    <w:p w:rsidR="00F363E2" w:rsidRPr="00E67E99" w:rsidRDefault="00F363E2" w:rsidP="004C638F">
      <w:pPr>
        <w:jc w:val="right"/>
        <w:rPr>
          <w:sz w:val="28"/>
          <w:szCs w:val="28"/>
        </w:rPr>
      </w:pPr>
      <w:r w:rsidRPr="00E67E99">
        <w:rPr>
          <w:sz w:val="28"/>
          <w:szCs w:val="28"/>
        </w:rPr>
        <w:t> </w:t>
      </w:r>
    </w:p>
    <w:p w:rsidR="00F363E2" w:rsidRPr="00E67E99" w:rsidRDefault="00F363E2" w:rsidP="00F363E2">
      <w:pPr>
        <w:jc w:val="center"/>
        <w:rPr>
          <w:sz w:val="28"/>
          <w:szCs w:val="28"/>
        </w:rPr>
      </w:pPr>
      <w:r w:rsidRPr="00E67E99">
        <w:rPr>
          <w:b/>
          <w:bCs/>
          <w:iCs/>
          <w:sz w:val="28"/>
          <w:szCs w:val="28"/>
        </w:rPr>
        <w:t>Комиссия</w:t>
      </w:r>
    </w:p>
    <w:p w:rsidR="00F363E2" w:rsidRPr="00E67E99" w:rsidRDefault="00F363E2" w:rsidP="00F363E2">
      <w:pPr>
        <w:jc w:val="center"/>
        <w:rPr>
          <w:sz w:val="28"/>
          <w:szCs w:val="28"/>
        </w:rPr>
      </w:pPr>
      <w:r w:rsidRPr="00E67E99">
        <w:rPr>
          <w:b/>
          <w:bCs/>
          <w:iCs/>
          <w:sz w:val="28"/>
          <w:szCs w:val="28"/>
        </w:rPr>
        <w:t xml:space="preserve">Совета </w:t>
      </w:r>
      <w:r>
        <w:rPr>
          <w:b/>
          <w:bCs/>
          <w:iCs/>
          <w:sz w:val="28"/>
          <w:szCs w:val="28"/>
        </w:rPr>
        <w:t xml:space="preserve">Спасского сельского </w:t>
      </w:r>
      <w:r w:rsidRPr="00E67E99">
        <w:rPr>
          <w:b/>
          <w:bCs/>
          <w:iCs/>
          <w:sz w:val="28"/>
          <w:szCs w:val="28"/>
        </w:rPr>
        <w:t xml:space="preserve">поселения по </w:t>
      </w:r>
      <w:proofErr w:type="gramStart"/>
      <w:r w:rsidRPr="00E67E99">
        <w:rPr>
          <w:b/>
          <w:bCs/>
          <w:iCs/>
          <w:sz w:val="28"/>
          <w:szCs w:val="28"/>
        </w:rPr>
        <w:t>контролю за</w:t>
      </w:r>
      <w:proofErr w:type="gramEnd"/>
      <w:r w:rsidRPr="00E67E99">
        <w:rPr>
          <w:b/>
          <w:bCs/>
          <w:iCs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</w:t>
      </w:r>
    </w:p>
    <w:p w:rsidR="00F363E2" w:rsidRDefault="00F363E2" w:rsidP="00F363E2"/>
    <w:p w:rsidR="00F363E2" w:rsidRDefault="00F363E2" w:rsidP="00F363E2"/>
    <w:p w:rsidR="00F363E2" w:rsidRPr="00C37BB8" w:rsidRDefault="00F363E2" w:rsidP="00F363E2">
      <w:pPr>
        <w:numPr>
          <w:ilvl w:val="0"/>
          <w:numId w:val="2"/>
        </w:numPr>
        <w:rPr>
          <w:sz w:val="28"/>
          <w:szCs w:val="28"/>
        </w:rPr>
      </w:pPr>
      <w:r w:rsidRPr="00C37BB8">
        <w:rPr>
          <w:sz w:val="28"/>
          <w:szCs w:val="28"/>
        </w:rPr>
        <w:t>Москвина Татьяна Николаевна, депутат Совета Спасского сельского поселения,</w:t>
      </w:r>
    </w:p>
    <w:p w:rsidR="00F363E2" w:rsidRPr="00C37BB8" w:rsidRDefault="00F363E2" w:rsidP="00F363E2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C37BB8">
        <w:rPr>
          <w:sz w:val="28"/>
          <w:szCs w:val="28"/>
        </w:rPr>
        <w:t>Шаравин</w:t>
      </w:r>
      <w:proofErr w:type="spellEnd"/>
      <w:r w:rsidRPr="00C37BB8">
        <w:rPr>
          <w:sz w:val="28"/>
          <w:szCs w:val="28"/>
        </w:rPr>
        <w:t xml:space="preserve"> Юрий Александрович, депутат Совета Спасского сельского поселения,</w:t>
      </w:r>
    </w:p>
    <w:p w:rsidR="00F363E2" w:rsidRPr="00C37BB8" w:rsidRDefault="00F363E2" w:rsidP="00F363E2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C37BB8">
        <w:rPr>
          <w:sz w:val="28"/>
          <w:szCs w:val="28"/>
        </w:rPr>
        <w:t>Корепина</w:t>
      </w:r>
      <w:proofErr w:type="spellEnd"/>
      <w:r w:rsidRPr="00C37BB8">
        <w:rPr>
          <w:sz w:val="28"/>
          <w:szCs w:val="28"/>
        </w:rPr>
        <w:t xml:space="preserve"> Татьяна Сергеевна, депутат Совета Спасского сельского поселения.</w:t>
      </w:r>
    </w:p>
    <w:p w:rsidR="001B58C6" w:rsidRDefault="001B58C6">
      <w:pPr>
        <w:spacing w:after="200" w:line="276" w:lineRule="auto"/>
      </w:pPr>
      <w:r>
        <w:br w:type="page"/>
      </w:r>
    </w:p>
    <w:p w:rsidR="00057663" w:rsidRDefault="001B58C6" w:rsidP="001B58C6">
      <w:pPr>
        <w:jc w:val="center"/>
        <w:rPr>
          <w:b/>
        </w:rPr>
      </w:pPr>
      <w:r w:rsidRPr="001B58C6">
        <w:rPr>
          <w:b/>
        </w:rPr>
        <w:lastRenderedPageBreak/>
        <w:t>ПОЯСНИТЕЛЬНАЯ ЗАПИСКА К ПРОЕКТУ РЕШЕНИЯ СОВЕТА СПАССКОГО СЕЛЬСКОГО ПОСЕЛЕНИЯ «ОБ УТВЕРЖДЕНИИ ПОЛОЖЕНИЯ О ПОРЯДКЕ ПРЕДСТАВЛЕНИЯ СВЕДЕНИЙ О ДОХОДАХ, РАСХОДАХ, ОБ ИМУЩЕСТВЕ И ОБЯЗАТЕЛЬСТВАХ ИМУЩЕСТВЕННОГО ХАРАКТЕРА ЛИЦАМИ, ЗАМЕЩАЮЩИМИ МУНИЦИПАЛЬНЫЕ ДОЛЖНОСТИ В СОВЕТЕ СПАССКОГО СЕЛЬСКОГО ПОСЕЛЕНИЯ ВОЛОГОДСКОГО МУНИЦИПАЛЬНОГО РАЙОНА»</w:t>
      </w:r>
    </w:p>
    <w:p w:rsidR="001B58C6" w:rsidRDefault="001B58C6" w:rsidP="001B58C6">
      <w:pPr>
        <w:jc w:val="center"/>
        <w:rPr>
          <w:b/>
        </w:rPr>
      </w:pPr>
    </w:p>
    <w:p w:rsidR="001B58C6" w:rsidRDefault="001B58C6" w:rsidP="001B58C6">
      <w:pPr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>
        <w:rPr>
          <w:sz w:val="28"/>
        </w:rPr>
        <w:t>Проект решения Совета Спасского сельского поселения «</w:t>
      </w:r>
      <w:r w:rsidRPr="00045959">
        <w:rPr>
          <w:bCs/>
          <w:kern w:val="28"/>
          <w:sz w:val="28"/>
          <w:szCs w:val="28"/>
        </w:rPr>
        <w:t>Об утверждении Положения о порядке представления сведений о доходах, расходах, об имуществе и обязательствах имущественного характера лицами, замещающими муниципальные должности в Совете Спасского сельского поселения Вологодского муниципального района</w:t>
      </w:r>
      <w:r>
        <w:rPr>
          <w:sz w:val="28"/>
        </w:rPr>
        <w:t xml:space="preserve">» разработан в соответствии с </w:t>
      </w:r>
      <w:r w:rsidRPr="00E67E99">
        <w:rPr>
          <w:sz w:val="28"/>
          <w:szCs w:val="28"/>
        </w:rPr>
        <w:t xml:space="preserve"> Федеральным </w:t>
      </w:r>
      <w:r>
        <w:rPr>
          <w:sz w:val="28"/>
          <w:szCs w:val="28"/>
        </w:rPr>
        <w:t>законом от 06.10.2003 № 131-ФЗ «</w:t>
      </w:r>
      <w:r w:rsidRPr="00E67E99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E67E99">
        <w:rPr>
          <w:sz w:val="28"/>
          <w:szCs w:val="28"/>
        </w:rPr>
        <w:t>, со статьей 12.1 Федерального закона от 25.12.2008 № 273-ФЗ</w:t>
      </w:r>
      <w:proofErr w:type="gramEnd"/>
      <w:r w:rsidRPr="00E67E99">
        <w:rPr>
          <w:sz w:val="28"/>
          <w:szCs w:val="28"/>
        </w:rPr>
        <w:t xml:space="preserve"> «О противодействии коррупции», статьей 2 Федерального закона от 03.12.2012 № 230-ФЗ «О </w:t>
      </w:r>
      <w:proofErr w:type="gramStart"/>
      <w:r w:rsidRPr="00E67E99">
        <w:rPr>
          <w:sz w:val="28"/>
          <w:szCs w:val="28"/>
        </w:rPr>
        <w:t>контроле за</w:t>
      </w:r>
      <w:proofErr w:type="gramEnd"/>
      <w:r w:rsidRPr="00E67E99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</w:t>
      </w:r>
      <w:r>
        <w:rPr>
          <w:sz w:val="28"/>
          <w:szCs w:val="28"/>
        </w:rPr>
        <w:t xml:space="preserve"> в целях исполнения представления прокуратуры Вологодского района от 24.09.2018 № 22-01-2018/4025.</w:t>
      </w:r>
    </w:p>
    <w:p w:rsidR="001B58C6" w:rsidRDefault="001B58C6" w:rsidP="001B58C6">
      <w:pPr>
        <w:jc w:val="both"/>
        <w:rPr>
          <w:sz w:val="28"/>
          <w:szCs w:val="28"/>
        </w:rPr>
      </w:pPr>
    </w:p>
    <w:p w:rsidR="001B58C6" w:rsidRDefault="001B58C6" w:rsidP="001B58C6">
      <w:pPr>
        <w:jc w:val="both"/>
        <w:rPr>
          <w:sz w:val="28"/>
          <w:szCs w:val="28"/>
        </w:rPr>
      </w:pPr>
    </w:p>
    <w:p w:rsidR="001B58C6" w:rsidRPr="001B58C6" w:rsidRDefault="001B58C6" w:rsidP="001B58C6">
      <w:pPr>
        <w:jc w:val="both"/>
        <w:rPr>
          <w:sz w:val="28"/>
        </w:rPr>
      </w:pPr>
      <w:r>
        <w:rPr>
          <w:sz w:val="28"/>
          <w:szCs w:val="28"/>
        </w:rPr>
        <w:t>Юрист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Аннин В.Р.</w:t>
      </w:r>
    </w:p>
    <w:sectPr w:rsidR="001B58C6" w:rsidRPr="001B58C6" w:rsidSect="00F363E2">
      <w:head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3E2" w:rsidRDefault="00F363E2" w:rsidP="00F363E2">
      <w:r>
        <w:separator/>
      </w:r>
    </w:p>
  </w:endnote>
  <w:endnote w:type="continuationSeparator" w:id="0">
    <w:p w:rsidR="00F363E2" w:rsidRDefault="00F363E2" w:rsidP="00F36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3E2" w:rsidRDefault="00F363E2" w:rsidP="00F363E2">
      <w:r>
        <w:separator/>
      </w:r>
    </w:p>
  </w:footnote>
  <w:footnote w:type="continuationSeparator" w:id="0">
    <w:p w:rsidR="00F363E2" w:rsidRDefault="00F363E2" w:rsidP="00F36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3E2" w:rsidRDefault="00F363E2">
    <w:pPr>
      <w:pStyle w:val="a4"/>
    </w:pPr>
    <w:r>
      <w:tab/>
    </w:r>
    <w:r>
      <w:tab/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8E8"/>
    <w:multiLevelType w:val="hybridMultilevel"/>
    <w:tmpl w:val="78B0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0770F"/>
    <w:multiLevelType w:val="hybridMultilevel"/>
    <w:tmpl w:val="4E36C010"/>
    <w:lvl w:ilvl="0" w:tplc="B25E556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3E2"/>
    <w:rsid w:val="00057663"/>
    <w:rsid w:val="001B58C6"/>
    <w:rsid w:val="002647C9"/>
    <w:rsid w:val="004C638F"/>
    <w:rsid w:val="00531DC3"/>
    <w:rsid w:val="00653F67"/>
    <w:rsid w:val="00F3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63E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363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6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363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36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extended/index.php?do4=document&amp;id4=827617e4-9383-4507-bd60-06597e7f55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2724</Words>
  <Characters>15530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2018-10-30T08:34:00Z</dcterms:created>
  <dcterms:modified xsi:type="dcterms:W3CDTF">2018-11-26T12:41:00Z</dcterms:modified>
</cp:coreProperties>
</file>