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31FF1" w:rsidTr="00AC4EFF">
        <w:tc>
          <w:tcPr>
            <w:tcW w:w="4785" w:type="dxa"/>
          </w:tcPr>
          <w:p w:rsidR="00D31FF1" w:rsidRDefault="00D31FF1" w:rsidP="00AC4EFF">
            <w:pPr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D31FF1" w:rsidRDefault="00D31FF1" w:rsidP="00AC4EFF">
            <w:pPr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D31FF1" w:rsidRDefault="00D31FF1" w:rsidP="00AC4EFF">
            <w:pPr>
              <w:spacing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Заместитель прокурора</w:t>
            </w:r>
          </w:p>
          <w:p w:rsidR="00D31FF1" w:rsidRDefault="00D31FF1" w:rsidP="00AC4EFF">
            <w:pPr>
              <w:spacing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Вологодского района</w:t>
            </w:r>
          </w:p>
          <w:p w:rsidR="00D31FF1" w:rsidRDefault="00D31FF1" w:rsidP="00AC4EFF">
            <w:pPr>
              <w:spacing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31FF1" w:rsidRDefault="00D31FF1" w:rsidP="00AC4EFF">
            <w:pPr>
              <w:spacing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младший советник юстиции</w:t>
            </w:r>
          </w:p>
          <w:p w:rsidR="00D31FF1" w:rsidRDefault="00D31FF1" w:rsidP="00AC4EFF">
            <w:pPr>
              <w:spacing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31FF1" w:rsidRDefault="00D31FF1" w:rsidP="00AC4EFF">
            <w:pPr>
              <w:spacing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__________________С.А.Бахориков</w:t>
            </w:r>
            <w:proofErr w:type="spellEnd"/>
          </w:p>
          <w:p w:rsidR="00D31FF1" w:rsidRDefault="00D31FF1" w:rsidP="00D31FF1">
            <w:pPr>
              <w:spacing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«13» ноября 2018г.</w:t>
            </w:r>
          </w:p>
        </w:tc>
      </w:tr>
    </w:tbl>
    <w:p w:rsidR="00D31FF1" w:rsidRDefault="00D31FF1" w:rsidP="00D31F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1FF1" w:rsidRDefault="00D31FF1" w:rsidP="00D31FF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1F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Трехнедельное опоздание в уплате административного штрафа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D31FF1">
        <w:rPr>
          <w:rFonts w:ascii="Times New Roman" w:eastAsia="Times New Roman" w:hAnsi="Times New Roman" w:cs="Times New Roman"/>
          <w:b/>
          <w:bCs/>
          <w:sz w:val="28"/>
          <w:szCs w:val="28"/>
        </w:rPr>
        <w:t>является малозначительным</w:t>
      </w:r>
    </w:p>
    <w:p w:rsidR="00D31FF1" w:rsidRPr="00D31FF1" w:rsidRDefault="00D31FF1" w:rsidP="00D31F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1FF1" w:rsidRPr="00D31FF1" w:rsidRDefault="00D31FF1" w:rsidP="00D31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1FF1">
        <w:rPr>
          <w:rFonts w:ascii="Times New Roman" w:eastAsia="Times New Roman" w:hAnsi="Times New Roman" w:cs="Times New Roman"/>
          <w:sz w:val="28"/>
          <w:szCs w:val="28"/>
        </w:rPr>
        <w:t xml:space="preserve">Верховный Суд Российской Федерации отменил наказание за правонарушение, предусмотренное ч. 1 ст. 20.25 </w:t>
      </w:r>
      <w:proofErr w:type="spellStart"/>
      <w:r w:rsidRPr="00D31FF1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D31FF1">
        <w:rPr>
          <w:rFonts w:ascii="Times New Roman" w:eastAsia="Times New Roman" w:hAnsi="Times New Roman" w:cs="Times New Roman"/>
          <w:sz w:val="28"/>
          <w:szCs w:val="28"/>
        </w:rPr>
        <w:t xml:space="preserve"> РФ (неуплата административного штрафа в срок) в связи с малозначительностью, так как просрочка уплаты административного штрафа составила меньше месяца, а протокол по неуплате штрафа в срок был составлен после того, как он уже был оплачен (решение от 26.09.2018 № 5-АД18-62).</w:t>
      </w:r>
      <w:proofErr w:type="gramEnd"/>
    </w:p>
    <w:p w:rsidR="00D31FF1" w:rsidRPr="00D31FF1" w:rsidRDefault="00D31FF1" w:rsidP="00D31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FF1">
        <w:rPr>
          <w:rFonts w:ascii="Times New Roman" w:eastAsia="Times New Roman" w:hAnsi="Times New Roman" w:cs="Times New Roman"/>
          <w:sz w:val="28"/>
          <w:szCs w:val="28"/>
        </w:rPr>
        <w:t xml:space="preserve">Предыдущие судебные инстанции полагали, что имеются все основания для привлечения гражданки к ответственности, поскольку на момент оплаты штрафа просрочка составила 24 дня. </w:t>
      </w:r>
    </w:p>
    <w:p w:rsidR="00D31FF1" w:rsidRPr="00D31FF1" w:rsidRDefault="00D31FF1" w:rsidP="00D31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FF1"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дела, Верховный суд РФ указал, что совершенное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чем, имеются основания для признания административного правонарушения малозначительным.</w:t>
      </w:r>
    </w:p>
    <w:p w:rsidR="00D31FF1" w:rsidRPr="00D31FF1" w:rsidRDefault="00D31FF1" w:rsidP="00D31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1FF1">
        <w:rPr>
          <w:rFonts w:ascii="Times New Roman" w:eastAsia="Times New Roman" w:hAnsi="Times New Roman" w:cs="Times New Roman"/>
          <w:sz w:val="28"/>
          <w:szCs w:val="28"/>
        </w:rPr>
        <w:t>Кроме того, Верховный Суд РФ сослался на п. 21 Постановления Пленума Верховного Суда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 от 24.03.2005 № 5 «</w:t>
      </w:r>
      <w:r w:rsidRPr="00D31FF1">
        <w:rPr>
          <w:rFonts w:ascii="Times New Roman" w:eastAsia="Times New Roman" w:hAnsi="Times New Roman" w:cs="Times New Roman"/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31FF1">
        <w:rPr>
          <w:rFonts w:ascii="Times New Roman" w:eastAsia="Times New Roman" w:hAnsi="Times New Roman" w:cs="Times New Roman"/>
          <w:sz w:val="28"/>
          <w:szCs w:val="28"/>
        </w:rPr>
        <w:t>, согласно которому, если при рассмотрении дела будет установлена малозначительность совершенного административного правонарушения, судья вправе освободить виновное лицо от административной ответственности и ограничиться устным замечанием, о чем должно быть</w:t>
      </w:r>
      <w:proofErr w:type="gramEnd"/>
      <w:r w:rsidRPr="00D31FF1">
        <w:rPr>
          <w:rFonts w:ascii="Times New Roman" w:eastAsia="Times New Roman" w:hAnsi="Times New Roman" w:cs="Times New Roman"/>
          <w:sz w:val="28"/>
          <w:szCs w:val="28"/>
        </w:rPr>
        <w:t xml:space="preserve"> указано в постановлении о прекращении производства по делу.</w:t>
      </w:r>
    </w:p>
    <w:p w:rsidR="00D31FF1" w:rsidRPr="00D31FF1" w:rsidRDefault="00D31FF1" w:rsidP="00D31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FF1">
        <w:rPr>
          <w:rFonts w:ascii="Times New Roman" w:eastAsia="Times New Roman" w:hAnsi="Times New Roman" w:cs="Times New Roman"/>
          <w:sz w:val="28"/>
          <w:szCs w:val="28"/>
        </w:rPr>
        <w:t>В итоге ранее вынесенные постановления отменены, а производство по делу прекращено.</w:t>
      </w:r>
    </w:p>
    <w:p w:rsidR="00D31FF1" w:rsidRDefault="00D31FF1" w:rsidP="00D31FF1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1FF1" w:rsidRPr="00D31FF1" w:rsidRDefault="00D31FF1" w:rsidP="00D31FF1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1FF1" w:rsidRPr="00D31FF1" w:rsidRDefault="00D31FF1" w:rsidP="00D31F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FF1">
        <w:rPr>
          <w:rFonts w:ascii="Times New Roman" w:eastAsia="Times New Roman" w:hAnsi="Times New Roman" w:cs="Times New Roman"/>
          <w:sz w:val="28"/>
          <w:szCs w:val="28"/>
        </w:rPr>
        <w:t>Старший  помощник прокурора</w:t>
      </w:r>
    </w:p>
    <w:p w:rsidR="00D31FF1" w:rsidRPr="00D31FF1" w:rsidRDefault="00D31FF1" w:rsidP="00D31F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FF1">
        <w:rPr>
          <w:rFonts w:ascii="Times New Roman" w:eastAsia="Times New Roman" w:hAnsi="Times New Roman" w:cs="Times New Roman"/>
          <w:sz w:val="28"/>
          <w:szCs w:val="28"/>
        </w:rPr>
        <w:t>Вологодского района</w:t>
      </w:r>
    </w:p>
    <w:p w:rsidR="00D31FF1" w:rsidRPr="00D31FF1" w:rsidRDefault="00D31FF1" w:rsidP="00D31F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1FF1" w:rsidRPr="00D31FF1" w:rsidRDefault="00D31FF1" w:rsidP="00D31FF1">
      <w:pPr>
        <w:spacing w:after="0" w:line="240" w:lineRule="exact"/>
        <w:jc w:val="both"/>
        <w:rPr>
          <w:sz w:val="28"/>
          <w:szCs w:val="28"/>
        </w:rPr>
      </w:pPr>
      <w:r w:rsidRPr="00D31FF1">
        <w:rPr>
          <w:rFonts w:ascii="Times New Roman" w:eastAsia="Times New Roman" w:hAnsi="Times New Roman" w:cs="Times New Roman"/>
          <w:sz w:val="28"/>
          <w:szCs w:val="28"/>
        </w:rPr>
        <w:t>юрист 1 класса                                                                                      Н.Г.Миронова</w:t>
      </w:r>
    </w:p>
    <w:p w:rsidR="00521EF2" w:rsidRPr="00D31FF1" w:rsidRDefault="00521EF2" w:rsidP="00D31FF1">
      <w:pPr>
        <w:spacing w:after="0" w:line="240" w:lineRule="exact"/>
        <w:jc w:val="both"/>
        <w:rPr>
          <w:sz w:val="28"/>
          <w:szCs w:val="28"/>
        </w:rPr>
      </w:pPr>
    </w:p>
    <w:sectPr w:rsidR="00521EF2" w:rsidRPr="00D31FF1" w:rsidSect="00D31F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1FF1"/>
    <w:rsid w:val="00521EF2"/>
    <w:rsid w:val="00D31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1F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1FF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etail-date">
    <w:name w:val="detail-date"/>
    <w:basedOn w:val="a0"/>
    <w:rsid w:val="00D31FF1"/>
  </w:style>
  <w:style w:type="paragraph" w:styleId="a3">
    <w:name w:val="Normal (Web)"/>
    <w:basedOn w:val="a"/>
    <w:uiPriority w:val="99"/>
    <w:semiHidden/>
    <w:unhideWhenUsed/>
    <w:rsid w:val="00D31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31F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1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Konenkova</dc:creator>
  <cp:keywords/>
  <dc:description/>
  <cp:lastModifiedBy>Konenkova</cp:lastModifiedBy>
  <cp:revision>2</cp:revision>
  <dcterms:created xsi:type="dcterms:W3CDTF">2018-11-15T07:28:00Z</dcterms:created>
  <dcterms:modified xsi:type="dcterms:W3CDTF">2018-11-15T07:38:00Z</dcterms:modified>
</cp:coreProperties>
</file>