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E6" w:rsidTr="007D321F">
        <w:tc>
          <w:tcPr>
            <w:tcW w:w="4785" w:type="dxa"/>
          </w:tcPr>
          <w:p w:rsidR="00C408E6" w:rsidRDefault="00C408E6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8E6" w:rsidRDefault="00C408E6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408E6" w:rsidRDefault="00C408E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C408E6" w:rsidRDefault="00C408E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C408E6" w:rsidRDefault="00C408E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08E6" w:rsidRDefault="00C408E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C408E6" w:rsidRDefault="00C408E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08E6" w:rsidRDefault="00C408E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C408E6" w:rsidRDefault="00C408E6" w:rsidP="003631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36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36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</w:tc>
      </w:tr>
    </w:tbl>
    <w:p w:rsidR="00C408E6" w:rsidRDefault="00C408E6" w:rsidP="00083FF7">
      <w:pPr>
        <w:pStyle w:val="a3"/>
      </w:pPr>
    </w:p>
    <w:p w:rsidR="00C408E6" w:rsidRPr="00C408E6" w:rsidRDefault="00C408E6" w:rsidP="00C408E6">
      <w:pPr>
        <w:pStyle w:val="a3"/>
        <w:jc w:val="center"/>
        <w:rPr>
          <w:b/>
          <w:sz w:val="28"/>
          <w:szCs w:val="28"/>
        </w:rPr>
      </w:pPr>
      <w:r w:rsidRPr="00C408E6">
        <w:rPr>
          <w:b/>
          <w:sz w:val="28"/>
          <w:szCs w:val="28"/>
        </w:rPr>
        <w:t>Открытые данные налоговой инспекции</w:t>
      </w:r>
    </w:p>
    <w:p w:rsidR="00C408E6" w:rsidRPr="00C408E6" w:rsidRDefault="00C408E6" w:rsidP="00C408E6">
      <w:pPr>
        <w:pStyle w:val="a3"/>
        <w:jc w:val="center"/>
        <w:rPr>
          <w:sz w:val="28"/>
          <w:szCs w:val="28"/>
        </w:rPr>
      </w:pPr>
    </w:p>
    <w:p w:rsidR="00083FF7" w:rsidRPr="00C408E6" w:rsidRDefault="00083FF7" w:rsidP="00C408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8E6">
        <w:rPr>
          <w:sz w:val="28"/>
          <w:szCs w:val="28"/>
        </w:rPr>
        <w:t>Ф</w:t>
      </w:r>
      <w:r w:rsidR="00C408E6">
        <w:rPr>
          <w:sz w:val="28"/>
          <w:szCs w:val="28"/>
        </w:rPr>
        <w:t xml:space="preserve">едеральная налоговая служба </w:t>
      </w:r>
      <w:r w:rsidRPr="00C408E6">
        <w:rPr>
          <w:sz w:val="28"/>
          <w:szCs w:val="28"/>
        </w:rPr>
        <w:t>России разметила на своем сайте новые наборы открытых данных, которые больше не являются налоговой тайной и находятся в бесплатном открытом доступе, а именно:</w:t>
      </w:r>
    </w:p>
    <w:p w:rsidR="00083FF7" w:rsidRPr="00C408E6" w:rsidRDefault="00083FF7" w:rsidP="00C408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8E6">
        <w:rPr>
          <w:sz w:val="28"/>
          <w:szCs w:val="28"/>
        </w:rPr>
        <w:t>- сведения о суммах налогов и сборов, которые уплатило юридическое лицо;</w:t>
      </w:r>
    </w:p>
    <w:p w:rsidR="00083FF7" w:rsidRPr="00C408E6" w:rsidRDefault="00083FF7" w:rsidP="00C408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8E6">
        <w:rPr>
          <w:sz w:val="28"/>
          <w:szCs w:val="28"/>
        </w:rPr>
        <w:t>- сведения о суммах доходов и расходов юридических лиц по данным бухгалтерской отчетности за 2017 год.</w:t>
      </w:r>
    </w:p>
    <w:p w:rsidR="00083FF7" w:rsidRPr="00C408E6" w:rsidRDefault="00083FF7" w:rsidP="00C408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8E6">
        <w:rPr>
          <w:sz w:val="28"/>
          <w:szCs w:val="28"/>
        </w:rPr>
        <w:t xml:space="preserve">Публикация вышеуказанных сведений стала возможной в связи с принятием Федерального закона от 1 мая 2016 г. № 134-ФЗ «О внесении изменений в статью 102 части первой Налогового кодекса Российской Федерации». </w:t>
      </w:r>
    </w:p>
    <w:p w:rsidR="00083FF7" w:rsidRDefault="00083FF7" w:rsidP="00C408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8E6">
        <w:rPr>
          <w:sz w:val="28"/>
          <w:szCs w:val="28"/>
        </w:rPr>
        <w:t>С помощью данного инструмента налогоплательщики могут проверить и выбрать надежного контрагента, а также подтвердить проявление должной осмотрительности.</w:t>
      </w:r>
    </w:p>
    <w:p w:rsidR="00C408E6" w:rsidRDefault="00C408E6" w:rsidP="00C408E6">
      <w:pPr>
        <w:pStyle w:val="a3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C408E6" w:rsidRPr="00C408E6" w:rsidRDefault="00C408E6" w:rsidP="00C408E6">
      <w:pPr>
        <w:pStyle w:val="a3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C408E6" w:rsidRDefault="00C408E6" w:rsidP="00C408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C408E6" w:rsidRDefault="00C408E6" w:rsidP="00C408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C408E6" w:rsidRDefault="00C408E6" w:rsidP="00C408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8E6" w:rsidRDefault="00C408E6" w:rsidP="00C408E6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1F631B" w:rsidRDefault="001F631B" w:rsidP="00C408E6">
      <w:pPr>
        <w:spacing w:after="0" w:line="240" w:lineRule="exact"/>
      </w:pPr>
    </w:p>
    <w:sectPr w:rsidR="001F631B" w:rsidSect="009E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F7"/>
    <w:rsid w:val="00083FF7"/>
    <w:rsid w:val="001F631B"/>
    <w:rsid w:val="0036311F"/>
    <w:rsid w:val="009E4B2A"/>
    <w:rsid w:val="00C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0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3</cp:revision>
  <dcterms:created xsi:type="dcterms:W3CDTF">2018-10-31T13:08:00Z</dcterms:created>
  <dcterms:modified xsi:type="dcterms:W3CDTF">2018-11-01T07:58:00Z</dcterms:modified>
</cp:coreProperties>
</file>