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5D" w:rsidRDefault="00DD415D" w:rsidP="00DD4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DD415D" w:rsidRDefault="00DD415D" w:rsidP="00DD4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DD415D" w:rsidRDefault="00DD415D" w:rsidP="00DD4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15D" w:rsidRDefault="00DD415D" w:rsidP="00DD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РЕШЕНИЕ</w:t>
      </w:r>
    </w:p>
    <w:p w:rsidR="00DD415D" w:rsidRDefault="00DD415D" w:rsidP="00DD4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15D" w:rsidRDefault="00DD415D" w:rsidP="00DD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4310D">
        <w:rPr>
          <w:rFonts w:ascii="Times New Roman" w:hAnsi="Times New Roman" w:cs="Times New Roman"/>
          <w:sz w:val="28"/>
          <w:szCs w:val="28"/>
        </w:rPr>
        <w:t>14.03.2017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</w:t>
      </w:r>
      <w:r w:rsidR="0024310D">
        <w:rPr>
          <w:rFonts w:ascii="Times New Roman" w:hAnsi="Times New Roman" w:cs="Times New Roman"/>
          <w:sz w:val="28"/>
          <w:szCs w:val="28"/>
        </w:rPr>
        <w:t xml:space="preserve"> 189</w:t>
      </w:r>
    </w:p>
    <w:p w:rsidR="000A1C78" w:rsidRDefault="000A1C78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6F05D4">
        <w:rPr>
          <w:rFonts w:ascii="Times New Roman" w:hAnsi="Times New Roman" w:cs="Times New Roman"/>
          <w:sz w:val="28"/>
          <w:szCs w:val="28"/>
        </w:rPr>
        <w:t>е</w:t>
      </w: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Спасского сельского поселения</w:t>
      </w: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24.09.2015 №99 «Об утверждении </w:t>
      </w: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генеральной схемы очистки территории</w:t>
      </w: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 пунктов Спасского сельского</w:t>
      </w: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Вологодского муниципального</w:t>
      </w: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2015-2020 годы».</w:t>
      </w: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C78" w:rsidRDefault="00DD415D" w:rsidP="000A1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1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C43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 ФЗ «Об общих принципах</w:t>
      </w:r>
      <w:r w:rsidR="006F05D4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Федерации»; Федеральным законом от 29.12.2014 №458-ФЗ « 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 силу отдельных законодательных актов (положений законодательных актов) Российской Федерации»;</w:t>
      </w:r>
      <w:proofErr w:type="gramEnd"/>
      <w:r w:rsidR="006F05D4">
        <w:rPr>
          <w:rFonts w:ascii="Times New Roman" w:hAnsi="Times New Roman" w:cs="Times New Roman"/>
          <w:sz w:val="28"/>
          <w:szCs w:val="28"/>
        </w:rPr>
        <w:t xml:space="preserve"> протестом Прокуратуры Российской Федерации Волжской межрегиональной природоохранной прокуратуры Череповецкой  межрайонной  природоохранной прокуратуры от 25.01.2017 №04-01-2017/13</w:t>
      </w:r>
      <w:r w:rsidR="000A1C78">
        <w:rPr>
          <w:rFonts w:ascii="Times New Roman" w:hAnsi="Times New Roman" w:cs="Times New Roman"/>
          <w:sz w:val="28"/>
          <w:szCs w:val="28"/>
        </w:rPr>
        <w:t xml:space="preserve"> </w:t>
      </w:r>
      <w:r w:rsidR="006F05D4">
        <w:rPr>
          <w:rFonts w:ascii="Times New Roman" w:hAnsi="Times New Roman" w:cs="Times New Roman"/>
          <w:sz w:val="28"/>
          <w:szCs w:val="28"/>
        </w:rPr>
        <w:t xml:space="preserve"> </w:t>
      </w:r>
      <w:r w:rsidR="000A1C78">
        <w:rPr>
          <w:rFonts w:ascii="Times New Roman" w:hAnsi="Times New Roman" w:cs="Times New Roman"/>
          <w:sz w:val="28"/>
          <w:szCs w:val="28"/>
        </w:rPr>
        <w:t xml:space="preserve">Совет Спасского сельского поселения </w:t>
      </w:r>
    </w:p>
    <w:p w:rsidR="00DD415D" w:rsidRDefault="00DD415D" w:rsidP="00DD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РЕШИЛ: </w:t>
      </w:r>
    </w:p>
    <w:p w:rsidR="000A1C78" w:rsidRDefault="00DD415D" w:rsidP="000A1C7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1C78">
        <w:rPr>
          <w:rFonts w:ascii="Times New Roman" w:hAnsi="Times New Roman" w:cs="Times New Roman"/>
          <w:sz w:val="28"/>
          <w:szCs w:val="28"/>
        </w:rPr>
        <w:t xml:space="preserve">     </w:t>
      </w:r>
      <w:r w:rsidRPr="000A1C78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="000A1C78" w:rsidRPr="000A1C78">
        <w:rPr>
          <w:rFonts w:ascii="Times New Roman" w:eastAsia="Times New Roman" w:hAnsi="Times New Roman"/>
          <w:color w:val="000000"/>
          <w:sz w:val="28"/>
          <w:szCs w:val="28"/>
        </w:rPr>
        <w:t>Признать утратившим силу</w:t>
      </w:r>
      <w:r w:rsidR="000A1C78">
        <w:rPr>
          <w:rFonts w:ascii="Times New Roman" w:hAnsi="Times New Roman" w:cs="Times New Roman"/>
          <w:sz w:val="28"/>
          <w:szCs w:val="28"/>
        </w:rPr>
        <w:t xml:space="preserve"> решение Совета Спасского сельского поселения от 24.09.2015 №99 «Об утверждении генеральной </w:t>
      </w:r>
      <w:proofErr w:type="gramStart"/>
      <w:r w:rsidR="000A1C78">
        <w:rPr>
          <w:rFonts w:ascii="Times New Roman" w:hAnsi="Times New Roman" w:cs="Times New Roman"/>
          <w:sz w:val="28"/>
          <w:szCs w:val="28"/>
        </w:rPr>
        <w:t>схемы очистки территории населенных пунктов Спасского сельского поселения  Вологодского муниципального района</w:t>
      </w:r>
      <w:proofErr w:type="gramEnd"/>
      <w:r w:rsidR="000A1C78">
        <w:rPr>
          <w:rFonts w:ascii="Times New Roman" w:hAnsi="Times New Roman" w:cs="Times New Roman"/>
          <w:sz w:val="28"/>
          <w:szCs w:val="28"/>
        </w:rPr>
        <w:t xml:space="preserve"> на 2015-2020 годы».</w:t>
      </w:r>
    </w:p>
    <w:p w:rsidR="00DD415D" w:rsidRPr="00E16717" w:rsidRDefault="00DD415D" w:rsidP="00DD415D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2. Настоящее решение подлежит обнародованию и размещению на официальном сайте Спасского сельского поселения в информационно-телекоммуникационной сети  «Интернет».</w:t>
      </w: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415D" w:rsidRDefault="00DD415D" w:rsidP="00DD415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А.Н. Казанов</w:t>
      </w:r>
    </w:p>
    <w:p w:rsidR="00CE2DCB" w:rsidRDefault="00CE2DCB"/>
    <w:sectPr w:rsidR="00CE2DCB" w:rsidSect="0021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15D"/>
    <w:rsid w:val="000A1C78"/>
    <w:rsid w:val="00217A99"/>
    <w:rsid w:val="0024310D"/>
    <w:rsid w:val="005C4378"/>
    <w:rsid w:val="0067131F"/>
    <w:rsid w:val="006F05D4"/>
    <w:rsid w:val="00CE2DCB"/>
    <w:rsid w:val="00DD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2017-03-10T11:14:00Z</cp:lastPrinted>
  <dcterms:created xsi:type="dcterms:W3CDTF">2017-03-06T08:27:00Z</dcterms:created>
  <dcterms:modified xsi:type="dcterms:W3CDTF">2017-03-10T11:14:00Z</dcterms:modified>
</cp:coreProperties>
</file>