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3" w:rsidRDefault="00AB2666" w:rsidP="002F6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B2666" w:rsidRDefault="00AB2666" w:rsidP="002F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AB2666" w:rsidRDefault="00AB2666" w:rsidP="00AB2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62B3">
        <w:rPr>
          <w:rFonts w:ascii="Times New Roman" w:hAnsi="Times New Roman" w:cs="Times New Roman"/>
          <w:sz w:val="28"/>
          <w:szCs w:val="28"/>
        </w:rPr>
        <w:t>21.07.2016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</w:t>
      </w:r>
      <w:r w:rsidR="002F62B3">
        <w:rPr>
          <w:rFonts w:ascii="Times New Roman" w:hAnsi="Times New Roman" w:cs="Times New Roman"/>
          <w:sz w:val="28"/>
          <w:szCs w:val="28"/>
        </w:rPr>
        <w:t xml:space="preserve"> 158</w:t>
      </w: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поселения от 24.12.2015г. № 134</w:t>
      </w: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Спасского сельского поселения </w:t>
      </w: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666" w:rsidRDefault="00AB2666" w:rsidP="00AB2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06.10.2003г. № 131-ФЗ «Об общих принципах организации местного самоуправления в Российской Федерации», Уставом Спасского сельского поселения, Приказом министерства регионального развития Российской Федерации от 27.12.2011г. № 613 «Об утверждении Методических рекомендаций по разработке норм и правил благоустройства территорий муниципальных образований», Совет Спасского сельского поселения </w:t>
      </w:r>
    </w:p>
    <w:p w:rsidR="008D2D92" w:rsidRDefault="000239C0" w:rsidP="00AB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2666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AB2666" w:rsidRDefault="000239C0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AB2666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B2666">
        <w:rPr>
          <w:rFonts w:ascii="Times New Roman" w:hAnsi="Times New Roman" w:cs="Times New Roman"/>
          <w:sz w:val="28"/>
          <w:szCs w:val="28"/>
        </w:rPr>
        <w:t xml:space="preserve"> изменения в Правила благоустройства территории Спасского сельского поселения Вологодского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утвержденные  решением Совета поселения от 24.12.2015г. №134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AB2666">
        <w:rPr>
          <w:rFonts w:ascii="Times New Roman" w:hAnsi="Times New Roman" w:cs="Times New Roman"/>
          <w:sz w:val="28"/>
          <w:szCs w:val="28"/>
        </w:rPr>
        <w:t>:</w:t>
      </w:r>
    </w:p>
    <w:p w:rsidR="00AB2666" w:rsidRDefault="000239C0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AB26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666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AB2666">
        <w:rPr>
          <w:rFonts w:ascii="Times New Roman" w:hAnsi="Times New Roman" w:cs="Times New Roman"/>
          <w:sz w:val="28"/>
          <w:szCs w:val="28"/>
        </w:rPr>
        <w:t xml:space="preserve"> 2.10</w:t>
      </w:r>
      <w:r>
        <w:rPr>
          <w:rFonts w:ascii="Times New Roman" w:hAnsi="Times New Roman" w:cs="Times New Roman"/>
          <w:sz w:val="28"/>
          <w:szCs w:val="28"/>
        </w:rPr>
        <w:t>. Правил  после пятого абзаца дополнить абзацами следующего содержания</w:t>
      </w:r>
      <w:r w:rsidR="00AB2666">
        <w:rPr>
          <w:rFonts w:ascii="Times New Roman" w:hAnsi="Times New Roman" w:cs="Times New Roman"/>
          <w:sz w:val="28"/>
          <w:szCs w:val="28"/>
        </w:rPr>
        <w:t>:</w:t>
      </w:r>
    </w:p>
    <w:p w:rsidR="00B01134" w:rsidRDefault="000239C0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134">
        <w:rPr>
          <w:rFonts w:ascii="Times New Roman" w:hAnsi="Times New Roman" w:cs="Times New Roman"/>
          <w:sz w:val="28"/>
          <w:szCs w:val="28"/>
        </w:rPr>
        <w:t>« - сбр</w:t>
      </w:r>
      <w:r>
        <w:rPr>
          <w:rFonts w:ascii="Times New Roman" w:hAnsi="Times New Roman" w:cs="Times New Roman"/>
          <w:sz w:val="28"/>
          <w:szCs w:val="28"/>
        </w:rPr>
        <w:t>асывать</w:t>
      </w:r>
      <w:r w:rsidR="00B01134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1134">
        <w:rPr>
          <w:rFonts w:ascii="Times New Roman" w:hAnsi="Times New Roman" w:cs="Times New Roman"/>
          <w:sz w:val="28"/>
          <w:szCs w:val="28"/>
        </w:rPr>
        <w:t xml:space="preserve"> и жи</w:t>
      </w:r>
      <w:r>
        <w:rPr>
          <w:rFonts w:ascii="Times New Roman" w:hAnsi="Times New Roman" w:cs="Times New Roman"/>
          <w:sz w:val="28"/>
          <w:szCs w:val="28"/>
        </w:rPr>
        <w:t>дкие</w:t>
      </w:r>
      <w:r w:rsidR="00B01134">
        <w:rPr>
          <w:rFonts w:ascii="Times New Roman" w:hAnsi="Times New Roman" w:cs="Times New Roman"/>
          <w:sz w:val="28"/>
          <w:szCs w:val="28"/>
        </w:rPr>
        <w:t xml:space="preserve"> бытовы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1134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134">
        <w:rPr>
          <w:rFonts w:ascii="Times New Roman" w:hAnsi="Times New Roman" w:cs="Times New Roman"/>
          <w:sz w:val="28"/>
          <w:szCs w:val="28"/>
        </w:rPr>
        <w:t xml:space="preserve"> на проезжую часть улиц и дорог, на газоны, тротуары, проезды и площадки</w:t>
      </w:r>
      <w:r w:rsidR="000C1874">
        <w:rPr>
          <w:rFonts w:ascii="Times New Roman" w:hAnsi="Times New Roman" w:cs="Times New Roman"/>
          <w:sz w:val="28"/>
          <w:szCs w:val="28"/>
        </w:rPr>
        <w:t xml:space="preserve"> и другие общественные места</w:t>
      </w:r>
      <w:r w:rsidR="00B01134">
        <w:rPr>
          <w:rFonts w:ascii="Times New Roman" w:hAnsi="Times New Roman" w:cs="Times New Roman"/>
          <w:sz w:val="28"/>
          <w:szCs w:val="28"/>
        </w:rPr>
        <w:t>;</w:t>
      </w:r>
    </w:p>
    <w:p w:rsidR="00B01134" w:rsidRDefault="000239C0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134">
        <w:rPr>
          <w:rFonts w:ascii="Times New Roman" w:hAnsi="Times New Roman" w:cs="Times New Roman"/>
          <w:sz w:val="28"/>
          <w:szCs w:val="28"/>
        </w:rPr>
        <w:t>- сбр</w:t>
      </w:r>
      <w:r>
        <w:rPr>
          <w:rFonts w:ascii="Times New Roman" w:hAnsi="Times New Roman" w:cs="Times New Roman"/>
          <w:sz w:val="28"/>
          <w:szCs w:val="28"/>
        </w:rPr>
        <w:t xml:space="preserve">асывать </w:t>
      </w:r>
      <w:r w:rsidR="00B01134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134">
        <w:rPr>
          <w:rFonts w:ascii="Times New Roman" w:hAnsi="Times New Roman" w:cs="Times New Roman"/>
          <w:sz w:val="28"/>
          <w:szCs w:val="28"/>
        </w:rPr>
        <w:t xml:space="preserve"> производства и потребления, слив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01134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0113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1134">
        <w:rPr>
          <w:rFonts w:ascii="Times New Roman" w:hAnsi="Times New Roman" w:cs="Times New Roman"/>
          <w:sz w:val="28"/>
          <w:szCs w:val="28"/>
        </w:rPr>
        <w:t xml:space="preserve"> бытовы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1134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134">
        <w:rPr>
          <w:rFonts w:ascii="Times New Roman" w:hAnsi="Times New Roman" w:cs="Times New Roman"/>
          <w:sz w:val="28"/>
          <w:szCs w:val="28"/>
        </w:rPr>
        <w:t xml:space="preserve"> в поверхностные и подземные вод</w:t>
      </w:r>
      <w:r w:rsidR="007C5C3A">
        <w:rPr>
          <w:rFonts w:ascii="Times New Roman" w:hAnsi="Times New Roman" w:cs="Times New Roman"/>
          <w:sz w:val="28"/>
          <w:szCs w:val="28"/>
        </w:rPr>
        <w:t>ные объекты, в недра и на почву».</w:t>
      </w:r>
    </w:p>
    <w:p w:rsidR="000C1874" w:rsidRDefault="000239C0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874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0C1874" w:rsidRDefault="000C1874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666" w:rsidRDefault="000C1874" w:rsidP="000239C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А.Н. Казанов</w:t>
      </w:r>
    </w:p>
    <w:sectPr w:rsidR="00AB2666" w:rsidSect="000C18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666"/>
    <w:rsid w:val="000239C0"/>
    <w:rsid w:val="000C1874"/>
    <w:rsid w:val="002F62B3"/>
    <w:rsid w:val="007C5C3A"/>
    <w:rsid w:val="00875750"/>
    <w:rsid w:val="00891892"/>
    <w:rsid w:val="008D2D92"/>
    <w:rsid w:val="00AB2666"/>
    <w:rsid w:val="00B0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2016-07-19T08:00:00Z</cp:lastPrinted>
  <dcterms:created xsi:type="dcterms:W3CDTF">2016-06-07T11:02:00Z</dcterms:created>
  <dcterms:modified xsi:type="dcterms:W3CDTF">2016-07-25T04:51:00Z</dcterms:modified>
</cp:coreProperties>
</file>