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6" w:rsidRDefault="003D0E36" w:rsidP="003D0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E3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D0E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0E36" w:rsidRDefault="003D0E36" w:rsidP="003D0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3D0E36" w:rsidRDefault="003D0E36" w:rsidP="003D0E36">
      <w:pPr>
        <w:rPr>
          <w:rFonts w:ascii="Times New Roman" w:hAnsi="Times New Roman" w:cs="Times New Roman"/>
          <w:sz w:val="28"/>
          <w:szCs w:val="28"/>
        </w:rPr>
      </w:pPr>
    </w:p>
    <w:p w:rsidR="0045036E" w:rsidRDefault="0045036E" w:rsidP="003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</w:t>
      </w:r>
    </w:p>
    <w:p w:rsidR="0045036E" w:rsidRDefault="0045036E" w:rsidP="003D0E36">
      <w:pPr>
        <w:rPr>
          <w:rFonts w:ascii="Times New Roman" w:hAnsi="Times New Roman" w:cs="Times New Roman"/>
          <w:sz w:val="28"/>
          <w:szCs w:val="28"/>
        </w:rPr>
      </w:pPr>
    </w:p>
    <w:p w:rsidR="003D0E36" w:rsidRDefault="003D0E36" w:rsidP="003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30.10.2015                                          </w:t>
      </w:r>
      <w:r w:rsidR="004503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45036E">
        <w:rPr>
          <w:rFonts w:ascii="Times New Roman" w:hAnsi="Times New Roman" w:cs="Times New Roman"/>
          <w:sz w:val="28"/>
          <w:szCs w:val="28"/>
        </w:rPr>
        <w:t xml:space="preserve"> 606</w:t>
      </w:r>
    </w:p>
    <w:p w:rsidR="003D0E36" w:rsidRDefault="0045036E" w:rsidP="00F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36" w:rsidRPr="003D0E36">
        <w:rPr>
          <w:rFonts w:ascii="Times New Roman" w:hAnsi="Times New Roman" w:cs="Times New Roman"/>
          <w:sz w:val="28"/>
          <w:szCs w:val="28"/>
        </w:rPr>
        <w:t>Об утверждении механизма</w:t>
      </w:r>
    </w:p>
    <w:p w:rsidR="003D0E36" w:rsidRDefault="003D0E36" w:rsidP="00F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оперативно-диспетчерского управления</w:t>
      </w:r>
    </w:p>
    <w:p w:rsidR="003D0E36" w:rsidRDefault="003D0E36" w:rsidP="00F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в системах теплоснабжения </w:t>
      </w:r>
    </w:p>
    <w:p w:rsidR="003D0E36" w:rsidRDefault="003D0E36" w:rsidP="00F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Pr="003D0E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Pr="003D0E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36E">
        <w:rPr>
          <w:rFonts w:ascii="Times New Roman" w:hAnsi="Times New Roman" w:cs="Times New Roman"/>
          <w:sz w:val="28"/>
          <w:szCs w:val="28"/>
        </w:rPr>
        <w:t>я</w:t>
      </w:r>
    </w:p>
    <w:p w:rsidR="003D0E36" w:rsidRDefault="003D0E36" w:rsidP="003D0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E36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D0E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сезону», в целях обеспечения</w:t>
      </w:r>
      <w:r w:rsidR="0045036E">
        <w:rPr>
          <w:rFonts w:ascii="Times New Roman" w:hAnsi="Times New Roman" w:cs="Times New Roman"/>
          <w:sz w:val="28"/>
          <w:szCs w:val="28"/>
        </w:rPr>
        <w:t xml:space="preserve"> устойчивого теплоснабжения </w:t>
      </w:r>
      <w:r>
        <w:rPr>
          <w:rFonts w:ascii="Times New Roman" w:hAnsi="Times New Roman" w:cs="Times New Roman"/>
          <w:sz w:val="28"/>
          <w:szCs w:val="28"/>
        </w:rPr>
        <w:t>Спасско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Pr="003D0E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036E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Спасского сельского поселения ПОСТАНОВЛЯЕТ</w:t>
      </w:r>
      <w:r w:rsidRPr="003D0E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0E36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E36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0E36">
        <w:rPr>
          <w:rFonts w:ascii="Times New Roman" w:hAnsi="Times New Roman" w:cs="Times New Roman"/>
          <w:sz w:val="28"/>
          <w:szCs w:val="28"/>
        </w:rPr>
        <w:t xml:space="preserve"> 1. Утвердить механизм оперативно-диспетчерского управления в системах теплоснабжения </w:t>
      </w:r>
      <w:r>
        <w:rPr>
          <w:rFonts w:ascii="Times New Roman" w:hAnsi="Times New Roman" w:cs="Times New Roman"/>
          <w:sz w:val="28"/>
          <w:szCs w:val="28"/>
        </w:rPr>
        <w:t>Спасско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Pr="003D0E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Pr="003D0E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36E">
        <w:rPr>
          <w:rFonts w:ascii="Times New Roman" w:hAnsi="Times New Roman" w:cs="Times New Roman"/>
          <w:sz w:val="28"/>
          <w:szCs w:val="28"/>
        </w:rPr>
        <w:t>я</w:t>
      </w:r>
      <w:r w:rsidRPr="003D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E3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D0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434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0E36">
        <w:rPr>
          <w:rFonts w:ascii="Times New Roman" w:hAnsi="Times New Roman" w:cs="Times New Roman"/>
          <w:sz w:val="28"/>
          <w:szCs w:val="28"/>
        </w:rPr>
        <w:t>2. Настоящее п</w:t>
      </w:r>
      <w:r w:rsidR="0084643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5036E">
        <w:rPr>
          <w:rFonts w:ascii="Times New Roman" w:hAnsi="Times New Roman" w:cs="Times New Roman"/>
          <w:sz w:val="28"/>
          <w:szCs w:val="28"/>
        </w:rPr>
        <w:t>подлежит</w:t>
      </w:r>
      <w:r w:rsidR="00846434">
        <w:rPr>
          <w:rFonts w:ascii="Times New Roman" w:hAnsi="Times New Roman" w:cs="Times New Roman"/>
          <w:sz w:val="28"/>
          <w:szCs w:val="28"/>
        </w:rPr>
        <w:t xml:space="preserve">  обнародовани</w:t>
      </w:r>
      <w:r w:rsidR="0045036E">
        <w:rPr>
          <w:rFonts w:ascii="Times New Roman" w:hAnsi="Times New Roman" w:cs="Times New Roman"/>
          <w:sz w:val="28"/>
          <w:szCs w:val="28"/>
        </w:rPr>
        <w:t xml:space="preserve">ю </w:t>
      </w:r>
      <w:r w:rsidR="0084643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45036E">
        <w:rPr>
          <w:rFonts w:ascii="Times New Roman" w:hAnsi="Times New Roman" w:cs="Times New Roman"/>
          <w:sz w:val="28"/>
          <w:szCs w:val="28"/>
        </w:rPr>
        <w:t>ю</w:t>
      </w:r>
      <w:r w:rsidR="00846434">
        <w:rPr>
          <w:rFonts w:ascii="Times New Roman" w:hAnsi="Times New Roman" w:cs="Times New Roman"/>
          <w:sz w:val="28"/>
          <w:szCs w:val="28"/>
        </w:rPr>
        <w:t xml:space="preserve"> на официальном сайте Спасско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="0084643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="0084643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36E">
        <w:rPr>
          <w:rFonts w:ascii="Times New Roman" w:hAnsi="Times New Roman" w:cs="Times New Roman"/>
          <w:sz w:val="28"/>
          <w:szCs w:val="28"/>
        </w:rPr>
        <w:t>я</w:t>
      </w:r>
      <w:r w:rsidR="00846434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D0E36" w:rsidRPr="003D0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45036E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</w:t>
      </w:r>
      <w:r w:rsidR="003D0E36" w:rsidRPr="003D0E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</w:t>
      </w:r>
      <w:r w:rsidR="0084643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З.П. Уткина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P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D0E36" w:rsidRPr="0084643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4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0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36" w:rsidRPr="008464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036E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E36" w:rsidRPr="00846434">
        <w:rPr>
          <w:rFonts w:ascii="Times New Roman" w:hAnsi="Times New Roman" w:cs="Times New Roman"/>
          <w:sz w:val="28"/>
          <w:szCs w:val="28"/>
        </w:rPr>
        <w:t xml:space="preserve">от </w:t>
      </w:r>
      <w:r w:rsidRPr="00846434">
        <w:rPr>
          <w:rFonts w:ascii="Times New Roman" w:hAnsi="Times New Roman" w:cs="Times New Roman"/>
          <w:sz w:val="28"/>
          <w:szCs w:val="28"/>
        </w:rPr>
        <w:t>30.10.2015г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3D0E36" w:rsidP="00846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Механизм оперативно-диспетчерского управления</w:t>
      </w:r>
    </w:p>
    <w:p w:rsidR="00846434" w:rsidRDefault="003D0E36" w:rsidP="00846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>в системе теплоснабжения на территории</w:t>
      </w:r>
    </w:p>
    <w:p w:rsidR="00846434" w:rsidRDefault="00846434" w:rsidP="00846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036E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1.1. Настоящий механизм оперативно-диспетчерского управления в системах теплоснабжения (далее механизм) на территории </w:t>
      </w:r>
      <w:r w:rsidR="0045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036E">
        <w:rPr>
          <w:rFonts w:ascii="Times New Roman" w:hAnsi="Times New Roman" w:cs="Times New Roman"/>
          <w:sz w:val="28"/>
          <w:szCs w:val="28"/>
        </w:rPr>
        <w:t>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36E">
        <w:rPr>
          <w:rFonts w:ascii="Times New Roman" w:hAnsi="Times New Roman" w:cs="Times New Roman"/>
          <w:sz w:val="28"/>
          <w:szCs w:val="28"/>
        </w:rPr>
        <w:t>я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 определяет взаимодействие оперативно- диспетчерских служб теплоснабжающих организа</w:t>
      </w:r>
      <w:r w:rsidR="0045036E">
        <w:rPr>
          <w:rFonts w:ascii="Times New Roman" w:hAnsi="Times New Roman" w:cs="Times New Roman"/>
          <w:sz w:val="28"/>
          <w:szCs w:val="28"/>
        </w:rPr>
        <w:t>ций, управляющих организаций и 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тепловой энергии по вопросам теплоснабжения. 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="003D0E36" w:rsidRPr="003D0E36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, тепловых сетях и системах теплопотребления. 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1.3. Все теплоснабжающие организации, управляющие организации, осуществляющие ремонт и содержание общего имущества многоквартирных домов, обеспечивающие теплоснабжение </w:t>
      </w:r>
      <w:r w:rsidR="0045036E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в границах эксплуатационной ответственности, должны иметь круглосуточно работающие оперативно-диспетчерские службы и аварийно- 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 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той организации, в границах эксплуатационной ответственности которой возникла аварийная ситуация.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 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главы </w:t>
      </w:r>
      <w:r w:rsidR="004503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к восстановительным работам привлекаются специализированные </w:t>
      </w:r>
      <w:proofErr w:type="spellStart"/>
      <w:proofErr w:type="gramStart"/>
      <w:r w:rsidR="003D0E36" w:rsidRPr="003D0E36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="003D0E36" w:rsidRPr="003D0E36">
        <w:rPr>
          <w:rFonts w:ascii="Times New Roman" w:hAnsi="Times New Roman" w:cs="Times New Roman"/>
          <w:sz w:val="28"/>
          <w:szCs w:val="28"/>
        </w:rPr>
        <w:t>- монтажные</w:t>
      </w:r>
      <w:proofErr w:type="gram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и другие предприятия поселения. </w:t>
      </w:r>
    </w:p>
    <w:p w:rsidR="0045036E" w:rsidRDefault="0045036E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2. Взаимодействие оперативно-диспетчерских и аварийно- 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846434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2.1. При получении сообщения о возникновении аварии, отключении или ог</w:t>
      </w:r>
      <w:r w:rsidR="0045036E">
        <w:rPr>
          <w:rFonts w:ascii="Times New Roman" w:hAnsi="Times New Roman" w:cs="Times New Roman"/>
          <w:sz w:val="28"/>
          <w:szCs w:val="28"/>
        </w:rPr>
        <w:t>раничении энергоснабжения 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88255A" w:rsidRDefault="00846434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 Также о возникновении аварийной ситуации и времени на восстановление теплоснабжения </w:t>
      </w:r>
      <w:r w:rsidR="0045036E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в обязательном порядке информируется единая дежурно-диспетчерская служба </w:t>
      </w:r>
      <w:r w:rsidR="0088255A"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2.3. При возникновении аварии на внутридомовых инженерных сетях теплоснабжения диспетчер теплоснабжающей организации немедленно сообщает об этом в администрацию </w:t>
      </w:r>
      <w:r w:rsidR="0045036E">
        <w:rPr>
          <w:rFonts w:ascii="Times New Roman" w:hAnsi="Times New Roman" w:cs="Times New Roman"/>
          <w:sz w:val="28"/>
          <w:szCs w:val="28"/>
        </w:rPr>
        <w:t>поселения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и ответственному лицу управляющей организации, осуществляющей текущий ремонт и содержание общего имущества в многоквартирном доме.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2.4. Решение о введении режима ограничения и</w:t>
      </w:r>
      <w:r w:rsidR="0045036E">
        <w:rPr>
          <w:rFonts w:ascii="Times New Roman" w:hAnsi="Times New Roman" w:cs="Times New Roman"/>
          <w:sz w:val="28"/>
          <w:szCs w:val="28"/>
        </w:rPr>
        <w:t>ли отключения тепловой энергии 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отребителям принимается руководством теплоснабжающих организаций по согласованию с ЕДДС.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2.5. Команды об отключении и опорожнении систем теплоснабжения и теплопотребления проходят через соответствующие диспетчерские службы.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инженерных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45036E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 </w:t>
      </w:r>
      <w:proofErr w:type="gramEnd"/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36E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2.7. Лицо, ответственное за ликвидацию аварии, обязано:</w:t>
      </w:r>
    </w:p>
    <w:p w:rsidR="0045036E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45036E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- организовать выполнение работ на подземных коммуникациях и обеспечивать безопасные условия производства работ;</w:t>
      </w:r>
    </w:p>
    <w:p w:rsidR="0088255A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 для согласования условий производства работ по ликвидации аварии в течение 2-х часов в любое время суток.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3. Взаимодействие оперативно-диспетчерских служб при эксплуатации систем энергоснабжения </w:t>
      </w:r>
    </w:p>
    <w:p w:rsidR="0045036E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036E">
        <w:rPr>
          <w:rFonts w:ascii="Times New Roman" w:hAnsi="Times New Roman" w:cs="Times New Roman"/>
          <w:sz w:val="28"/>
          <w:szCs w:val="28"/>
        </w:rPr>
        <w:t>3.1. 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ри необходимости в течение смены диспетчеры теплоснабжающих организаций осуществляют передачу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 оперативной информации: </w:t>
      </w:r>
    </w:p>
    <w:p w:rsidR="0045036E" w:rsidRDefault="0045036E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 режимах работы </w:t>
      </w:r>
      <w:proofErr w:type="spellStart"/>
      <w:r w:rsidR="003D0E36" w:rsidRPr="003D0E36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и тепловых сетей;</w:t>
      </w:r>
    </w:p>
    <w:p w:rsidR="0045036E" w:rsidRDefault="0045036E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о корректировке режимов работы </w:t>
      </w:r>
      <w:proofErr w:type="spellStart"/>
      <w:r w:rsidR="003D0E36" w:rsidRPr="003D0E36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по фактической темпе</w:t>
      </w:r>
      <w:r>
        <w:rPr>
          <w:rFonts w:ascii="Times New Roman" w:hAnsi="Times New Roman" w:cs="Times New Roman"/>
          <w:sz w:val="28"/>
          <w:szCs w:val="28"/>
        </w:rPr>
        <w:t>ратуре и ветровому воздействию;</w:t>
      </w:r>
    </w:p>
    <w:p w:rsidR="0088255A" w:rsidRDefault="0045036E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об аварийных ситуациях на вышеперечисленных объектах, влияющих на нормальный режим работы системы теплоснабжения.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3.2. Для подтверждения планового отключения (измен</w:t>
      </w:r>
      <w:r w:rsidR="0045036E">
        <w:rPr>
          <w:rFonts w:ascii="Times New Roman" w:hAnsi="Times New Roman" w:cs="Times New Roman"/>
          <w:sz w:val="28"/>
          <w:szCs w:val="28"/>
        </w:rPr>
        <w:t>ения параметров теплоносителя) 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диспетчерские службы теплоснабжающих организаций подают заявку в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 и информируют Администрацию </w:t>
      </w:r>
      <w:r w:rsidR="004503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и </w:t>
      </w:r>
      <w:r w:rsidR="0045036E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за 5 дней до намеченных работ.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3.3. Планируемый вывод в ремонт оборудования, находящегося на балансе </w:t>
      </w:r>
      <w:r w:rsidR="0045036E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(юридических лиц), производится с обязательным информированием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 за 5 дней до намеченных работ, а в случае аварии - немедленно.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3.4. При авариях, повлекших за собой длительное прекращение подачи холодной воды на котельные </w:t>
      </w:r>
      <w:r w:rsidR="0045036E">
        <w:rPr>
          <w:rFonts w:ascii="Times New Roman" w:hAnsi="Times New Roman" w:cs="Times New Roman"/>
          <w:sz w:val="28"/>
          <w:szCs w:val="28"/>
        </w:rPr>
        <w:t>поселения</w:t>
      </w:r>
      <w:r w:rsidR="003D0E36" w:rsidRPr="003D0E36">
        <w:rPr>
          <w:rFonts w:ascii="Times New Roman" w:hAnsi="Times New Roman" w:cs="Times New Roman"/>
          <w:sz w:val="28"/>
          <w:szCs w:val="28"/>
        </w:rPr>
        <w:t>, диспетчер теплоснабжающей организации вводит огран</w:t>
      </w:r>
      <w:r w:rsidR="0045036E">
        <w:rPr>
          <w:rFonts w:ascii="Times New Roman" w:hAnsi="Times New Roman" w:cs="Times New Roman"/>
          <w:sz w:val="28"/>
          <w:szCs w:val="28"/>
        </w:rPr>
        <w:t>ичение холодного водоснабжения 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отребителей вплоть до полного его прекращения.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оперативному дежурному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 об этих отключениях с указанием</w:t>
      </w:r>
      <w:proofErr w:type="gram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сроков начала и окончания работ.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3.6. В случаях понижения температуры наружного воздуха до значений, при которых на </w:t>
      </w:r>
      <w:proofErr w:type="spellStart"/>
      <w:r w:rsidR="003D0E36" w:rsidRPr="003D0E36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района и администрацией </w:t>
      </w:r>
      <w:r w:rsidR="00691ABA">
        <w:rPr>
          <w:rFonts w:ascii="Times New Roman" w:hAnsi="Times New Roman" w:cs="Times New Roman"/>
          <w:sz w:val="28"/>
          <w:szCs w:val="28"/>
        </w:rPr>
        <w:t>поселения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вводит ограничение отпуска тепловой энергии </w:t>
      </w:r>
      <w:r w:rsidR="00691ABA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отребителям, одновременно извещая об этом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3.7.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="003D0E36" w:rsidRPr="003D0E36">
        <w:rPr>
          <w:rFonts w:ascii="Times New Roman" w:hAnsi="Times New Roman" w:cs="Times New Roman"/>
          <w:sz w:val="28"/>
          <w:szCs w:val="28"/>
        </w:rPr>
        <w:t>Ростехнадзхор</w:t>
      </w:r>
      <w:proofErr w:type="spell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3.8. Включение объектов, которые выводились в ремонт по письменной заявке </w:t>
      </w:r>
      <w:r w:rsidR="00691ABA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отребителя, производится по разрешению персонала теплоснабжающих организаций </w:t>
      </w:r>
      <w:r w:rsidR="00691ABA">
        <w:rPr>
          <w:rFonts w:ascii="Times New Roman" w:hAnsi="Times New Roman" w:cs="Times New Roman"/>
          <w:sz w:val="28"/>
          <w:szCs w:val="28"/>
        </w:rPr>
        <w:t>по просьбе ответственного лица п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отребителя, указанного в заявке. После окончания работ по заявкам оперативные руководители вышеуказанных предприятий и организаций сообщают ЕДДС </w:t>
      </w:r>
      <w:r>
        <w:rPr>
          <w:rFonts w:ascii="Times New Roman" w:hAnsi="Times New Roman" w:cs="Times New Roman"/>
          <w:sz w:val="28"/>
          <w:szCs w:val="28"/>
        </w:rPr>
        <w:t>Вологодского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района время начала включения. </w:t>
      </w: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55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E36" w:rsidRPr="003D0E36">
        <w:rPr>
          <w:rFonts w:ascii="Times New Roman" w:hAnsi="Times New Roman" w:cs="Times New Roman"/>
          <w:sz w:val="28"/>
          <w:szCs w:val="28"/>
        </w:rPr>
        <w:t>4. Техническая документация</w:t>
      </w:r>
    </w:p>
    <w:p w:rsidR="00691ABA" w:rsidRDefault="0088255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4.1. Документами, определяющими взаимоотношения оперативно- диспетчерских служб теплоснабжающих организаций и </w:t>
      </w:r>
      <w:r w:rsidR="00691ABA">
        <w:rPr>
          <w:rFonts w:ascii="Times New Roman" w:hAnsi="Times New Roman" w:cs="Times New Roman"/>
          <w:sz w:val="28"/>
          <w:szCs w:val="28"/>
        </w:rPr>
        <w:t>п</w:t>
      </w:r>
      <w:r w:rsidR="003D0E36" w:rsidRPr="003D0E36">
        <w:rPr>
          <w:rFonts w:ascii="Times New Roman" w:hAnsi="Times New Roman" w:cs="Times New Roman"/>
          <w:sz w:val="28"/>
          <w:szCs w:val="28"/>
        </w:rPr>
        <w:t>отребителей тепловой энергии, являются:</w:t>
      </w:r>
    </w:p>
    <w:p w:rsidR="00691ABA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- настоящий Механизм;</w:t>
      </w:r>
    </w:p>
    <w:p w:rsidR="00691ABA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3D0E3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D0E36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691ABA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 - 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документации; </w:t>
      </w:r>
    </w:p>
    <w:p w:rsidR="0088255A" w:rsidRDefault="003D0E36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E36">
        <w:rPr>
          <w:rFonts w:ascii="Times New Roman" w:hAnsi="Times New Roman" w:cs="Times New Roman"/>
          <w:sz w:val="28"/>
          <w:szCs w:val="28"/>
        </w:rPr>
        <w:t xml:space="preserve">- утвержденные руководителями теплоснабжающих предприятий Планы действий аварийно-ремонтных бригад по ликвидации аварийных и чрезвычайных ситуаций на тепловых энергоустановках. Внутренние инструкции должны включать детально разработанный оперативный план действий при авариях, ограничениях и отключениях </w:t>
      </w:r>
      <w:r w:rsidR="00691ABA">
        <w:rPr>
          <w:rFonts w:ascii="Times New Roman" w:hAnsi="Times New Roman" w:cs="Times New Roman"/>
          <w:sz w:val="28"/>
          <w:szCs w:val="28"/>
        </w:rPr>
        <w:t>п</w:t>
      </w:r>
      <w:r w:rsidRPr="003D0E36">
        <w:rPr>
          <w:rFonts w:ascii="Times New Roman" w:hAnsi="Times New Roman" w:cs="Times New Roman"/>
          <w:sz w:val="28"/>
          <w:szCs w:val="28"/>
        </w:rPr>
        <w:t xml:space="preserve">отребителей при </w:t>
      </w:r>
      <w:r w:rsidRPr="003D0E36">
        <w:rPr>
          <w:rFonts w:ascii="Times New Roman" w:hAnsi="Times New Roman" w:cs="Times New Roman"/>
          <w:sz w:val="28"/>
          <w:szCs w:val="28"/>
        </w:rPr>
        <w:lastRenderedPageBreak/>
        <w:t>временном недостатке тепловой энергии, электрической мощности или топлива на источниках теплоснабжения.</w:t>
      </w:r>
      <w:r w:rsidR="0088255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242D" w:rsidRPr="003D0E36" w:rsidRDefault="00691ABA" w:rsidP="003D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E36" w:rsidRPr="003D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E36" w:rsidRPr="003D0E36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расчетном режимах теплоснабжения.</w:t>
      </w:r>
      <w:proofErr w:type="gramEnd"/>
      <w:r w:rsidR="003D0E36" w:rsidRPr="003D0E36">
        <w:rPr>
          <w:rFonts w:ascii="Times New Roman" w:hAnsi="Times New Roman" w:cs="Times New Roman"/>
          <w:sz w:val="28"/>
          <w:szCs w:val="28"/>
        </w:rPr>
        <w:t xml:space="preserve"> Конкретный перечень необходимой эксплуатационной документации в каждой организации устанавливается ее руководством.</w:t>
      </w:r>
    </w:p>
    <w:sectPr w:rsidR="0078242D" w:rsidRPr="003D0E36" w:rsidSect="0084643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36"/>
    <w:rsid w:val="000354AE"/>
    <w:rsid w:val="000D1B24"/>
    <w:rsid w:val="00115E5B"/>
    <w:rsid w:val="00345AEA"/>
    <w:rsid w:val="003D0E36"/>
    <w:rsid w:val="0045036E"/>
    <w:rsid w:val="0049419E"/>
    <w:rsid w:val="00665E2B"/>
    <w:rsid w:val="00691ABA"/>
    <w:rsid w:val="0078242D"/>
    <w:rsid w:val="00846434"/>
    <w:rsid w:val="0088255A"/>
    <w:rsid w:val="00F6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2015-12-01T06:40:00Z</cp:lastPrinted>
  <dcterms:created xsi:type="dcterms:W3CDTF">2015-11-02T11:07:00Z</dcterms:created>
  <dcterms:modified xsi:type="dcterms:W3CDTF">2015-12-01T06:41:00Z</dcterms:modified>
</cp:coreProperties>
</file>