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69" w:rsidRPr="00D826FC" w:rsidRDefault="00702069" w:rsidP="00702069">
      <w:pPr>
        <w:pStyle w:val="ConsPlusTitle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826FC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702069" w:rsidRPr="00D826FC" w:rsidRDefault="00E504D4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02069" w:rsidRPr="00D826FC" w:rsidRDefault="00702069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Вологодского муниципального района </w:t>
      </w:r>
    </w:p>
    <w:p w:rsidR="00702069" w:rsidRPr="00D826FC" w:rsidRDefault="00702069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pStyle w:val="ConsPlusTitle"/>
        <w:jc w:val="center"/>
        <w:rPr>
          <w:sz w:val="24"/>
          <w:szCs w:val="24"/>
        </w:rPr>
      </w:pPr>
    </w:p>
    <w:p w:rsidR="00E504D4" w:rsidRPr="00D826FC" w:rsidRDefault="00E504D4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РЕШЕНИЕ</w:t>
      </w:r>
    </w:p>
    <w:p w:rsidR="00702069" w:rsidRPr="00D826FC" w:rsidRDefault="00702069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04D4" w:rsidRPr="00D826FC" w:rsidRDefault="00E504D4" w:rsidP="00E504D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От</w:t>
      </w:r>
      <w:r w:rsidR="00702069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577E95" w:rsidRPr="00D826FC">
        <w:rPr>
          <w:rFonts w:ascii="Times New Roman" w:hAnsi="Times New Roman" w:cs="Times New Roman"/>
          <w:sz w:val="24"/>
          <w:szCs w:val="24"/>
        </w:rPr>
        <w:t xml:space="preserve">.2013 </w:t>
      </w:r>
      <w:r w:rsidRPr="00D826FC">
        <w:rPr>
          <w:rFonts w:ascii="Times New Roman" w:hAnsi="Times New Roman" w:cs="Times New Roman"/>
          <w:sz w:val="24"/>
          <w:szCs w:val="24"/>
        </w:rPr>
        <w:t xml:space="preserve">г. </w:t>
      </w:r>
      <w:r w:rsidR="00577E95" w:rsidRPr="00D826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069" w:rsidRPr="00D82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369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26FC">
        <w:rPr>
          <w:rFonts w:ascii="Times New Roman" w:hAnsi="Times New Roman" w:cs="Times New Roman"/>
          <w:sz w:val="24"/>
          <w:szCs w:val="24"/>
        </w:rPr>
        <w:t>№</w:t>
      </w:r>
      <w:r w:rsidR="00577E95" w:rsidRPr="00D8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02069" w:rsidP="00E504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826FC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об оплате труда</w:t>
      </w:r>
    </w:p>
    <w:p w:rsidR="00766FDC" w:rsidRPr="00D826FC" w:rsidRDefault="00311090" w:rsidP="00E504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</w:t>
      </w:r>
      <w:r w:rsidR="00702069" w:rsidRPr="00D826FC">
        <w:rPr>
          <w:rFonts w:ascii="Times New Roman" w:hAnsi="Times New Roman" w:cs="Times New Roman"/>
          <w:b w:val="0"/>
          <w:sz w:val="24"/>
          <w:szCs w:val="24"/>
        </w:rPr>
        <w:t xml:space="preserve">иц, замещающих должности, не отнесенные к </w:t>
      </w:r>
      <w:proofErr w:type="gramStart"/>
      <w:r w:rsidR="00702069" w:rsidRPr="00D826FC">
        <w:rPr>
          <w:rFonts w:ascii="Times New Roman" w:hAnsi="Times New Roman" w:cs="Times New Roman"/>
          <w:b w:val="0"/>
          <w:sz w:val="24"/>
          <w:szCs w:val="24"/>
        </w:rPr>
        <w:t>муниципальным</w:t>
      </w:r>
      <w:proofErr w:type="gramEnd"/>
    </w:p>
    <w:p w:rsidR="00766FDC" w:rsidRPr="00D826FC" w:rsidRDefault="00311090" w:rsidP="00E504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="00702069" w:rsidRPr="00D826FC">
        <w:rPr>
          <w:rFonts w:ascii="Times New Roman" w:hAnsi="Times New Roman" w:cs="Times New Roman"/>
          <w:b w:val="0"/>
          <w:sz w:val="24"/>
          <w:szCs w:val="24"/>
        </w:rPr>
        <w:t xml:space="preserve">олжностям и должностям муниципальной службы </w:t>
      </w:r>
    </w:p>
    <w:p w:rsidR="00292B3E" w:rsidRPr="00D826FC" w:rsidRDefault="00311090" w:rsidP="00E504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02069" w:rsidRPr="00D826FC">
        <w:rPr>
          <w:rFonts w:ascii="Times New Roman" w:hAnsi="Times New Roman" w:cs="Times New Roman"/>
          <w:b w:val="0"/>
          <w:sz w:val="24"/>
          <w:szCs w:val="24"/>
        </w:rPr>
        <w:t>рганов местного самоуправления</w:t>
      </w:r>
      <w:r w:rsidR="00702069" w:rsidRPr="00D826FC">
        <w:rPr>
          <w:rFonts w:ascii="Times New Roman" w:hAnsi="Times New Roman" w:cs="Times New Roman"/>
          <w:b w:val="0"/>
          <w:sz w:val="24"/>
          <w:szCs w:val="24"/>
        </w:rPr>
        <w:br/>
        <w:t>Спасского сельского поселения</w:t>
      </w:r>
    </w:p>
    <w:p w:rsidR="00E504D4" w:rsidRPr="00D826FC" w:rsidRDefault="00E504D4" w:rsidP="00E504D4">
      <w:pPr>
        <w:pStyle w:val="ConsPlusTitle"/>
        <w:rPr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6FDC" w:rsidRPr="00D826FC" w:rsidRDefault="00292B3E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7C6593" w:rsidRPr="00D826FC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7C6593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поселения, Совет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7C6593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6593" w:rsidRPr="00D826FC" w:rsidRDefault="007C6593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593" w:rsidRPr="00D826FC" w:rsidRDefault="007C6593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b/>
          <w:sz w:val="24"/>
          <w:szCs w:val="24"/>
        </w:rPr>
        <w:t>РЕШИЛ</w:t>
      </w:r>
      <w:r w:rsidRPr="00D826FC">
        <w:rPr>
          <w:rFonts w:ascii="Times New Roman" w:hAnsi="Times New Roman" w:cs="Times New Roman"/>
          <w:sz w:val="24"/>
          <w:szCs w:val="24"/>
        </w:rPr>
        <w:t>:</w:t>
      </w:r>
    </w:p>
    <w:p w:rsidR="007C6593" w:rsidRPr="00D826FC" w:rsidRDefault="007C6593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D826FC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43" w:history="1">
        <w:r w:rsidRPr="00D826F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826FC">
        <w:rPr>
          <w:rFonts w:ascii="Times New Roman" w:hAnsi="Times New Roman" w:cs="Times New Roman"/>
          <w:sz w:val="24"/>
          <w:szCs w:val="24"/>
        </w:rPr>
        <w:t xml:space="preserve"> об </w:t>
      </w:r>
      <w:r w:rsidR="00A47937" w:rsidRPr="00D826FC">
        <w:rPr>
          <w:rFonts w:ascii="Times New Roman" w:hAnsi="Times New Roman" w:cs="Times New Roman"/>
          <w:sz w:val="24"/>
          <w:szCs w:val="24"/>
        </w:rPr>
        <w:t>оплате</w:t>
      </w:r>
      <w:r w:rsidRPr="00D826FC">
        <w:rPr>
          <w:rFonts w:ascii="Times New Roman" w:hAnsi="Times New Roman" w:cs="Times New Roman"/>
          <w:sz w:val="24"/>
          <w:szCs w:val="24"/>
        </w:rPr>
        <w:t xml:space="preserve"> труда лиц, замещающих должности, не отнесенные к муниципальным должностям и должностям муниципальной службы </w:t>
      </w:r>
      <w:r w:rsidR="007C6593" w:rsidRPr="00D826F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7C6593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26FC">
        <w:rPr>
          <w:rFonts w:ascii="Times New Roman" w:hAnsi="Times New Roman" w:cs="Times New Roman"/>
          <w:sz w:val="24"/>
          <w:szCs w:val="24"/>
        </w:rPr>
        <w:t>.</w:t>
      </w:r>
    </w:p>
    <w:p w:rsidR="00D75EC5" w:rsidRPr="00D826FC" w:rsidRDefault="00881016" w:rsidP="00D75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C6593" w:rsidRPr="00D826F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</w:t>
      </w:r>
      <w:r w:rsidR="00D75EC5" w:rsidRPr="00D826F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311090" w:rsidRPr="0023699E">
        <w:rPr>
          <w:rFonts w:ascii="Times New Roman" w:hAnsi="Times New Roman" w:cs="Times New Roman"/>
          <w:sz w:val="24"/>
          <w:szCs w:val="24"/>
        </w:rPr>
        <w:t>1</w:t>
      </w:r>
      <w:r w:rsidR="0023699E">
        <w:rPr>
          <w:rFonts w:ascii="Times New Roman" w:hAnsi="Times New Roman" w:cs="Times New Roman"/>
          <w:sz w:val="24"/>
          <w:szCs w:val="24"/>
        </w:rPr>
        <w:t>5</w:t>
      </w:r>
      <w:r w:rsidR="00311090" w:rsidRPr="0023699E">
        <w:rPr>
          <w:rFonts w:ascii="Times New Roman" w:hAnsi="Times New Roman" w:cs="Times New Roman"/>
          <w:sz w:val="24"/>
          <w:szCs w:val="24"/>
        </w:rPr>
        <w:t>.10</w:t>
      </w:r>
      <w:r w:rsidR="00D75EC5" w:rsidRPr="0023699E">
        <w:rPr>
          <w:rFonts w:ascii="Times New Roman" w:hAnsi="Times New Roman" w:cs="Times New Roman"/>
          <w:sz w:val="24"/>
          <w:szCs w:val="24"/>
        </w:rPr>
        <w:t>.2013</w:t>
      </w:r>
      <w:r w:rsidR="00D75EC5" w:rsidRPr="00D826FC">
        <w:rPr>
          <w:rFonts w:ascii="Times New Roman" w:hAnsi="Times New Roman" w:cs="Times New Roman"/>
          <w:sz w:val="24"/>
          <w:szCs w:val="24"/>
        </w:rPr>
        <w:t xml:space="preserve"> г. и подлежит размещению на официальном сайте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="00D75EC5" w:rsidRPr="00D826F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702069" w:rsidRPr="00D826FC" w:rsidRDefault="00702069" w:rsidP="00D75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D75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593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282D">
        <w:rPr>
          <w:rFonts w:ascii="Times New Roman" w:hAnsi="Times New Roman" w:cs="Times New Roman"/>
          <w:sz w:val="24"/>
          <w:szCs w:val="24"/>
        </w:rPr>
        <w:t>Глава поселения</w:t>
      </w:r>
      <w:r w:rsidR="007C6593" w:rsidRPr="00D826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826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6593" w:rsidRPr="00D826FC">
        <w:rPr>
          <w:rFonts w:ascii="Times New Roman" w:hAnsi="Times New Roman" w:cs="Times New Roman"/>
          <w:sz w:val="24"/>
          <w:szCs w:val="24"/>
        </w:rPr>
        <w:t xml:space="preserve">     </w:t>
      </w:r>
      <w:r w:rsidRPr="00D826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6593" w:rsidRPr="00D826FC">
        <w:rPr>
          <w:rFonts w:ascii="Times New Roman" w:hAnsi="Times New Roman" w:cs="Times New Roman"/>
          <w:sz w:val="24"/>
          <w:szCs w:val="24"/>
        </w:rPr>
        <w:t xml:space="preserve">  И.А.</w:t>
      </w: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6FC">
        <w:rPr>
          <w:rFonts w:ascii="Times New Roman" w:hAnsi="Times New Roman" w:cs="Times New Roman"/>
          <w:sz w:val="24"/>
          <w:szCs w:val="24"/>
        </w:rPr>
        <w:t>Тарабухина</w:t>
      </w:r>
      <w:proofErr w:type="spellEnd"/>
    </w:p>
    <w:p w:rsidR="00766FDC" w:rsidRPr="00D826FC" w:rsidRDefault="007C6593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90" w:rsidRDefault="00311090" w:rsidP="00766F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1090" w:rsidRDefault="00311090" w:rsidP="00766F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1090" w:rsidRDefault="00311090" w:rsidP="00766F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66FDC" w:rsidRPr="00D826FC" w:rsidRDefault="007C6593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решением</w:t>
      </w:r>
    </w:p>
    <w:p w:rsidR="00766FDC" w:rsidRPr="00D826FC" w:rsidRDefault="007C6593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6FDC" w:rsidRPr="00D826FC" w:rsidRDefault="00577E95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от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Pr="00D826FC">
        <w:rPr>
          <w:rFonts w:ascii="Times New Roman" w:hAnsi="Times New Roman" w:cs="Times New Roman"/>
          <w:sz w:val="24"/>
          <w:szCs w:val="24"/>
        </w:rPr>
        <w:t>.</w:t>
      </w:r>
      <w:r w:rsidR="00A47937" w:rsidRPr="00D826FC">
        <w:rPr>
          <w:rFonts w:ascii="Times New Roman" w:hAnsi="Times New Roman" w:cs="Times New Roman"/>
          <w:sz w:val="24"/>
          <w:szCs w:val="24"/>
        </w:rPr>
        <w:t>2013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г. N 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D826FC">
        <w:rPr>
          <w:rFonts w:ascii="Times New Roman" w:hAnsi="Times New Roman" w:cs="Times New Roman"/>
          <w:sz w:val="24"/>
          <w:szCs w:val="24"/>
        </w:rPr>
        <w:t>ПОЛОЖЕНИЕ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ОБ </w:t>
      </w:r>
      <w:r w:rsidR="00A47937" w:rsidRPr="00D826FC">
        <w:rPr>
          <w:rFonts w:ascii="Times New Roman" w:hAnsi="Times New Roman" w:cs="Times New Roman"/>
          <w:sz w:val="24"/>
          <w:szCs w:val="24"/>
        </w:rPr>
        <w:t>ОПЛАТЕ</w:t>
      </w:r>
      <w:r w:rsidRPr="00D826FC">
        <w:rPr>
          <w:rFonts w:ascii="Times New Roman" w:hAnsi="Times New Roman" w:cs="Times New Roman"/>
          <w:sz w:val="24"/>
          <w:szCs w:val="24"/>
        </w:rPr>
        <w:t xml:space="preserve"> ТРУДА ЛИЦ, ЗАМЕЩАЮЩИХ ДОЛЖНОСТИ,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К МУНИЦИПАЛЬНЫМ ДОЛЖНОСТЯМ И ДОЛЖНОСТЯМ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A47937" w:rsidRPr="00D826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A47937" w:rsidRPr="00D826FC">
        <w:rPr>
          <w:rFonts w:ascii="Times New Roman" w:hAnsi="Times New Roman" w:cs="Times New Roman"/>
          <w:sz w:val="24"/>
          <w:szCs w:val="24"/>
        </w:rPr>
        <w:br/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A47937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26F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условия оплаты труда лиц, замещающих должности, не отнесенные к муниципальным должностям и должностям муниципальной службы </w:t>
      </w:r>
      <w:r w:rsidR="00CE7D7D" w:rsidRPr="00D826F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CE7D7D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26FC">
        <w:rPr>
          <w:rFonts w:ascii="Times New Roman" w:hAnsi="Times New Roman" w:cs="Times New Roman"/>
          <w:sz w:val="24"/>
          <w:szCs w:val="24"/>
        </w:rPr>
        <w:t>, а также порядок установления размера и выплаты им заработной платы.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1.2. К лицам, замещающим должности, не отнесенные к муниципальным должностям и должностям муниципальной службы </w:t>
      </w:r>
      <w:r w:rsidR="00CE7D7D" w:rsidRPr="00D826F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CE7D7D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26FC">
        <w:rPr>
          <w:rFonts w:ascii="Times New Roman" w:hAnsi="Times New Roman" w:cs="Times New Roman"/>
          <w:sz w:val="24"/>
          <w:szCs w:val="24"/>
        </w:rPr>
        <w:t>, относятся:</w:t>
      </w:r>
    </w:p>
    <w:p w:rsidR="00766FDC" w:rsidRPr="00D826FC" w:rsidRDefault="00745150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-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работники, осуществляющие техническое обеспечение деятельности органов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Pr="00D826FC">
        <w:rPr>
          <w:rFonts w:ascii="Times New Roman" w:hAnsi="Times New Roman" w:cs="Times New Roman"/>
          <w:sz w:val="24"/>
          <w:szCs w:val="24"/>
        </w:rPr>
        <w:t>(далее – работники, осуществляющие техническое обеспечение);</w:t>
      </w:r>
    </w:p>
    <w:p w:rsidR="00766FDC" w:rsidRPr="00D826FC" w:rsidRDefault="00745150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-   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работники, обслуживающие органы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(</w:t>
      </w:r>
      <w:r w:rsidRPr="00D826FC">
        <w:rPr>
          <w:rFonts w:ascii="Times New Roman" w:hAnsi="Times New Roman" w:cs="Times New Roman"/>
          <w:sz w:val="24"/>
          <w:szCs w:val="24"/>
        </w:rPr>
        <w:t>далее – работники, обслуживающие, обслуживающие органы местного самоуправления</w:t>
      </w:r>
      <w:r w:rsidR="00634BA7">
        <w:rPr>
          <w:rFonts w:ascii="Times New Roman" w:hAnsi="Times New Roman" w:cs="Times New Roman"/>
          <w:sz w:val="24"/>
          <w:szCs w:val="24"/>
        </w:rPr>
        <w:t>).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745150" w:rsidRPr="00D826FC">
          <w:rPr>
            <w:rFonts w:ascii="Times New Roman" w:hAnsi="Times New Roman" w:cs="Times New Roman"/>
            <w:b/>
            <w:sz w:val="24"/>
            <w:szCs w:val="24"/>
          </w:rPr>
          <w:t>2</w:t>
        </w:r>
      </w:hyperlink>
      <w:r w:rsidR="00766FDC" w:rsidRPr="00D826FC">
        <w:rPr>
          <w:rFonts w:ascii="Times New Roman" w:hAnsi="Times New Roman" w:cs="Times New Roman"/>
          <w:b/>
          <w:sz w:val="24"/>
          <w:szCs w:val="24"/>
        </w:rPr>
        <w:t>. Оплата труда работников, осуществляющих</w:t>
      </w:r>
    </w:p>
    <w:p w:rsidR="00766FDC" w:rsidRPr="00D826FC" w:rsidRDefault="00766FDC" w:rsidP="0074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FC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A3787" w:rsidRPr="00D826FC">
          <w:rPr>
            <w:rFonts w:ascii="Times New Roman" w:hAnsi="Times New Roman" w:cs="Times New Roman"/>
            <w:sz w:val="24"/>
            <w:szCs w:val="24"/>
          </w:rPr>
          <w:t>2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Оплата труда работников, осуществляющих техническое обеспечение, состоит из оклада, а также стимулирующих и компенсационных выплат.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A3787" w:rsidRPr="00D826FC">
          <w:rPr>
            <w:rFonts w:ascii="Times New Roman" w:hAnsi="Times New Roman" w:cs="Times New Roman"/>
            <w:sz w:val="24"/>
            <w:szCs w:val="24"/>
          </w:rPr>
          <w:t>2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Оклады работников, осуществляющих техническое обеспечение деятельности органов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D75EC5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, устанавливаются в размерах согласно </w:t>
      </w:r>
      <w:r w:rsidR="004639B4" w:rsidRPr="00D826FC">
        <w:rPr>
          <w:rFonts w:ascii="Times New Roman" w:hAnsi="Times New Roman" w:cs="Times New Roman"/>
          <w:sz w:val="24"/>
          <w:szCs w:val="24"/>
        </w:rPr>
        <w:t>приложению № 1.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A3787" w:rsidRPr="00D826FC">
          <w:rPr>
            <w:rFonts w:ascii="Times New Roman" w:hAnsi="Times New Roman" w:cs="Times New Roman"/>
            <w:sz w:val="24"/>
            <w:szCs w:val="24"/>
          </w:rPr>
          <w:t>2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К </w:t>
      </w:r>
      <w:r w:rsidR="00766FDC" w:rsidRPr="00D826FC">
        <w:rPr>
          <w:rFonts w:ascii="Times New Roman" w:hAnsi="Times New Roman" w:cs="Times New Roman"/>
          <w:b/>
          <w:sz w:val="24"/>
          <w:szCs w:val="24"/>
        </w:rPr>
        <w:t>стимулирующим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выплатам работникам, осуществляющим техническое обеспечение, относятся: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A3787" w:rsidRPr="00D826FC">
          <w:rPr>
            <w:rFonts w:ascii="Times New Roman" w:hAnsi="Times New Roman" w:cs="Times New Roman"/>
            <w:sz w:val="24"/>
            <w:szCs w:val="24"/>
          </w:rPr>
          <w:t>2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.3.1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Ежемесячная надбавка к окладу за стаж работы</w:t>
      </w:r>
      <w:r w:rsidR="00C075E6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в размерах при стаже работы:</w:t>
      </w:r>
    </w:p>
    <w:p w:rsidR="00881E4E" w:rsidRPr="00D826FC" w:rsidRDefault="00881E4E" w:rsidP="0088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4"/>
      <w:bookmarkEnd w:id="2"/>
      <w:r w:rsidRPr="00D826FC">
        <w:rPr>
          <w:rFonts w:ascii="Times New Roman" w:hAnsi="Times New Roman" w:cs="Times New Roman"/>
          <w:sz w:val="24"/>
          <w:szCs w:val="24"/>
        </w:rPr>
        <w:t>от 1 года до 5 лет - 10 процентов должностного оклада;</w:t>
      </w:r>
    </w:p>
    <w:p w:rsidR="00881E4E" w:rsidRPr="00D826FC" w:rsidRDefault="00881E4E" w:rsidP="0088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от 5 до 10 лет - 15 процентов должностного оклада;</w:t>
      </w:r>
    </w:p>
    <w:p w:rsidR="00881E4E" w:rsidRPr="00D826FC" w:rsidRDefault="00881E4E" w:rsidP="0088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от 10 до 15 лет - 20 процентов должностного оклада;</w:t>
      </w:r>
    </w:p>
    <w:p w:rsidR="00881E4E" w:rsidRPr="00D826FC" w:rsidRDefault="00881E4E" w:rsidP="0088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свыше 15 лет - 30 процентов должностного оклада.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A3787" w:rsidRPr="00D826FC">
          <w:rPr>
            <w:rFonts w:ascii="Times New Roman" w:hAnsi="Times New Roman" w:cs="Times New Roman"/>
            <w:sz w:val="24"/>
            <w:szCs w:val="24"/>
          </w:rPr>
          <w:t>2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.3.2</w:t>
        </w:r>
      </w:hyperlink>
      <w:r w:rsidR="00881E4E" w:rsidRPr="00D826FC">
        <w:rPr>
          <w:rFonts w:ascii="Times New Roman" w:hAnsi="Times New Roman" w:cs="Times New Roman"/>
          <w:sz w:val="24"/>
          <w:szCs w:val="24"/>
        </w:rPr>
        <w:t>. Ежемесячное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881E4E" w:rsidRPr="00D826FC">
        <w:rPr>
          <w:rFonts w:ascii="Times New Roman" w:hAnsi="Times New Roman" w:cs="Times New Roman"/>
          <w:sz w:val="24"/>
          <w:szCs w:val="24"/>
        </w:rPr>
        <w:t xml:space="preserve">денежное поощрение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639B4" w:rsidRPr="00D826FC">
        <w:rPr>
          <w:rFonts w:ascii="Times New Roman" w:hAnsi="Times New Roman" w:cs="Times New Roman"/>
          <w:sz w:val="24"/>
          <w:szCs w:val="24"/>
        </w:rPr>
        <w:t xml:space="preserve">до </w:t>
      </w:r>
      <w:r w:rsidR="00881E4E" w:rsidRPr="00D826FC">
        <w:rPr>
          <w:rFonts w:ascii="Times New Roman" w:hAnsi="Times New Roman" w:cs="Times New Roman"/>
          <w:sz w:val="24"/>
          <w:szCs w:val="24"/>
        </w:rPr>
        <w:t>350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="004639B4" w:rsidRPr="00D826FC">
        <w:rPr>
          <w:rFonts w:ascii="Times New Roman" w:hAnsi="Times New Roman" w:cs="Times New Roman"/>
          <w:sz w:val="24"/>
          <w:szCs w:val="24"/>
        </w:rPr>
        <w:t xml:space="preserve">от должностного </w:t>
      </w:r>
      <w:r w:rsidR="00766FDC" w:rsidRPr="00D826FC">
        <w:rPr>
          <w:rFonts w:ascii="Times New Roman" w:hAnsi="Times New Roman" w:cs="Times New Roman"/>
          <w:sz w:val="24"/>
          <w:szCs w:val="24"/>
        </w:rPr>
        <w:t>оклада.</w:t>
      </w:r>
    </w:p>
    <w:p w:rsidR="004639B4" w:rsidRPr="00D826FC" w:rsidRDefault="004639B4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2.3.3. Ежемесячная </w:t>
      </w:r>
      <w:r w:rsidR="001B6AF7" w:rsidRPr="00D826FC">
        <w:rPr>
          <w:rFonts w:ascii="Times New Roman" w:hAnsi="Times New Roman" w:cs="Times New Roman"/>
          <w:sz w:val="24"/>
          <w:szCs w:val="24"/>
        </w:rPr>
        <w:t>надбавка</w:t>
      </w:r>
      <w:r w:rsidRPr="00D826FC">
        <w:rPr>
          <w:rFonts w:ascii="Times New Roman" w:hAnsi="Times New Roman" w:cs="Times New Roman"/>
          <w:sz w:val="24"/>
          <w:szCs w:val="24"/>
        </w:rPr>
        <w:t xml:space="preserve"> за интенсивность в размере до 100 процентов от должностного оклада.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A3787" w:rsidRPr="00D826FC">
          <w:rPr>
            <w:rFonts w:ascii="Times New Roman" w:hAnsi="Times New Roman" w:cs="Times New Roman"/>
            <w:sz w:val="24"/>
            <w:szCs w:val="24"/>
          </w:rPr>
          <w:t>2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К </w:t>
      </w:r>
      <w:r w:rsidR="00766FDC" w:rsidRPr="00D826FC">
        <w:rPr>
          <w:rFonts w:ascii="Times New Roman" w:hAnsi="Times New Roman" w:cs="Times New Roman"/>
          <w:b/>
          <w:sz w:val="24"/>
          <w:szCs w:val="24"/>
        </w:rPr>
        <w:t>компенсационным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выплатам работникам, осуществляющим техническое обеспечение, относятся: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639B4" w:rsidRPr="00D826F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4639B4" w:rsidRPr="00D826FC">
        <w:rPr>
          <w:rFonts w:ascii="Times New Roman" w:hAnsi="Times New Roman" w:cs="Times New Roman"/>
          <w:sz w:val="24"/>
          <w:szCs w:val="24"/>
        </w:rPr>
        <w:t>.4.1.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Доплаты за выполнение работ в условиях, отклоняющихся </w:t>
      </w:r>
      <w:proofErr w:type="gramStart"/>
      <w:r w:rsidR="00766FDC" w:rsidRPr="00D826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нормальных: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lastRenderedPageBreak/>
        <w:t>совмещение профессий (должностей), расширение зон обслуживания, увеличение объема работы с учетом содержания и (или) объема дополнительной работы в размере по соглашению сторон трудового договора до 100 процентов оклада;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исполнение обязанностей временно отсутствующего работника (без освобождения от работы, определенной трудовым договором) в соответствии с Трудовым </w:t>
      </w:r>
      <w:hyperlink r:id="rId16" w:history="1">
        <w:r w:rsidRPr="00D826F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826F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639B4" w:rsidRPr="00D826FC">
          <w:rPr>
            <w:rFonts w:ascii="Times New Roman" w:hAnsi="Times New Roman" w:cs="Times New Roman"/>
            <w:sz w:val="24"/>
            <w:szCs w:val="24"/>
          </w:rPr>
          <w:t>2.4.2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</w:t>
      </w:r>
      <w:r w:rsidR="00410AEF" w:rsidRPr="00D826FC">
        <w:rPr>
          <w:rFonts w:ascii="Times New Roman" w:hAnsi="Times New Roman" w:cs="Times New Roman"/>
          <w:sz w:val="24"/>
          <w:szCs w:val="24"/>
        </w:rPr>
        <w:t>Размер повышения оплаты труда за работу в ночное время (с 22 часов до 6 часов) составляет 20 процентов часовой тарифной ставки (оклада (должностного оклада), рассчитанного за час работы) за ка</w:t>
      </w:r>
      <w:r w:rsidR="002D004A" w:rsidRPr="00D826FC">
        <w:rPr>
          <w:rFonts w:ascii="Times New Roman" w:hAnsi="Times New Roman" w:cs="Times New Roman"/>
          <w:sz w:val="24"/>
          <w:szCs w:val="24"/>
        </w:rPr>
        <w:t>ждый час работы в ночное время.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639B4" w:rsidRPr="00D826FC">
          <w:rPr>
            <w:rFonts w:ascii="Times New Roman" w:hAnsi="Times New Roman" w:cs="Times New Roman"/>
            <w:sz w:val="24"/>
            <w:szCs w:val="24"/>
          </w:rPr>
          <w:t>2.4.3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="00766FDC" w:rsidRPr="00D826FC">
          <w:rPr>
            <w:rFonts w:ascii="Times New Roman" w:hAnsi="Times New Roman" w:cs="Times New Roman"/>
            <w:sz w:val="24"/>
            <w:szCs w:val="24"/>
          </w:rPr>
          <w:t>Оплата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 труда в выходные и праздничные дни, </w:t>
      </w:r>
      <w:hyperlink r:id="rId20" w:history="1">
        <w:r w:rsidR="00766FDC" w:rsidRPr="00D826FC">
          <w:rPr>
            <w:rFonts w:ascii="Times New Roman" w:hAnsi="Times New Roman" w:cs="Times New Roman"/>
            <w:sz w:val="24"/>
            <w:szCs w:val="24"/>
          </w:rPr>
          <w:t>оплата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 сверхурочной работы в соответствии с Трудовым кодексом Российской Федерации.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A3787" w:rsidRPr="00D826FC">
          <w:rPr>
            <w:rFonts w:ascii="Times New Roman" w:hAnsi="Times New Roman" w:cs="Times New Roman"/>
            <w:sz w:val="24"/>
            <w:szCs w:val="24"/>
          </w:rPr>
          <w:t>2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.5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На заработную плату работников, осуществляющих техническое обеспечение, начисляется районный коэффициент в соответствии с действующим законодательством.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A3787" w:rsidRPr="00D826FC">
          <w:rPr>
            <w:rFonts w:ascii="Times New Roman" w:hAnsi="Times New Roman" w:cs="Times New Roman"/>
            <w:sz w:val="24"/>
            <w:szCs w:val="24"/>
          </w:rPr>
          <w:t>2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.6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Работникам, осуществляющим техническое обеспечение деятельности, выплачивается</w:t>
      </w:r>
      <w:r w:rsidR="00EF39E5" w:rsidRPr="00D826FC">
        <w:rPr>
          <w:rFonts w:ascii="Times New Roman" w:hAnsi="Times New Roman" w:cs="Times New Roman"/>
          <w:sz w:val="24"/>
          <w:szCs w:val="24"/>
        </w:rPr>
        <w:t xml:space="preserve"> материальная помощь в размере 2 окладов в год, а также единовременная выплата при предоставлении ежегодного оплачиваемого отпуска в размере 1 оклада в год.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="009A3787" w:rsidRPr="00D826FC">
          <w:rPr>
            <w:rFonts w:ascii="Times New Roman" w:hAnsi="Times New Roman" w:cs="Times New Roman"/>
            <w:b/>
            <w:sz w:val="24"/>
            <w:szCs w:val="24"/>
          </w:rPr>
          <w:t>3</w:t>
        </w:r>
      </w:hyperlink>
      <w:r w:rsidR="00766FDC" w:rsidRPr="00D826FC">
        <w:rPr>
          <w:rFonts w:ascii="Times New Roman" w:hAnsi="Times New Roman" w:cs="Times New Roman"/>
          <w:b/>
          <w:sz w:val="24"/>
          <w:szCs w:val="24"/>
        </w:rPr>
        <w:t>. Оплата труда работников, обслуживающих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FC">
        <w:rPr>
          <w:rFonts w:ascii="Times New Roman" w:hAnsi="Times New Roman" w:cs="Times New Roman"/>
          <w:b/>
          <w:sz w:val="24"/>
          <w:szCs w:val="24"/>
        </w:rPr>
        <w:t xml:space="preserve">органы местного самоуправления 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3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Оплата труда работников, обслуживающих органы местного самоуправления, состоит из оклада, а также стимулирующих и компенсационных выплат.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3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Оклады работников, обслуживающих органы местного самоуправления, устанавливаются в размерах согласно </w:t>
      </w:r>
      <w:hyperlink w:anchor="Par334" w:history="1">
        <w:r w:rsidR="00FC2941" w:rsidRPr="00D826FC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FC2941" w:rsidRPr="00D826FC">
        <w:rPr>
          <w:rFonts w:ascii="Times New Roman" w:hAnsi="Times New Roman" w:cs="Times New Roman"/>
          <w:sz w:val="24"/>
          <w:szCs w:val="24"/>
        </w:rPr>
        <w:t xml:space="preserve"> № 1</w:t>
      </w:r>
      <w:r w:rsidR="00766FDC" w:rsidRPr="00D826FC">
        <w:rPr>
          <w:rFonts w:ascii="Times New Roman" w:hAnsi="Times New Roman" w:cs="Times New Roman"/>
          <w:sz w:val="24"/>
          <w:szCs w:val="24"/>
        </w:rPr>
        <w:t>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3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К </w:t>
      </w:r>
      <w:r w:rsidR="00766FDC" w:rsidRPr="00D826FC">
        <w:rPr>
          <w:rFonts w:ascii="Times New Roman" w:hAnsi="Times New Roman" w:cs="Times New Roman"/>
          <w:b/>
          <w:sz w:val="24"/>
          <w:szCs w:val="24"/>
        </w:rPr>
        <w:t>стимулирующим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выплатам работникам, обслуживающим органы местного самоуправления, относятся:</w:t>
      </w:r>
    </w:p>
    <w:p w:rsidR="00FC2941" w:rsidRPr="00D826FC" w:rsidRDefault="00ED6401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3</w:t>
      </w:r>
      <w:r w:rsidR="00FC2941" w:rsidRPr="00D826FC">
        <w:rPr>
          <w:rFonts w:ascii="Times New Roman" w:hAnsi="Times New Roman" w:cs="Times New Roman"/>
          <w:sz w:val="24"/>
          <w:szCs w:val="24"/>
        </w:rPr>
        <w:t>.3.1. Ежемесячная надбавка к окладу за стаж работы в размерах, установленных для работников, осуществляющих техническое обеспечение.</w:t>
      </w:r>
    </w:p>
    <w:bookmarkStart w:id="3" w:name="Par150"/>
    <w:bookmarkEnd w:id="3"/>
    <w:p w:rsidR="00881E4E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fldChar w:fldCharType="begin"/>
      </w:r>
      <w:r w:rsidR="00766FDC" w:rsidRPr="00D826FC">
        <w:rPr>
          <w:rFonts w:ascii="Times New Roman" w:hAnsi="Times New Roman" w:cs="Times New Roman"/>
          <w:sz w:val="24"/>
          <w:szCs w:val="24"/>
        </w:rPr>
        <w:instrText xml:space="preserve">HYPERLINK consultantplus://offline/ref=390A1A1E9EEA2E4D6BC799F27D05BA7155A84A0F79D31D87E3149A02491E9A3856FC068B290C8E56095D34p0rDH </w:instrText>
      </w:r>
      <w:r w:rsidRPr="00D826FC">
        <w:rPr>
          <w:rFonts w:ascii="Times New Roman" w:hAnsi="Times New Roman" w:cs="Times New Roman"/>
          <w:sz w:val="24"/>
          <w:szCs w:val="24"/>
        </w:rPr>
        <w:fldChar w:fldCharType="separate"/>
      </w:r>
      <w:r w:rsidR="00ED6401" w:rsidRPr="00D826FC">
        <w:rPr>
          <w:rFonts w:ascii="Times New Roman" w:hAnsi="Times New Roman" w:cs="Times New Roman"/>
          <w:sz w:val="24"/>
          <w:szCs w:val="24"/>
        </w:rPr>
        <w:t>3</w:t>
      </w:r>
      <w:r w:rsidR="00FC2941" w:rsidRPr="00D826FC">
        <w:rPr>
          <w:rFonts w:ascii="Times New Roman" w:hAnsi="Times New Roman" w:cs="Times New Roman"/>
          <w:sz w:val="24"/>
          <w:szCs w:val="24"/>
        </w:rPr>
        <w:t>.3.2</w:t>
      </w:r>
      <w:r w:rsidRPr="00D826FC">
        <w:rPr>
          <w:rFonts w:ascii="Times New Roman" w:hAnsi="Times New Roman" w:cs="Times New Roman"/>
          <w:sz w:val="24"/>
          <w:szCs w:val="24"/>
        </w:rPr>
        <w:fldChar w:fldCharType="end"/>
      </w:r>
      <w:r w:rsidR="00FC2941" w:rsidRPr="00D826FC">
        <w:rPr>
          <w:rFonts w:ascii="Times New Roman" w:hAnsi="Times New Roman" w:cs="Times New Roman"/>
          <w:sz w:val="24"/>
          <w:szCs w:val="24"/>
        </w:rPr>
        <w:t xml:space="preserve">. </w:t>
      </w:r>
      <w:r w:rsidR="00881E4E" w:rsidRPr="00D826FC">
        <w:rPr>
          <w:rFonts w:ascii="Times New Roman" w:hAnsi="Times New Roman" w:cs="Times New Roman"/>
          <w:sz w:val="24"/>
          <w:szCs w:val="24"/>
        </w:rPr>
        <w:t>Ежемесячное денежное поощрение  в размере до 350 процентов от должностного оклада.</w:t>
      </w:r>
    </w:p>
    <w:p w:rsidR="00C83729" w:rsidRPr="00D826FC" w:rsidRDefault="00ED6401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3</w:t>
      </w:r>
      <w:r w:rsidR="00C83729" w:rsidRPr="00D826FC">
        <w:rPr>
          <w:rFonts w:ascii="Times New Roman" w:hAnsi="Times New Roman" w:cs="Times New Roman"/>
          <w:sz w:val="24"/>
          <w:szCs w:val="24"/>
        </w:rPr>
        <w:t xml:space="preserve">.3.3. Ежемесячная </w:t>
      </w:r>
      <w:r w:rsidR="001B6AF7" w:rsidRPr="00D826FC">
        <w:rPr>
          <w:rFonts w:ascii="Times New Roman" w:hAnsi="Times New Roman" w:cs="Times New Roman"/>
          <w:sz w:val="24"/>
          <w:szCs w:val="24"/>
        </w:rPr>
        <w:t>надбавка</w:t>
      </w:r>
      <w:r w:rsidR="00C83729" w:rsidRPr="00D826FC">
        <w:rPr>
          <w:rFonts w:ascii="Times New Roman" w:hAnsi="Times New Roman" w:cs="Times New Roman"/>
          <w:sz w:val="24"/>
          <w:szCs w:val="24"/>
        </w:rPr>
        <w:t xml:space="preserve"> за интенсивность в размере до 100 процентов от должностного оклада.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3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К </w:t>
      </w:r>
      <w:r w:rsidR="00766FDC" w:rsidRPr="00D826FC">
        <w:rPr>
          <w:rFonts w:ascii="Times New Roman" w:hAnsi="Times New Roman" w:cs="Times New Roman"/>
          <w:b/>
          <w:sz w:val="24"/>
          <w:szCs w:val="24"/>
        </w:rPr>
        <w:t>компенсационным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выплатам работникам, обслуживающим органы местного самоуправления, относятся: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3</w:t>
        </w:r>
        <w:r w:rsidR="00C83729" w:rsidRPr="00D826FC">
          <w:rPr>
            <w:rFonts w:ascii="Times New Roman" w:hAnsi="Times New Roman" w:cs="Times New Roman"/>
            <w:sz w:val="24"/>
            <w:szCs w:val="24"/>
          </w:rPr>
          <w:t>.4.</w:t>
        </w:r>
        <w:r w:rsidR="0031109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Доплаты за выполнение работ в условиях, отклоняющихся </w:t>
      </w:r>
      <w:proofErr w:type="gramStart"/>
      <w:r w:rsidR="00766FDC" w:rsidRPr="00D826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нормальных: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совмещение профессий (должностей), расширение зон обслуживания, увеличение объема работы с учетом содержания и (или) объема дополнительной работы в размере по соглашению сторон трудового договора до 100 процентов оклада;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исполнение обязанностей временно отсутствующего работника (без освобождения от работы, определенной трудовым договором) в соответствии с Трудовым </w:t>
      </w:r>
      <w:hyperlink r:id="rId29" w:history="1">
        <w:r w:rsidRPr="00D826F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826F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237CB" w:rsidRPr="00D826FC" w:rsidRDefault="00881016" w:rsidP="00E23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3</w:t>
        </w:r>
        <w:r w:rsidR="00C83729" w:rsidRPr="00D826FC">
          <w:rPr>
            <w:rFonts w:ascii="Times New Roman" w:hAnsi="Times New Roman" w:cs="Times New Roman"/>
            <w:sz w:val="24"/>
            <w:szCs w:val="24"/>
          </w:rPr>
          <w:t>.4.</w:t>
        </w:r>
        <w:r w:rsidR="0031109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</w:t>
      </w:r>
      <w:r w:rsidR="00E237CB" w:rsidRPr="00D826FC">
        <w:rPr>
          <w:rFonts w:ascii="Times New Roman" w:hAnsi="Times New Roman" w:cs="Times New Roman"/>
          <w:sz w:val="24"/>
          <w:szCs w:val="24"/>
        </w:rPr>
        <w:t>Размер повышения оплаты труда за работу в ночное время (с 22 часов до 6 часов) составляет 20 процентов часовой тарифной ставки (оклада (должностного оклада), рассчитанного за час работы) за каждый час работы в ночное время.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3</w:t>
        </w:r>
        <w:r w:rsidR="00C83729" w:rsidRPr="00D826FC">
          <w:rPr>
            <w:rFonts w:ascii="Times New Roman" w:hAnsi="Times New Roman" w:cs="Times New Roman"/>
            <w:sz w:val="24"/>
            <w:szCs w:val="24"/>
          </w:rPr>
          <w:t>.4.</w:t>
        </w:r>
        <w:r w:rsidR="00311090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</w:t>
      </w:r>
      <w:hyperlink r:id="rId32" w:history="1">
        <w:r w:rsidR="00766FDC" w:rsidRPr="00D826FC">
          <w:rPr>
            <w:rFonts w:ascii="Times New Roman" w:hAnsi="Times New Roman" w:cs="Times New Roman"/>
            <w:sz w:val="24"/>
            <w:szCs w:val="24"/>
          </w:rPr>
          <w:t>Оплата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 труда в выходные и праздничные дни, </w:t>
      </w:r>
      <w:hyperlink r:id="rId33" w:history="1">
        <w:r w:rsidR="00766FDC" w:rsidRPr="00D826FC">
          <w:rPr>
            <w:rFonts w:ascii="Times New Roman" w:hAnsi="Times New Roman" w:cs="Times New Roman"/>
            <w:sz w:val="24"/>
            <w:szCs w:val="24"/>
          </w:rPr>
          <w:t>оплата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 сверхурочной работы в соответствии с Трудовым кодексом Российской Федерации.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3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.5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На заработную плату работников, обслуживающих органы местного, начисляется районный коэффициент в соответствии с действующим законодательством.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3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.6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Работникам, обслуживающим органы местного самоуправления, выплачивается </w:t>
      </w:r>
      <w:r w:rsidR="00EF39E5" w:rsidRPr="00D826FC">
        <w:rPr>
          <w:rFonts w:ascii="Times New Roman" w:hAnsi="Times New Roman" w:cs="Times New Roman"/>
          <w:sz w:val="24"/>
          <w:szCs w:val="24"/>
        </w:rPr>
        <w:t>материальная помощь в размере 2</w:t>
      </w:r>
      <w:r w:rsidR="00C83729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EF39E5" w:rsidRPr="00D826FC">
        <w:rPr>
          <w:rFonts w:ascii="Times New Roman" w:hAnsi="Times New Roman" w:cs="Times New Roman"/>
          <w:sz w:val="24"/>
          <w:szCs w:val="24"/>
        </w:rPr>
        <w:t>окладов в год, а также единовременная выплата при предоставлении ежегодного оплачиваемого отпуска в размере 1 оклада в год.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36" w:history="1">
        <w:r w:rsidR="00ED6401" w:rsidRPr="00D826FC">
          <w:rPr>
            <w:rFonts w:ascii="Times New Roman" w:hAnsi="Times New Roman" w:cs="Times New Roman"/>
            <w:b/>
            <w:sz w:val="24"/>
            <w:szCs w:val="24"/>
          </w:rPr>
          <w:t>4</w:t>
        </w:r>
      </w:hyperlink>
      <w:r w:rsidR="00766FDC" w:rsidRPr="00D826FC">
        <w:rPr>
          <w:rFonts w:ascii="Times New Roman" w:hAnsi="Times New Roman" w:cs="Times New Roman"/>
          <w:b/>
          <w:sz w:val="24"/>
          <w:szCs w:val="24"/>
        </w:rPr>
        <w:t xml:space="preserve">. Порядок установления </w:t>
      </w:r>
      <w:proofErr w:type="gramStart"/>
      <w:r w:rsidR="00766FDC" w:rsidRPr="00D826FC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proofErr w:type="gramEnd"/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FC">
        <w:rPr>
          <w:rFonts w:ascii="Times New Roman" w:hAnsi="Times New Roman" w:cs="Times New Roman"/>
          <w:b/>
          <w:sz w:val="24"/>
          <w:szCs w:val="24"/>
        </w:rPr>
        <w:lastRenderedPageBreak/>
        <w:t>выплат, входящих в оплату труда лиц, замещающих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FC">
        <w:rPr>
          <w:rFonts w:ascii="Times New Roman" w:hAnsi="Times New Roman" w:cs="Times New Roman"/>
          <w:b/>
          <w:sz w:val="24"/>
          <w:szCs w:val="24"/>
        </w:rPr>
        <w:t>должности, не отнесенные к муниципальным должностям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FC">
        <w:rPr>
          <w:rFonts w:ascii="Times New Roman" w:hAnsi="Times New Roman" w:cs="Times New Roman"/>
          <w:b/>
          <w:sz w:val="24"/>
          <w:szCs w:val="24"/>
        </w:rPr>
        <w:t xml:space="preserve">и должностям муниципальной службы </w:t>
      </w:r>
      <w:r w:rsidR="00702069" w:rsidRPr="00D826FC">
        <w:rPr>
          <w:rFonts w:ascii="Times New Roman" w:hAnsi="Times New Roman" w:cs="Times New Roman"/>
          <w:b/>
          <w:sz w:val="24"/>
          <w:szCs w:val="24"/>
        </w:rPr>
        <w:t>Спасского</w:t>
      </w:r>
      <w:r w:rsidR="005245D3" w:rsidRPr="00D826F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4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Порядок установления стимулирующих и компенсационных выплат, входящих в оплату труда лиц, замещающих должности, не отнесенные к муниципальным должностям и должностям муниципальной службы </w:t>
      </w:r>
      <w:r w:rsidR="009A3787" w:rsidRPr="00D826F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9A3787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, определяется в соответствии с </w:t>
      </w:r>
      <w:hyperlink w:anchor="Par389" w:history="1">
        <w:r w:rsidR="00816E5E" w:rsidRPr="00D826FC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="00816E5E" w:rsidRPr="00D826FC">
        <w:rPr>
          <w:rFonts w:ascii="Times New Roman" w:hAnsi="Times New Roman" w:cs="Times New Roman"/>
          <w:sz w:val="24"/>
          <w:szCs w:val="24"/>
        </w:rPr>
        <w:t xml:space="preserve"> № 2-</w:t>
      </w:r>
      <w:r w:rsidR="00735C6E">
        <w:rPr>
          <w:rFonts w:ascii="Times New Roman" w:hAnsi="Times New Roman" w:cs="Times New Roman"/>
          <w:sz w:val="24"/>
          <w:szCs w:val="24"/>
        </w:rPr>
        <w:t>5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 к настоящему Положению.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proofErr w:type="gramStart"/>
        <w:r w:rsidR="00ED6401" w:rsidRPr="00D826FC">
          <w:rPr>
            <w:rFonts w:ascii="Times New Roman" w:hAnsi="Times New Roman" w:cs="Times New Roman"/>
            <w:sz w:val="24"/>
            <w:szCs w:val="24"/>
          </w:rPr>
          <w:t>4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Порядок выплаты материальной помощи</w:t>
      </w:r>
      <w:r w:rsidR="00EF39E5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лиц</w:t>
      </w:r>
      <w:r w:rsidR="00DB0089" w:rsidRPr="00D826FC">
        <w:rPr>
          <w:rFonts w:ascii="Times New Roman" w:hAnsi="Times New Roman" w:cs="Times New Roman"/>
          <w:sz w:val="24"/>
          <w:szCs w:val="24"/>
        </w:rPr>
        <w:t>ам, замещающим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должности, не отнесенные к муниципальным должностям и должностям муниципальной службы </w:t>
      </w:r>
      <w:r w:rsidR="00F316E6" w:rsidRPr="00D826F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F316E6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>, о</w:t>
      </w:r>
      <w:r w:rsidR="00DB0089" w:rsidRPr="00D826FC">
        <w:rPr>
          <w:rFonts w:ascii="Times New Roman" w:hAnsi="Times New Roman" w:cs="Times New Roman"/>
          <w:sz w:val="24"/>
          <w:szCs w:val="24"/>
        </w:rPr>
        <w:t>существляется в соответствии с П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орядком выплаты материальной помощи </w:t>
      </w:r>
      <w:r w:rsidR="00DB0089" w:rsidRPr="00D826FC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F316E6" w:rsidRPr="00D826F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F316E6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39E5" w:rsidRPr="00D826FC" w:rsidRDefault="00EF39E5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 xml:space="preserve">Порядок установления единовременной выплаты при предоставлении ежегодного оплачиваемого отпуска лицам, замещающим должности, не отнесенные к муниципальным должностям и должностям муниципальной службы органов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поселения, определяется в соответствии с Порядком единовременной выплаты муниципальным служащим при предоставлении ежегодного оплачиваемого отпуска.</w:t>
      </w:r>
      <w:proofErr w:type="gramEnd"/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39" w:history="1">
        <w:r w:rsidR="00ED6401" w:rsidRPr="00D826FC">
          <w:rPr>
            <w:rFonts w:ascii="Times New Roman" w:hAnsi="Times New Roman" w:cs="Times New Roman"/>
            <w:b/>
            <w:sz w:val="24"/>
            <w:szCs w:val="24"/>
          </w:rPr>
          <w:t>5</w:t>
        </w:r>
      </w:hyperlink>
      <w:r w:rsidR="00766FDC" w:rsidRPr="00D826FC">
        <w:rPr>
          <w:rFonts w:ascii="Times New Roman" w:hAnsi="Times New Roman" w:cs="Times New Roman"/>
          <w:b/>
          <w:sz w:val="24"/>
          <w:szCs w:val="24"/>
        </w:rPr>
        <w:t>. Порядок формирования фонда оплаты труда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5</w:t>
        </w:r>
        <w:r w:rsidR="00766FDC" w:rsidRPr="00D826F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Оплата труда работников, замещающих должности, не отнесенные к муниципальным должностям и должностям муниципальной службы, производится за счет средств бюджета </w:t>
      </w:r>
      <w:r w:rsidR="00F316E6" w:rsidRPr="00D826FC">
        <w:rPr>
          <w:rFonts w:ascii="Times New Roman" w:hAnsi="Times New Roman" w:cs="Times New Roman"/>
          <w:sz w:val="24"/>
          <w:szCs w:val="24"/>
        </w:rPr>
        <w:t>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>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При утверждении фондов оплаты труда работников, осуществляющих техническое обеспечение, сверх суммы средств, направляемых на выплату окладов, предусматриваются следующие средства на выплату (в расчете на год):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b/>
          <w:sz w:val="24"/>
          <w:szCs w:val="24"/>
        </w:rPr>
        <w:t>стимулирующих</w:t>
      </w:r>
      <w:r w:rsidRPr="00D826FC">
        <w:rPr>
          <w:rFonts w:ascii="Times New Roman" w:hAnsi="Times New Roman" w:cs="Times New Roman"/>
          <w:sz w:val="24"/>
          <w:szCs w:val="24"/>
        </w:rPr>
        <w:t xml:space="preserve"> выплат: ежемесячных надбавок за стаж работы в размере 3.6 оклада; ежемесячных </w:t>
      </w:r>
      <w:r w:rsidR="00DB0089" w:rsidRPr="00D826FC">
        <w:rPr>
          <w:rFonts w:ascii="Times New Roman" w:hAnsi="Times New Roman" w:cs="Times New Roman"/>
          <w:sz w:val="24"/>
          <w:szCs w:val="24"/>
        </w:rPr>
        <w:t>денежных поощрений</w:t>
      </w:r>
      <w:r w:rsidRPr="00D826F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F325D" w:rsidRPr="00D826FC">
        <w:rPr>
          <w:rFonts w:ascii="Times New Roman" w:hAnsi="Times New Roman" w:cs="Times New Roman"/>
          <w:sz w:val="24"/>
          <w:szCs w:val="24"/>
        </w:rPr>
        <w:t>42</w:t>
      </w:r>
      <w:r w:rsidR="00816E5E" w:rsidRPr="00D826FC">
        <w:rPr>
          <w:rFonts w:ascii="Times New Roman" w:hAnsi="Times New Roman" w:cs="Times New Roman"/>
          <w:sz w:val="24"/>
          <w:szCs w:val="24"/>
        </w:rPr>
        <w:t xml:space="preserve"> окладов; </w:t>
      </w:r>
      <w:r w:rsidR="005D3649" w:rsidRPr="00D826FC">
        <w:rPr>
          <w:rFonts w:ascii="Times New Roman" w:hAnsi="Times New Roman" w:cs="Times New Roman"/>
          <w:sz w:val="24"/>
          <w:szCs w:val="24"/>
        </w:rPr>
        <w:t xml:space="preserve">ежемесячных </w:t>
      </w:r>
      <w:r w:rsidR="001B6AF7" w:rsidRPr="00D826FC">
        <w:rPr>
          <w:rFonts w:ascii="Times New Roman" w:hAnsi="Times New Roman" w:cs="Times New Roman"/>
          <w:sz w:val="24"/>
          <w:szCs w:val="24"/>
        </w:rPr>
        <w:t>надбавок</w:t>
      </w:r>
      <w:r w:rsidR="005D3649" w:rsidRPr="00D826FC">
        <w:rPr>
          <w:rFonts w:ascii="Times New Roman" w:hAnsi="Times New Roman" w:cs="Times New Roman"/>
          <w:sz w:val="24"/>
          <w:szCs w:val="24"/>
        </w:rPr>
        <w:t xml:space="preserve"> за инт</w:t>
      </w:r>
      <w:r w:rsidR="00066761" w:rsidRPr="00D826FC">
        <w:rPr>
          <w:rFonts w:ascii="Times New Roman" w:hAnsi="Times New Roman" w:cs="Times New Roman"/>
          <w:sz w:val="24"/>
          <w:szCs w:val="24"/>
        </w:rPr>
        <w:t>енсивность в размере 12 окладов;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6FC">
        <w:rPr>
          <w:rFonts w:ascii="Times New Roman" w:hAnsi="Times New Roman" w:cs="Times New Roman"/>
          <w:b/>
          <w:sz w:val="24"/>
          <w:szCs w:val="24"/>
        </w:rPr>
        <w:t>компенсационных</w:t>
      </w:r>
      <w:r w:rsidRPr="00D826FC">
        <w:rPr>
          <w:rFonts w:ascii="Times New Roman" w:hAnsi="Times New Roman" w:cs="Times New Roman"/>
          <w:sz w:val="24"/>
          <w:szCs w:val="24"/>
        </w:rPr>
        <w:t xml:space="preserve"> выплат: доплат за выполнение работ в условиях, отклоняющихся от нормальных, в том числе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(без освобождения от работы, определенной трудовым договором), в размере 2 окладов; оплаты труда в ночное время, в выходные и праздничные дни, оплаты сверхурочной работы в размере 1 оклада;</w:t>
      </w:r>
      <w:proofErr w:type="gramEnd"/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районного коэффициента в соответствии с действующим законодательством;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материальной помощи в разме</w:t>
      </w:r>
      <w:r w:rsidR="007D52C4" w:rsidRPr="00D826FC">
        <w:rPr>
          <w:rFonts w:ascii="Times New Roman" w:hAnsi="Times New Roman" w:cs="Times New Roman"/>
          <w:sz w:val="24"/>
          <w:szCs w:val="24"/>
        </w:rPr>
        <w:t>ре 2 окладов в год;</w:t>
      </w:r>
    </w:p>
    <w:p w:rsidR="007D52C4" w:rsidRPr="00D826FC" w:rsidRDefault="007D52C4" w:rsidP="00702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единовременной выплаты при предоставлении ежегодного оплачиваемого отпуска - в размере 1 должностного оклада.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5.3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При утверждении фондов оплаты труда работников, обслуживающих органы местного самоуправления, сверх суммы средств, направляемых на выплату должностных окладов, предусматриваются следующие средства на выплату (в расчете на год):</w:t>
      </w:r>
    </w:p>
    <w:p w:rsidR="00766FDC" w:rsidRPr="00D826FC" w:rsidRDefault="00766FDC" w:rsidP="00F31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b/>
          <w:sz w:val="24"/>
          <w:szCs w:val="24"/>
        </w:rPr>
        <w:t>стиму</w:t>
      </w:r>
      <w:r w:rsidR="00F316E6" w:rsidRPr="00D826FC">
        <w:rPr>
          <w:rFonts w:ascii="Times New Roman" w:hAnsi="Times New Roman" w:cs="Times New Roman"/>
          <w:b/>
          <w:sz w:val="24"/>
          <w:szCs w:val="24"/>
        </w:rPr>
        <w:t>лирующих</w:t>
      </w:r>
      <w:r w:rsidR="00F316E6" w:rsidRPr="00D826FC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5D3649" w:rsidRPr="00D826FC">
        <w:rPr>
          <w:rFonts w:ascii="Times New Roman" w:hAnsi="Times New Roman" w:cs="Times New Roman"/>
          <w:sz w:val="24"/>
          <w:szCs w:val="24"/>
        </w:rPr>
        <w:t>:</w:t>
      </w:r>
      <w:r w:rsidR="00F316E6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5D3649" w:rsidRPr="00D826FC">
        <w:rPr>
          <w:rFonts w:ascii="Times New Roman" w:hAnsi="Times New Roman" w:cs="Times New Roman"/>
          <w:sz w:val="24"/>
          <w:szCs w:val="24"/>
        </w:rPr>
        <w:t xml:space="preserve">ежемесячных надбавок за стаж работы в размере 3.6 оклада; </w:t>
      </w:r>
      <w:r w:rsidRPr="00D826FC">
        <w:rPr>
          <w:rFonts w:ascii="Times New Roman" w:hAnsi="Times New Roman" w:cs="Times New Roman"/>
          <w:sz w:val="24"/>
          <w:szCs w:val="24"/>
        </w:rPr>
        <w:t xml:space="preserve">ежемесячных </w:t>
      </w:r>
      <w:r w:rsidR="00DB0089" w:rsidRPr="00D826FC">
        <w:rPr>
          <w:rFonts w:ascii="Times New Roman" w:hAnsi="Times New Roman" w:cs="Times New Roman"/>
          <w:sz w:val="24"/>
          <w:szCs w:val="24"/>
        </w:rPr>
        <w:t>денежных поощрений</w:t>
      </w:r>
      <w:r w:rsidRPr="00D826FC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="003F325D" w:rsidRPr="00D826FC">
        <w:rPr>
          <w:rFonts w:ascii="Times New Roman" w:hAnsi="Times New Roman" w:cs="Times New Roman"/>
          <w:sz w:val="24"/>
          <w:szCs w:val="24"/>
        </w:rPr>
        <w:t>42</w:t>
      </w:r>
      <w:r w:rsidRPr="00D826FC">
        <w:rPr>
          <w:rFonts w:ascii="Times New Roman" w:hAnsi="Times New Roman" w:cs="Times New Roman"/>
          <w:sz w:val="24"/>
          <w:szCs w:val="24"/>
        </w:rPr>
        <w:t xml:space="preserve"> окладов; </w:t>
      </w:r>
      <w:r w:rsidR="005D3649" w:rsidRPr="00D826FC">
        <w:rPr>
          <w:rFonts w:ascii="Times New Roman" w:hAnsi="Times New Roman" w:cs="Times New Roman"/>
          <w:sz w:val="24"/>
          <w:szCs w:val="24"/>
        </w:rPr>
        <w:t xml:space="preserve">ежемесячных </w:t>
      </w:r>
      <w:r w:rsidR="001B6AF7" w:rsidRPr="00D826FC">
        <w:rPr>
          <w:rFonts w:ascii="Times New Roman" w:hAnsi="Times New Roman" w:cs="Times New Roman"/>
          <w:sz w:val="24"/>
          <w:szCs w:val="24"/>
        </w:rPr>
        <w:t>надбавок</w:t>
      </w:r>
      <w:r w:rsidR="005D3649" w:rsidRPr="00D826FC">
        <w:rPr>
          <w:rFonts w:ascii="Times New Roman" w:hAnsi="Times New Roman" w:cs="Times New Roman"/>
          <w:sz w:val="24"/>
          <w:szCs w:val="24"/>
        </w:rPr>
        <w:t xml:space="preserve"> за инт</w:t>
      </w:r>
      <w:r w:rsidR="00311090">
        <w:rPr>
          <w:rFonts w:ascii="Times New Roman" w:hAnsi="Times New Roman" w:cs="Times New Roman"/>
          <w:sz w:val="24"/>
          <w:szCs w:val="24"/>
        </w:rPr>
        <w:t>енсивность в размере 12 окладов</w:t>
      </w:r>
      <w:r w:rsidR="003F325D" w:rsidRPr="00D826FC">
        <w:rPr>
          <w:rFonts w:ascii="Times New Roman" w:hAnsi="Times New Roman" w:cs="Times New Roman"/>
          <w:sz w:val="24"/>
          <w:szCs w:val="24"/>
        </w:rPr>
        <w:t>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6FC">
        <w:rPr>
          <w:rFonts w:ascii="Times New Roman" w:hAnsi="Times New Roman" w:cs="Times New Roman"/>
          <w:b/>
          <w:sz w:val="24"/>
          <w:szCs w:val="24"/>
        </w:rPr>
        <w:t>компенсационных</w:t>
      </w:r>
      <w:r w:rsidRPr="00D826FC">
        <w:rPr>
          <w:rFonts w:ascii="Times New Roman" w:hAnsi="Times New Roman" w:cs="Times New Roman"/>
          <w:sz w:val="24"/>
          <w:szCs w:val="24"/>
        </w:rPr>
        <w:t xml:space="preserve"> выпл</w:t>
      </w:r>
      <w:r w:rsidR="00F316E6" w:rsidRPr="00D826FC">
        <w:rPr>
          <w:rFonts w:ascii="Times New Roman" w:hAnsi="Times New Roman" w:cs="Times New Roman"/>
          <w:sz w:val="24"/>
          <w:szCs w:val="24"/>
        </w:rPr>
        <w:t>ат:</w:t>
      </w:r>
      <w:r w:rsidR="00311090">
        <w:rPr>
          <w:rFonts w:ascii="Times New Roman" w:hAnsi="Times New Roman" w:cs="Times New Roman"/>
          <w:sz w:val="24"/>
          <w:szCs w:val="24"/>
        </w:rPr>
        <w:t xml:space="preserve"> </w:t>
      </w:r>
      <w:r w:rsidRPr="00D826FC">
        <w:rPr>
          <w:rFonts w:ascii="Times New Roman" w:hAnsi="Times New Roman" w:cs="Times New Roman"/>
          <w:sz w:val="24"/>
          <w:szCs w:val="24"/>
        </w:rPr>
        <w:t xml:space="preserve">доплат за выполнение работ в условиях, отклоняющихся от нормальных, в том числе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(без освобождения от работы, определенной трудовым договором) в размере 4 окладов; </w:t>
      </w:r>
      <w:r w:rsidRPr="00D826FC">
        <w:rPr>
          <w:rFonts w:ascii="Times New Roman" w:hAnsi="Times New Roman" w:cs="Times New Roman"/>
          <w:sz w:val="24"/>
          <w:szCs w:val="24"/>
        </w:rPr>
        <w:lastRenderedPageBreak/>
        <w:t xml:space="preserve">оплаты труда в ночное время, в выходные и праздничные дни, оплаты сверхурочной работы в размере </w:t>
      </w:r>
      <w:r w:rsidR="002165C5" w:rsidRPr="00D826FC">
        <w:rPr>
          <w:rFonts w:ascii="Times New Roman" w:hAnsi="Times New Roman" w:cs="Times New Roman"/>
          <w:sz w:val="24"/>
          <w:szCs w:val="24"/>
        </w:rPr>
        <w:t>4</w:t>
      </w:r>
      <w:r w:rsidRPr="00D826FC">
        <w:rPr>
          <w:rFonts w:ascii="Times New Roman" w:hAnsi="Times New Roman" w:cs="Times New Roman"/>
          <w:sz w:val="24"/>
          <w:szCs w:val="24"/>
        </w:rPr>
        <w:t xml:space="preserve"> окладов;</w:t>
      </w:r>
      <w:proofErr w:type="gramEnd"/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районного коэффициента в соответствии с действующим законодательством;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материальной помощи в размере </w:t>
      </w:r>
      <w:r w:rsidR="007D52C4" w:rsidRPr="00D826FC">
        <w:rPr>
          <w:rFonts w:ascii="Times New Roman" w:hAnsi="Times New Roman" w:cs="Times New Roman"/>
          <w:sz w:val="24"/>
          <w:szCs w:val="24"/>
        </w:rPr>
        <w:t>2 окладов в год;</w:t>
      </w:r>
    </w:p>
    <w:p w:rsidR="007D52C4" w:rsidRPr="00D826FC" w:rsidRDefault="007D52C4" w:rsidP="00702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единовременной выплаты при предоставлении ежегодного оплачиваемого отпуска - в размере 1 должностного оклада.</w:t>
      </w:r>
    </w:p>
    <w:p w:rsidR="00766FDC" w:rsidRPr="00D826FC" w:rsidRDefault="00881016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ED6401" w:rsidRPr="00D826FC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="00766FDC" w:rsidRPr="00D826FC">
        <w:rPr>
          <w:rFonts w:ascii="Times New Roman" w:hAnsi="Times New Roman" w:cs="Times New Roman"/>
          <w:sz w:val="24"/>
          <w:szCs w:val="24"/>
        </w:rPr>
        <w:t>. Источником выплат стимулирующих и компенсационных выплат является также экономия фондов оплаты труда работников, осуществляющих техническое обеспечение и работников, обслуживающих органы местного самоуправления.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hyperlink r:id="rId44" w:history="1">
        <w:r w:rsidR="00E77724" w:rsidRPr="00D826FC">
          <w:rPr>
            <w:rFonts w:ascii="Times New Roman" w:hAnsi="Times New Roman" w:cs="Times New Roman"/>
            <w:sz w:val="24"/>
            <w:szCs w:val="24"/>
          </w:rPr>
          <w:t>1</w:t>
        </w:r>
      </w:hyperlink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к Положению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об </w:t>
      </w:r>
      <w:r w:rsidR="00E77724" w:rsidRPr="00D826FC">
        <w:rPr>
          <w:rFonts w:ascii="Times New Roman" w:hAnsi="Times New Roman" w:cs="Times New Roman"/>
          <w:sz w:val="24"/>
          <w:szCs w:val="24"/>
        </w:rPr>
        <w:t>оплате</w:t>
      </w:r>
      <w:r w:rsidRPr="00D826FC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лиц, замещающих должности,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к муниципальным должностям</w:t>
      </w:r>
    </w:p>
    <w:p w:rsidR="00766FDC" w:rsidRPr="00D826FC" w:rsidRDefault="00E77724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и должностям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</w:p>
    <w:p w:rsidR="00E77724" w:rsidRPr="00D826FC" w:rsidRDefault="00E77724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E77724" w:rsidRPr="00D826FC" w:rsidRDefault="00702069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E77724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E85" w:rsidRPr="00D826FC" w:rsidRDefault="00766FDC" w:rsidP="00E0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287"/>
      <w:bookmarkEnd w:id="4"/>
      <w:r w:rsidRPr="00D826FC">
        <w:rPr>
          <w:rFonts w:ascii="Times New Roman" w:hAnsi="Times New Roman" w:cs="Times New Roman"/>
          <w:b/>
          <w:sz w:val="24"/>
          <w:szCs w:val="24"/>
        </w:rPr>
        <w:t>РАЗМЕРЫ</w:t>
      </w:r>
      <w:r w:rsidR="00E03E85" w:rsidRPr="00D8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9EE" w:rsidRPr="00D826FC">
        <w:rPr>
          <w:rFonts w:ascii="Times New Roman" w:hAnsi="Times New Roman" w:cs="Times New Roman"/>
          <w:b/>
          <w:sz w:val="24"/>
          <w:szCs w:val="24"/>
        </w:rPr>
        <w:t>ДОЛЖНОСТНЫХ</w:t>
      </w:r>
      <w:r w:rsidRPr="00D826FC">
        <w:rPr>
          <w:rFonts w:ascii="Times New Roman" w:hAnsi="Times New Roman" w:cs="Times New Roman"/>
          <w:b/>
          <w:sz w:val="24"/>
          <w:szCs w:val="24"/>
        </w:rPr>
        <w:t xml:space="preserve"> ОКЛАДОВ</w:t>
      </w:r>
    </w:p>
    <w:p w:rsidR="00E03E85" w:rsidRPr="00D826FC" w:rsidRDefault="00766FDC" w:rsidP="00E0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E03E85" w:rsidRPr="00D826FC">
        <w:rPr>
          <w:rFonts w:ascii="Times New Roman" w:hAnsi="Times New Roman" w:cs="Times New Roman"/>
          <w:sz w:val="24"/>
          <w:szCs w:val="24"/>
        </w:rPr>
        <w:t>ЛИЦ, ЗАМЕЩАЮЩИХ ДОЛЖНОСТИ,</w:t>
      </w:r>
      <w:r w:rsidR="00E03E85" w:rsidRPr="00D826FC">
        <w:rPr>
          <w:rFonts w:ascii="Times New Roman" w:hAnsi="Times New Roman" w:cs="Times New Roman"/>
          <w:sz w:val="24"/>
          <w:szCs w:val="24"/>
        </w:rPr>
        <w:br/>
        <w:t>НЕ ОТНЕСЕННЫЕ</w:t>
      </w:r>
      <w:r w:rsidR="002165C5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E03E85" w:rsidRPr="00D826FC">
        <w:rPr>
          <w:rFonts w:ascii="Times New Roman" w:hAnsi="Times New Roman" w:cs="Times New Roman"/>
          <w:sz w:val="24"/>
          <w:szCs w:val="24"/>
        </w:rPr>
        <w:t>К МУНИЦИПАЛЬНЫМ ДОЛЖНОСТЯМ И</w:t>
      </w:r>
      <w:r w:rsidR="00E03E85" w:rsidRPr="00D826FC">
        <w:rPr>
          <w:rFonts w:ascii="Times New Roman" w:hAnsi="Times New Roman" w:cs="Times New Roman"/>
          <w:sz w:val="24"/>
          <w:szCs w:val="24"/>
        </w:rPr>
        <w:br/>
        <w:t>ДОЛЖНОСТЯМ МУНИЦИПАЛЬНОЙ СЛУЖБЫ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E03E85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Pr="00D826FC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E77724" w:rsidRPr="00D826FC" w:rsidRDefault="00702069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E77724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7"/>
        <w:gridCol w:w="3936"/>
      </w:tblGrid>
      <w:tr w:rsidR="00E03E85" w:rsidRPr="00D826FC" w:rsidTr="00E03E85">
        <w:trPr>
          <w:trHeight w:val="499"/>
        </w:trPr>
        <w:tc>
          <w:tcPr>
            <w:tcW w:w="6487" w:type="dxa"/>
          </w:tcPr>
          <w:p w:rsidR="00E03E85" w:rsidRPr="00D826FC" w:rsidRDefault="00E03E85" w:rsidP="00E03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F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6" w:type="dxa"/>
          </w:tcPr>
          <w:p w:rsidR="00E03E85" w:rsidRPr="00D826FC" w:rsidRDefault="00E049EE" w:rsidP="00E03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FC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 w:rsidR="00E03E85" w:rsidRPr="00D826FC">
              <w:rPr>
                <w:rFonts w:ascii="Times New Roman" w:hAnsi="Times New Roman" w:cs="Times New Roman"/>
                <w:sz w:val="24"/>
                <w:szCs w:val="24"/>
              </w:rPr>
              <w:t xml:space="preserve"> оклад (в рублях)</w:t>
            </w:r>
          </w:p>
        </w:tc>
      </w:tr>
      <w:tr w:rsidR="006E5087" w:rsidRPr="00D826FC" w:rsidTr="00E03E85">
        <w:tc>
          <w:tcPr>
            <w:tcW w:w="6487" w:type="dxa"/>
          </w:tcPr>
          <w:p w:rsidR="006E5087" w:rsidRPr="00D826FC" w:rsidRDefault="006E5087" w:rsidP="0013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3936" w:type="dxa"/>
          </w:tcPr>
          <w:p w:rsidR="006E5087" w:rsidRPr="00D826FC" w:rsidRDefault="000A363A" w:rsidP="0013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</w:tr>
      <w:tr w:rsidR="006E5087" w:rsidRPr="00D826FC" w:rsidTr="00E03E85">
        <w:tc>
          <w:tcPr>
            <w:tcW w:w="6487" w:type="dxa"/>
          </w:tcPr>
          <w:p w:rsidR="006E5087" w:rsidRPr="00D826FC" w:rsidRDefault="006E5087" w:rsidP="0013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Паспортист</w:t>
            </w:r>
          </w:p>
        </w:tc>
        <w:tc>
          <w:tcPr>
            <w:tcW w:w="3936" w:type="dxa"/>
          </w:tcPr>
          <w:p w:rsidR="006E5087" w:rsidRPr="00D826FC" w:rsidRDefault="00415CAF" w:rsidP="000A3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63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6E5087" w:rsidRPr="00D826FC" w:rsidTr="00E03E85">
        <w:tc>
          <w:tcPr>
            <w:tcW w:w="6487" w:type="dxa"/>
          </w:tcPr>
          <w:p w:rsidR="006E5087" w:rsidRPr="00D826FC" w:rsidRDefault="006E5087" w:rsidP="0013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F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-кассир</w:t>
            </w:r>
          </w:p>
        </w:tc>
        <w:tc>
          <w:tcPr>
            <w:tcW w:w="3936" w:type="dxa"/>
          </w:tcPr>
          <w:p w:rsidR="006E5087" w:rsidRPr="00D826FC" w:rsidRDefault="00415CAF" w:rsidP="000A3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63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6E5087" w:rsidRPr="00D826FC" w:rsidTr="00E03E85">
        <w:tc>
          <w:tcPr>
            <w:tcW w:w="6487" w:type="dxa"/>
          </w:tcPr>
          <w:p w:rsidR="006E5087" w:rsidRPr="00D826FC" w:rsidRDefault="006E5087" w:rsidP="0013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F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936" w:type="dxa"/>
          </w:tcPr>
          <w:p w:rsidR="006E5087" w:rsidRPr="00D826FC" w:rsidRDefault="00415CAF" w:rsidP="000A3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63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6E5087" w:rsidRPr="00D826FC" w:rsidTr="00E03E85">
        <w:tc>
          <w:tcPr>
            <w:tcW w:w="6487" w:type="dxa"/>
          </w:tcPr>
          <w:p w:rsidR="006E5087" w:rsidRPr="00D826FC" w:rsidRDefault="006E5087" w:rsidP="0013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FC">
              <w:rPr>
                <w:rFonts w:ascii="Times New Roman" w:hAnsi="Times New Roman" w:cs="Times New Roman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3936" w:type="dxa"/>
          </w:tcPr>
          <w:p w:rsidR="006E5087" w:rsidRPr="00D826FC" w:rsidRDefault="006E5087" w:rsidP="000A3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63A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6E5087" w:rsidRPr="00D826FC" w:rsidTr="00E03E85">
        <w:tc>
          <w:tcPr>
            <w:tcW w:w="6487" w:type="dxa"/>
          </w:tcPr>
          <w:p w:rsidR="006E5087" w:rsidRPr="00D826FC" w:rsidRDefault="006E5087" w:rsidP="0013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936" w:type="dxa"/>
          </w:tcPr>
          <w:p w:rsidR="006E5087" w:rsidRPr="00D826FC" w:rsidRDefault="006E5087" w:rsidP="000A3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5087" w:rsidRPr="00D826FC" w:rsidTr="00E03E85">
        <w:tc>
          <w:tcPr>
            <w:tcW w:w="6487" w:type="dxa"/>
          </w:tcPr>
          <w:p w:rsidR="006E5087" w:rsidRPr="00D826FC" w:rsidRDefault="006E5087" w:rsidP="0013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936" w:type="dxa"/>
          </w:tcPr>
          <w:p w:rsidR="006E5087" w:rsidRPr="00D826FC" w:rsidRDefault="006E5087" w:rsidP="000A3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5087" w:rsidRPr="00D826FC" w:rsidTr="006E5087">
        <w:trPr>
          <w:trHeight w:val="117"/>
        </w:trPr>
        <w:tc>
          <w:tcPr>
            <w:tcW w:w="6487" w:type="dxa"/>
          </w:tcPr>
          <w:p w:rsidR="006E5087" w:rsidRPr="00D826FC" w:rsidRDefault="006E5087" w:rsidP="0013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936" w:type="dxa"/>
          </w:tcPr>
          <w:p w:rsidR="006E5087" w:rsidRPr="00D826FC" w:rsidRDefault="006E5087" w:rsidP="000A3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02069" w:rsidRPr="00D826FC" w:rsidRDefault="00702069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2069" w:rsidRDefault="00702069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2069" w:rsidRDefault="00702069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Pr="00D826FC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661" w:rsidRPr="00D826FC" w:rsidRDefault="00C50661" w:rsidP="00C50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hyperlink r:id="rId45" w:history="1">
        <w:r w:rsidRPr="00D826FC">
          <w:rPr>
            <w:rFonts w:ascii="Times New Roman" w:hAnsi="Times New Roman" w:cs="Times New Roman"/>
            <w:sz w:val="24"/>
            <w:szCs w:val="24"/>
          </w:rPr>
          <w:t>2</w:t>
        </w:r>
      </w:hyperlink>
    </w:p>
    <w:p w:rsidR="00C50661" w:rsidRPr="00D826FC" w:rsidRDefault="00C50661" w:rsidP="00C5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к Положению</w:t>
      </w:r>
    </w:p>
    <w:p w:rsidR="00C50661" w:rsidRPr="00D826FC" w:rsidRDefault="00C50661" w:rsidP="00C5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об оплате труда</w:t>
      </w:r>
    </w:p>
    <w:p w:rsidR="00C50661" w:rsidRPr="00D826FC" w:rsidRDefault="00C50661" w:rsidP="00C5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лиц, замещающих должности,</w:t>
      </w:r>
    </w:p>
    <w:p w:rsidR="00C50661" w:rsidRPr="00D826FC" w:rsidRDefault="00C50661" w:rsidP="00C5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к муниципальным должностям</w:t>
      </w:r>
    </w:p>
    <w:p w:rsidR="00C50661" w:rsidRPr="00D826FC" w:rsidRDefault="00C50661" w:rsidP="00C5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и должностям муниципальной службы </w:t>
      </w:r>
    </w:p>
    <w:p w:rsidR="00C50661" w:rsidRPr="00D826FC" w:rsidRDefault="00C50661" w:rsidP="00C5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C50661" w:rsidRPr="00D826FC" w:rsidRDefault="00702069" w:rsidP="00C5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C50661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89"/>
      <w:bookmarkEnd w:id="5"/>
      <w:r w:rsidRPr="00D826FC">
        <w:rPr>
          <w:rFonts w:ascii="Times New Roman" w:hAnsi="Times New Roman" w:cs="Times New Roman"/>
          <w:sz w:val="24"/>
          <w:szCs w:val="24"/>
        </w:rPr>
        <w:t>ПОРЯДОК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ВЫПЛАТЫ ЕЖЕМЕСЯЧНЫХ НАДБАВОК ЗА СТАЖ РАБОТЫ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1. Настоящий Порядок определяет условия выплаты ежемесячных надбавок к должностному окладу за стаж работы (далее по тексту - ежемесячная надбавка) лицам, замещающим должности, не отнесенные к муниципальным должностям и должностям муниципальной службы.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2. Выплата ежемесячных надбавок производится дифференцированно в зависимости от стажа работы, дающего право на получение этой надбавки.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3. В стаж работы, дающий право на получение ежемесячной надбавки, включается:</w:t>
      </w:r>
    </w:p>
    <w:p w:rsidR="00766FDC" w:rsidRPr="00D826FC" w:rsidRDefault="00C50661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6FC">
        <w:rPr>
          <w:rFonts w:ascii="Times New Roman" w:hAnsi="Times New Roman" w:cs="Times New Roman"/>
          <w:sz w:val="24"/>
          <w:szCs w:val="24"/>
        </w:rPr>
        <w:t xml:space="preserve">-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время работы в аппаратах федеральных и областных органов государственной власти и управления, органах местного самоуправления, государственных и муниципальных учреждениях, предприятиях на должностях руководителей и специалистов, аналогичных замещаемым должностям в органах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617425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66FDC" w:rsidRPr="00D826FC" w:rsidRDefault="00C50661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- </w:t>
      </w:r>
      <w:r w:rsidR="00766FDC" w:rsidRPr="00D826FC">
        <w:rPr>
          <w:rFonts w:ascii="Times New Roman" w:hAnsi="Times New Roman" w:cs="Times New Roman"/>
          <w:sz w:val="24"/>
          <w:szCs w:val="24"/>
        </w:rPr>
        <w:t>время работы в аппарате профсоюзных и партийных органов всех уровней до 14 марта 1990 года, а также на выборных должностях этих органов;</w:t>
      </w:r>
    </w:p>
    <w:p w:rsidR="00766FDC" w:rsidRPr="00D826FC" w:rsidRDefault="00C50661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- </w:t>
      </w:r>
      <w:r w:rsidR="00766FDC" w:rsidRPr="00D826FC">
        <w:rPr>
          <w:rFonts w:ascii="Times New Roman" w:hAnsi="Times New Roman" w:cs="Times New Roman"/>
          <w:sz w:val="24"/>
          <w:szCs w:val="24"/>
        </w:rPr>
        <w:t>время работы на выборных должностях в органах государственной власти и местного самоуправления;</w:t>
      </w:r>
    </w:p>
    <w:p w:rsidR="00766FDC" w:rsidRPr="00D826FC" w:rsidRDefault="00C50661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- </w:t>
      </w:r>
      <w:r w:rsidR="00766FDC" w:rsidRPr="00D826FC">
        <w:rPr>
          <w:rFonts w:ascii="Times New Roman" w:hAnsi="Times New Roman" w:cs="Times New Roman"/>
          <w:sz w:val="24"/>
          <w:szCs w:val="24"/>
        </w:rPr>
        <w:t>время прохождения военной службы;</w:t>
      </w:r>
    </w:p>
    <w:p w:rsidR="00766FDC" w:rsidRPr="00D826FC" w:rsidRDefault="00C50661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- </w:t>
      </w:r>
      <w:r w:rsidR="00766FDC" w:rsidRPr="00D826FC">
        <w:rPr>
          <w:rFonts w:ascii="Times New Roman" w:hAnsi="Times New Roman" w:cs="Times New Roman"/>
          <w:sz w:val="24"/>
          <w:szCs w:val="24"/>
        </w:rPr>
        <w:t>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лет;</w:t>
      </w:r>
    </w:p>
    <w:p w:rsidR="00766FDC" w:rsidRPr="00D826FC" w:rsidRDefault="00C50661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-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иные периоды работы (службы) до пяти лет, опыт и знания по которой необходимы для выполнения обязанностей по замещаемым должностям в органах местного самоуправления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>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4. Стаж работы, дающий право на получение ежемесячной надбавки, определяется Комиссией по исчислению стажа работы лиц, замещающих должности, не отнесенные к муниципальным должностям и должностям муниципальной службы (далее по тексту - Комиссия).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</w:t>
      </w:r>
      <w:r w:rsidR="00C50661" w:rsidRPr="00D826FC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C50661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5. Основным документом для определения стажа работы, дающего право на получение надбавки за стаж работы, является трудовая книжка.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6. Решение Комиссии об установлении ежемесячной надбавки оформляется протоколом и передается </w:t>
      </w:r>
      <w:r w:rsidR="00357965" w:rsidRPr="00D826FC">
        <w:rPr>
          <w:rFonts w:ascii="Times New Roman" w:hAnsi="Times New Roman" w:cs="Times New Roman"/>
          <w:sz w:val="24"/>
          <w:szCs w:val="24"/>
        </w:rPr>
        <w:t xml:space="preserve">лицу, ответственному за кадровую работу, </w:t>
      </w:r>
      <w:r w:rsidRPr="00D826FC">
        <w:rPr>
          <w:rFonts w:ascii="Times New Roman" w:hAnsi="Times New Roman" w:cs="Times New Roman"/>
          <w:sz w:val="24"/>
          <w:szCs w:val="24"/>
        </w:rPr>
        <w:t xml:space="preserve"> для подготовки проекта распоряжения </w:t>
      </w:r>
      <w:r w:rsidR="00357965" w:rsidRPr="00D826FC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766FDC" w:rsidRPr="00D826FC" w:rsidRDefault="00766FDC" w:rsidP="00357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7. Комиссия уточняет стаж работы по мере необходимости, но не реже одного раза в год. 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8. Ежемесячная надбавка начисляется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исходя из оклада без учета доплат и надбавок и выплачивается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ежемесячно с заработной платой с даты, указанной в распоряжении (приказе) о ее установлении.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Ежемесячная надбавка учитывается во всех случаях исчисления среднего заработка.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9. Если у работника право на назначение или изменение размера надбавки наступило в период пребывания в ежегодном оплачиваемом отпуске, а также в период его временной </w:t>
      </w:r>
      <w:r w:rsidRPr="00D826FC">
        <w:rPr>
          <w:rFonts w:ascii="Times New Roman" w:hAnsi="Times New Roman" w:cs="Times New Roman"/>
          <w:sz w:val="24"/>
          <w:szCs w:val="24"/>
        </w:rPr>
        <w:lastRenderedPageBreak/>
        <w:t xml:space="preserve">нетрудоспособности, выплата указанной надбавки производится после окончания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отпуска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либо периода временной нетрудоспособности.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10. При увольнении работника ежемесячная надбавка начисляется пропорционально отработанному времени.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11. Индивидуальные споры по вопросам установления ежемесячной надбавки и определения размеров этой надбавки рассматриваются в установленном законодательством порядке.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2D77" w:rsidRPr="00D826FC" w:rsidRDefault="00942D77" w:rsidP="00942D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hyperlink r:id="rId46" w:history="1">
        <w:r w:rsidRPr="00D826FC">
          <w:rPr>
            <w:rFonts w:ascii="Times New Roman" w:hAnsi="Times New Roman" w:cs="Times New Roman"/>
            <w:sz w:val="24"/>
            <w:szCs w:val="24"/>
          </w:rPr>
          <w:t>3</w:t>
        </w:r>
      </w:hyperlink>
    </w:p>
    <w:p w:rsidR="00942D77" w:rsidRPr="00D826FC" w:rsidRDefault="00942D77" w:rsidP="00942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к Положению</w:t>
      </w:r>
    </w:p>
    <w:p w:rsidR="00942D77" w:rsidRPr="00D826FC" w:rsidRDefault="00942D77" w:rsidP="00942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об оплате труда</w:t>
      </w:r>
    </w:p>
    <w:p w:rsidR="00942D77" w:rsidRPr="00D826FC" w:rsidRDefault="00942D77" w:rsidP="00942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лиц, замещающих должности,</w:t>
      </w:r>
    </w:p>
    <w:p w:rsidR="00942D77" w:rsidRPr="00D826FC" w:rsidRDefault="00942D77" w:rsidP="00942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к муниципальным должностям</w:t>
      </w:r>
    </w:p>
    <w:p w:rsidR="00942D77" w:rsidRPr="00D826FC" w:rsidRDefault="00942D77" w:rsidP="00942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и должностям муниципальной службы </w:t>
      </w:r>
    </w:p>
    <w:p w:rsidR="00942D77" w:rsidRPr="00D826FC" w:rsidRDefault="00942D77" w:rsidP="00942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942D77" w:rsidRPr="00D826FC" w:rsidRDefault="00702069" w:rsidP="00942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942D77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ПОРЯДОК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ВЫПЛАТЫ НАДБАВОК ЗА </w:t>
      </w:r>
      <w:r w:rsidR="001B6AF7" w:rsidRPr="00D826FC">
        <w:rPr>
          <w:rFonts w:ascii="Times New Roman" w:hAnsi="Times New Roman" w:cs="Times New Roman"/>
          <w:sz w:val="24"/>
          <w:szCs w:val="24"/>
        </w:rPr>
        <w:t>ИНТЕНСИВНОСТЬ</w:t>
      </w:r>
      <w:r w:rsidRPr="00D826FC">
        <w:rPr>
          <w:rFonts w:ascii="Times New Roman" w:hAnsi="Times New Roman" w:cs="Times New Roman"/>
          <w:sz w:val="24"/>
          <w:szCs w:val="24"/>
        </w:rPr>
        <w:t xml:space="preserve"> ТРУДА И ДОПЛАТ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ЗА ВЫПОЛНЕНИЕ РАБОТ В УСЛОВИЯХ, ОТКЛОНЯЮЩИХСЯ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НОРМАЛЬНЫХ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AF7" w:rsidRPr="00D826FC" w:rsidRDefault="001B6AF7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условия выплаты надбавок за </w:t>
      </w:r>
      <w:r w:rsidR="001B6AF7" w:rsidRPr="00D826FC">
        <w:rPr>
          <w:rFonts w:ascii="Times New Roman" w:hAnsi="Times New Roman" w:cs="Times New Roman"/>
          <w:sz w:val="24"/>
          <w:szCs w:val="24"/>
        </w:rPr>
        <w:t>интенсивность</w:t>
      </w:r>
      <w:r w:rsidRPr="00D826FC">
        <w:rPr>
          <w:rFonts w:ascii="Times New Roman" w:hAnsi="Times New Roman" w:cs="Times New Roman"/>
          <w:sz w:val="24"/>
          <w:szCs w:val="24"/>
        </w:rPr>
        <w:t xml:space="preserve"> труда и доплат за выполнение работ в условиях, отклоняющихся от нормальных, лицам, замещающим должности, не отнесенные к муниципальным должностям и должностям муниципальной службы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942D77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(далее по тексту - работники).</w:t>
      </w:r>
      <w:proofErr w:type="gramEnd"/>
    </w:p>
    <w:p w:rsidR="00766FDC" w:rsidRPr="00D826FC" w:rsidRDefault="00766FDC" w:rsidP="001B6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2. </w:t>
      </w:r>
      <w:r w:rsidR="001B6AF7" w:rsidRPr="00D826FC">
        <w:rPr>
          <w:rFonts w:ascii="Times New Roman" w:hAnsi="Times New Roman" w:cs="Times New Roman"/>
          <w:sz w:val="24"/>
          <w:szCs w:val="24"/>
        </w:rPr>
        <w:t xml:space="preserve">Надбавка за интенсивность выплачивается работникам </w:t>
      </w:r>
      <w:proofErr w:type="gramStart"/>
      <w:r w:rsidR="001B6AF7" w:rsidRPr="00D826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B6AF7" w:rsidRPr="00D826FC">
        <w:rPr>
          <w:rFonts w:ascii="Times New Roman" w:hAnsi="Times New Roman" w:cs="Times New Roman"/>
          <w:sz w:val="24"/>
          <w:szCs w:val="24"/>
        </w:rPr>
        <w:t>:</w:t>
      </w:r>
    </w:p>
    <w:p w:rsidR="001B6AF7" w:rsidRPr="00D826FC" w:rsidRDefault="001B6AF7" w:rsidP="001B6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- организацию и проведение мероприятий, направленных на повышение авторитета и имиджа учреждения среди населения;</w:t>
      </w:r>
    </w:p>
    <w:p w:rsidR="001B6AF7" w:rsidRPr="00D826FC" w:rsidRDefault="001B6AF7" w:rsidP="001B6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- непосредственное участие в реализации национальных проектов, федеральных и региональных</w:t>
      </w:r>
      <w:r w:rsidR="009A3F60" w:rsidRPr="00D826FC">
        <w:rPr>
          <w:rFonts w:ascii="Times New Roman" w:hAnsi="Times New Roman" w:cs="Times New Roman"/>
          <w:sz w:val="24"/>
          <w:szCs w:val="24"/>
        </w:rPr>
        <w:t xml:space="preserve"> целевых программ;</w:t>
      </w:r>
    </w:p>
    <w:p w:rsidR="009A3F60" w:rsidRPr="00D826FC" w:rsidRDefault="009A3F60" w:rsidP="001B6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- высокую производительность и напряженность работы;</w:t>
      </w:r>
    </w:p>
    <w:p w:rsidR="009A3F60" w:rsidRPr="00D826FC" w:rsidRDefault="009A3F60" w:rsidP="001B6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- участие в выполнении важных работ, мероприятий;</w:t>
      </w:r>
    </w:p>
    <w:p w:rsidR="009A3F60" w:rsidRPr="00D826FC" w:rsidRDefault="009A3F60" w:rsidP="001B6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- применение прогрессивных методов в работе;</w:t>
      </w:r>
    </w:p>
    <w:p w:rsidR="001B6AF7" w:rsidRPr="00D826FC" w:rsidRDefault="009A3F60" w:rsidP="001B6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- проявление творческой инициативы.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3. Доплаты за выполнение работ в условиях, отклоняющихся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нормальных, характеризуются разовым или эпизодическим характером.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К доплатам за выполнение работ в условиях, отклоняющихся от нормальных, относятся доплаты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>: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6FC">
        <w:rPr>
          <w:rFonts w:ascii="Times New Roman" w:hAnsi="Times New Roman" w:cs="Times New Roman"/>
          <w:sz w:val="24"/>
          <w:szCs w:val="24"/>
        </w:rPr>
        <w:t>совмещение профессий (должностей) - выполнение работником наряду со своей основной, обусловленной трудовым договором работой, дополнительной работы по другой вакантной должности без освобождения от основной работы в том же органе местного самоуправления в то же рабочее время;</w:t>
      </w:r>
      <w:proofErr w:type="gramEnd"/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расширение зон обслуживания и увеличение объема выполняемых работ - выполнение наряду со своей основной работой, обусловленной трудовым договором, дополнительного объема работ по той же профессии (должности);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исполнение обязанностей временно отсутствующего работника без освобождения от своей основной работы, обусловленной трудовым договором, - выполнение обязанностей работника, отсутствующего в связи с болезнью, отпуском, командировкой и по другим причинам, в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с чем работником может выполняться дополнительная работа как по другой, так и по такой же профессии (должности).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Работодатель вправе досрочно отменить поручение о выполнении дополнительной работы, предупредив об этом работника в письменной форме не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чем за три рабочих дня.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 xml:space="preserve">Надбавки за </w:t>
      </w:r>
      <w:r w:rsidR="005879BE" w:rsidRPr="00D826FC">
        <w:rPr>
          <w:rFonts w:ascii="Times New Roman" w:hAnsi="Times New Roman" w:cs="Times New Roman"/>
          <w:sz w:val="24"/>
          <w:szCs w:val="24"/>
        </w:rPr>
        <w:t>интенсивность</w:t>
      </w:r>
      <w:r w:rsidRPr="00D826FC">
        <w:rPr>
          <w:rFonts w:ascii="Times New Roman" w:hAnsi="Times New Roman" w:cs="Times New Roman"/>
          <w:sz w:val="24"/>
          <w:szCs w:val="24"/>
        </w:rPr>
        <w:t xml:space="preserve"> труда и доплаты за выполнение работ в условиях, отклоняющихся от нормальных, устанавливаются распоряжением </w:t>
      </w:r>
      <w:r w:rsidR="00942D77" w:rsidRPr="00D826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942D77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D826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Основанием для издания распоряжения об установлении доплат за совмещение профессий (должностей), расширение зон обслуживания, исполнение обязанностей временно </w:t>
      </w:r>
      <w:r w:rsidRPr="00D826FC">
        <w:rPr>
          <w:rFonts w:ascii="Times New Roman" w:hAnsi="Times New Roman" w:cs="Times New Roman"/>
          <w:sz w:val="24"/>
          <w:szCs w:val="24"/>
        </w:rPr>
        <w:lastRenderedPageBreak/>
        <w:t>отсутствующего работника (без освобождения от работы, определенной трудовым договором) является соглашение сторон трудового договора.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5. При изменении или прекращении обстоятельств, в соответствии с которыми работнику была установлена надбавка (доплата), по решению работодателя размер надбавки (доплаты) снижается или прекращается ее выплата.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 xml:space="preserve">При увольнении работника надбавки за </w:t>
      </w:r>
      <w:r w:rsidR="005879BE" w:rsidRPr="00D826FC">
        <w:rPr>
          <w:rFonts w:ascii="Times New Roman" w:hAnsi="Times New Roman" w:cs="Times New Roman"/>
          <w:sz w:val="24"/>
          <w:szCs w:val="24"/>
        </w:rPr>
        <w:t>интенсивность</w:t>
      </w:r>
      <w:r w:rsidRPr="00D826FC">
        <w:rPr>
          <w:rFonts w:ascii="Times New Roman" w:hAnsi="Times New Roman" w:cs="Times New Roman"/>
          <w:sz w:val="24"/>
          <w:szCs w:val="24"/>
        </w:rPr>
        <w:t xml:space="preserve"> труда и доплаты за выполнение работ в условиях, отклоняющихся от нормальных, начисляются пропорционально отработанному времени и выплачиваются при окончательном расчете.</w:t>
      </w:r>
      <w:proofErr w:type="gramEnd"/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16CAD" w:rsidRPr="00D826FC" w:rsidRDefault="00916CAD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16CAD" w:rsidRPr="00D826FC" w:rsidRDefault="00916CAD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6CAD" w:rsidRPr="00D826FC" w:rsidRDefault="00D755DC" w:rsidP="00916C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916CAD" w:rsidRPr="00D8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CAD" w:rsidRPr="00D826FC" w:rsidRDefault="00916CAD" w:rsidP="00916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к Положению</w:t>
      </w:r>
    </w:p>
    <w:p w:rsidR="00916CAD" w:rsidRPr="00D826FC" w:rsidRDefault="00916CAD" w:rsidP="00916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об оплате труда</w:t>
      </w:r>
    </w:p>
    <w:p w:rsidR="00916CAD" w:rsidRPr="00D826FC" w:rsidRDefault="00916CAD" w:rsidP="00916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лиц, замещающих должности,</w:t>
      </w:r>
    </w:p>
    <w:p w:rsidR="00916CAD" w:rsidRPr="00D826FC" w:rsidRDefault="00916CAD" w:rsidP="00916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к муниципальным должностям</w:t>
      </w:r>
    </w:p>
    <w:p w:rsidR="00916CAD" w:rsidRPr="00D826FC" w:rsidRDefault="00916CAD" w:rsidP="00916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и должностям муниципальной службы </w:t>
      </w:r>
    </w:p>
    <w:p w:rsidR="00916CAD" w:rsidRPr="00D826FC" w:rsidRDefault="00916CAD" w:rsidP="00916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916CAD" w:rsidRPr="00D826FC" w:rsidRDefault="00702069" w:rsidP="00916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916CAD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ПОРЯДОК</w:t>
      </w:r>
    </w:p>
    <w:p w:rsidR="00766FDC" w:rsidRPr="00D826FC" w:rsidRDefault="0085555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ВЫПЛАТЫ ЕЖЕМЕСЯЧНОГО ДЕНЕЖНОГО ПООЩРЕНИЯ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ЛИЦ</w:t>
      </w:r>
      <w:r w:rsidRPr="00D826FC">
        <w:rPr>
          <w:rFonts w:ascii="Times New Roman" w:hAnsi="Times New Roman" w:cs="Times New Roman"/>
          <w:sz w:val="24"/>
          <w:szCs w:val="24"/>
        </w:rPr>
        <w:t>АМ, ЗАМЕЩАЮЩИМ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ДОЛЖНОСТИ, НЕ ОТНЕСЕННЫЕ К МУНИЦИПАЛЬНЫМ ДОЛЖНОСТЯМ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И ДОЛЖНОСТЯМ МУНИЦИПАЛЬНОЙ СЛУЖБЫ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916CAD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D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1. </w:t>
      </w:r>
      <w:r w:rsidR="00D665D0" w:rsidRPr="00D826FC">
        <w:rPr>
          <w:rFonts w:ascii="Times New Roman" w:hAnsi="Times New Roman" w:cs="Times New Roman"/>
          <w:sz w:val="24"/>
          <w:szCs w:val="24"/>
        </w:rPr>
        <w:t>Выплата ежемесячного денежного поощрения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лиц</w:t>
      </w:r>
      <w:r w:rsidR="00D665D0" w:rsidRPr="00D826FC">
        <w:rPr>
          <w:rFonts w:ascii="Times New Roman" w:hAnsi="Times New Roman" w:cs="Times New Roman"/>
          <w:sz w:val="24"/>
          <w:szCs w:val="24"/>
        </w:rPr>
        <w:t>ам</w:t>
      </w:r>
      <w:r w:rsidR="00702069" w:rsidRPr="00D826FC">
        <w:rPr>
          <w:rFonts w:ascii="Times New Roman" w:hAnsi="Times New Roman" w:cs="Times New Roman"/>
          <w:sz w:val="24"/>
          <w:szCs w:val="24"/>
        </w:rPr>
        <w:t>, замещающи</w:t>
      </w:r>
      <w:r w:rsidR="00D665D0" w:rsidRPr="00D826FC">
        <w:rPr>
          <w:rFonts w:ascii="Times New Roman" w:hAnsi="Times New Roman" w:cs="Times New Roman"/>
          <w:sz w:val="24"/>
          <w:szCs w:val="24"/>
        </w:rPr>
        <w:t>м</w:t>
      </w:r>
      <w:r w:rsidRPr="00D826FC">
        <w:rPr>
          <w:rFonts w:ascii="Times New Roman" w:hAnsi="Times New Roman" w:cs="Times New Roman"/>
          <w:sz w:val="24"/>
          <w:szCs w:val="24"/>
        </w:rPr>
        <w:t xml:space="preserve"> должности, не отнесенные к муниципальным должностям и должностям муниципальной службы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916CAD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26FC">
        <w:rPr>
          <w:rFonts w:ascii="Times New Roman" w:hAnsi="Times New Roman" w:cs="Times New Roman"/>
          <w:sz w:val="24"/>
          <w:szCs w:val="24"/>
        </w:rPr>
        <w:t>, (далее по тексту - работники) по результатам работы осуществляется в пределах фонда оплаты труда</w:t>
      </w:r>
      <w:r w:rsidR="00916CAD" w:rsidRPr="00D826FC">
        <w:rPr>
          <w:rFonts w:ascii="Times New Roman" w:hAnsi="Times New Roman" w:cs="Times New Roman"/>
          <w:sz w:val="24"/>
          <w:szCs w:val="24"/>
        </w:rPr>
        <w:t>.</w:t>
      </w:r>
    </w:p>
    <w:p w:rsidR="00766FDC" w:rsidRPr="00D826FC" w:rsidRDefault="00D665D0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2. Ежемесячное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Pr="00D826FC">
        <w:rPr>
          <w:rFonts w:ascii="Times New Roman" w:hAnsi="Times New Roman" w:cs="Times New Roman"/>
          <w:sz w:val="24"/>
          <w:szCs w:val="24"/>
        </w:rPr>
        <w:t>денежное поощрение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начисляется работникам в целях материального стимулирования, повышения эффективности и результативности профессиональной трудовой деятельности работников за добросовестное исполнение обязанностей и качественное выполнение работ.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50"/>
      <w:bookmarkEnd w:id="6"/>
      <w:r w:rsidRPr="00D826FC">
        <w:rPr>
          <w:rFonts w:ascii="Times New Roman" w:hAnsi="Times New Roman" w:cs="Times New Roman"/>
          <w:sz w:val="24"/>
          <w:szCs w:val="24"/>
        </w:rPr>
        <w:t>3. Условием для возникновения у работнико</w:t>
      </w:r>
      <w:r w:rsidR="00D665D0" w:rsidRPr="00D826FC">
        <w:rPr>
          <w:rFonts w:ascii="Times New Roman" w:hAnsi="Times New Roman" w:cs="Times New Roman"/>
          <w:sz w:val="24"/>
          <w:szCs w:val="24"/>
        </w:rPr>
        <w:t>в права на получение ежемесячного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D665D0" w:rsidRPr="00D826FC">
        <w:rPr>
          <w:rFonts w:ascii="Times New Roman" w:hAnsi="Times New Roman" w:cs="Times New Roman"/>
          <w:sz w:val="24"/>
          <w:szCs w:val="24"/>
        </w:rPr>
        <w:t xml:space="preserve">денежного поощрения </w:t>
      </w:r>
      <w:r w:rsidRPr="00D826FC">
        <w:rPr>
          <w:rFonts w:ascii="Times New Roman" w:hAnsi="Times New Roman" w:cs="Times New Roman"/>
          <w:sz w:val="24"/>
          <w:szCs w:val="24"/>
        </w:rPr>
        <w:t xml:space="preserve"> является отсутствие следующих нарушений: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несвоевременное или некачественное выполнение обязанностей, предусмотренных должностной инструкцией;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неисполнение приказов, распоряжений, поручений вышестоящих руководителей;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нарушение правил внутреннего трудового распорядка;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несоблюдение работником требований по охране труда или техники безопасности, если это нарушение повлекло за собой тяжкие последствия (несчастный случай, авария и т.п.) либо создавало реальную угрозу наступления таких последствий;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прогул;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появление в служебных помещениях в состоянии алкогольного, наркотического или иного токсического опьянения;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совершение по месту работы хищения.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4. </w:t>
      </w:r>
      <w:r w:rsidR="00D665D0" w:rsidRPr="00D826FC">
        <w:rPr>
          <w:rFonts w:ascii="Times New Roman" w:hAnsi="Times New Roman" w:cs="Times New Roman"/>
          <w:sz w:val="24"/>
          <w:szCs w:val="24"/>
        </w:rPr>
        <w:t>Решение о начислении ежемесячного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D665D0" w:rsidRPr="00D826FC">
        <w:rPr>
          <w:rFonts w:ascii="Times New Roman" w:hAnsi="Times New Roman" w:cs="Times New Roman"/>
          <w:sz w:val="24"/>
          <w:szCs w:val="24"/>
        </w:rPr>
        <w:t>денежного поощрения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работникам принимается на основании отчета </w:t>
      </w:r>
      <w:r w:rsidR="00916CAD" w:rsidRPr="00D826FC">
        <w:rPr>
          <w:rFonts w:ascii="Times New Roman" w:hAnsi="Times New Roman" w:cs="Times New Roman"/>
          <w:sz w:val="24"/>
          <w:szCs w:val="24"/>
        </w:rPr>
        <w:t>заместителя главы поселения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о соблюдении условий премирования.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5. Указанные отчеты представляются ежемесячно в Комиссию по премированию работников </w:t>
      </w:r>
      <w:r w:rsidR="005D11CF" w:rsidRPr="00D826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5D11CF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(далее по тексту - Комиссия) не позднее 1 числа месяца, следующего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В случае нарушения сроков представлен</w:t>
      </w:r>
      <w:r w:rsidR="00AC0C5F" w:rsidRPr="00D826FC">
        <w:rPr>
          <w:rFonts w:ascii="Times New Roman" w:hAnsi="Times New Roman" w:cs="Times New Roman"/>
          <w:sz w:val="24"/>
          <w:szCs w:val="24"/>
        </w:rPr>
        <w:t>ия отчета начисление ежемесячного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AC0C5F" w:rsidRPr="00D826FC">
        <w:rPr>
          <w:rFonts w:ascii="Times New Roman" w:hAnsi="Times New Roman" w:cs="Times New Roman"/>
          <w:sz w:val="24"/>
          <w:szCs w:val="24"/>
        </w:rPr>
        <w:t>денежного поощрения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работникам, в отношении которых отчет не представлен, производится по отдельному решению Комиссии.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6. При наличии нарушений, указанных в </w:t>
      </w:r>
      <w:hyperlink w:anchor="Par550" w:history="1">
        <w:r w:rsidRPr="00D826F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826FC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5D11CF" w:rsidRPr="00D826FC">
        <w:rPr>
          <w:rFonts w:ascii="Times New Roman" w:hAnsi="Times New Roman" w:cs="Times New Roman"/>
          <w:sz w:val="24"/>
          <w:szCs w:val="24"/>
        </w:rPr>
        <w:t>заместителем главы поселения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на рассмотрение Комиссии вносится предложение по начислению инд</w:t>
      </w:r>
      <w:r w:rsidR="00D665D0" w:rsidRPr="00D826FC">
        <w:rPr>
          <w:rFonts w:ascii="Times New Roman" w:hAnsi="Times New Roman" w:cs="Times New Roman"/>
          <w:sz w:val="24"/>
          <w:szCs w:val="24"/>
        </w:rPr>
        <w:t>ивидуального размера ежемесячного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D665D0" w:rsidRPr="00D826FC">
        <w:rPr>
          <w:rFonts w:ascii="Times New Roman" w:hAnsi="Times New Roman" w:cs="Times New Roman"/>
          <w:sz w:val="24"/>
          <w:szCs w:val="24"/>
        </w:rPr>
        <w:t>денежного поощрения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за отчетный период  с указанием причин.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7. </w:t>
      </w:r>
      <w:r w:rsidR="005D11CF" w:rsidRPr="00D826FC">
        <w:rPr>
          <w:rFonts w:ascii="Times New Roman" w:hAnsi="Times New Roman" w:cs="Times New Roman"/>
          <w:sz w:val="24"/>
          <w:szCs w:val="24"/>
        </w:rPr>
        <w:t>Заместитель главы поселения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знакомит работника с данным предложением под роспись.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несогласия с предложением </w:t>
      </w:r>
      <w:r w:rsidR="005D11CF" w:rsidRPr="00D826FC">
        <w:rPr>
          <w:rFonts w:ascii="Times New Roman" w:hAnsi="Times New Roman" w:cs="Times New Roman"/>
          <w:sz w:val="24"/>
          <w:szCs w:val="24"/>
        </w:rPr>
        <w:t>заместителя главы поселения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работник представляет в соответствующую Комиссию письменное объяснение причин о несоблюдении условий </w:t>
      </w:r>
      <w:r w:rsidR="00D665D0" w:rsidRPr="00D826FC">
        <w:rPr>
          <w:rFonts w:ascii="Times New Roman" w:hAnsi="Times New Roman" w:cs="Times New Roman"/>
          <w:sz w:val="24"/>
          <w:szCs w:val="24"/>
        </w:rPr>
        <w:t>поощрения</w:t>
      </w:r>
      <w:r w:rsidRPr="00D826FC">
        <w:rPr>
          <w:rFonts w:ascii="Times New Roman" w:hAnsi="Times New Roman" w:cs="Times New Roman"/>
          <w:sz w:val="24"/>
          <w:szCs w:val="24"/>
        </w:rPr>
        <w:t>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8. При наличии дисци</w:t>
      </w:r>
      <w:r w:rsidR="00D665D0" w:rsidRPr="00D826FC">
        <w:rPr>
          <w:rFonts w:ascii="Times New Roman" w:hAnsi="Times New Roman" w:cs="Times New Roman"/>
          <w:sz w:val="24"/>
          <w:szCs w:val="24"/>
        </w:rPr>
        <w:t>плинарного взыскания ежемесячное</w:t>
      </w: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D665D0" w:rsidRPr="00D826FC">
        <w:rPr>
          <w:rFonts w:ascii="Times New Roman" w:hAnsi="Times New Roman" w:cs="Times New Roman"/>
          <w:sz w:val="24"/>
          <w:szCs w:val="24"/>
        </w:rPr>
        <w:t>денежное поощрение</w:t>
      </w:r>
      <w:r w:rsidRPr="00D826FC">
        <w:rPr>
          <w:rFonts w:ascii="Times New Roman" w:hAnsi="Times New Roman" w:cs="Times New Roman"/>
          <w:sz w:val="24"/>
          <w:szCs w:val="24"/>
        </w:rPr>
        <w:t xml:space="preserve"> работнику за отчетный период, в котором к нему было применено дисциплинарное взыскание, не начисляется.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9. Отчеты о соблюдении условий </w:t>
      </w:r>
      <w:r w:rsidR="00D665D0" w:rsidRPr="00D826FC">
        <w:rPr>
          <w:rFonts w:ascii="Times New Roman" w:hAnsi="Times New Roman" w:cs="Times New Roman"/>
          <w:sz w:val="24"/>
          <w:szCs w:val="24"/>
        </w:rPr>
        <w:t>поощрения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и предложения по начислению индивидуального раз</w:t>
      </w:r>
      <w:r w:rsidR="00D665D0" w:rsidRPr="00D826FC">
        <w:rPr>
          <w:rFonts w:ascii="Times New Roman" w:hAnsi="Times New Roman" w:cs="Times New Roman"/>
          <w:sz w:val="24"/>
          <w:szCs w:val="24"/>
        </w:rPr>
        <w:t>мера ежемесячного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D665D0" w:rsidRPr="00D826FC">
        <w:rPr>
          <w:rFonts w:ascii="Times New Roman" w:hAnsi="Times New Roman" w:cs="Times New Roman"/>
          <w:sz w:val="24"/>
          <w:szCs w:val="24"/>
        </w:rPr>
        <w:t>денежного поощрения</w:t>
      </w:r>
      <w:r w:rsidRPr="00D826FC">
        <w:rPr>
          <w:rFonts w:ascii="Times New Roman" w:hAnsi="Times New Roman" w:cs="Times New Roman"/>
          <w:sz w:val="24"/>
          <w:szCs w:val="24"/>
        </w:rPr>
        <w:t xml:space="preserve"> рассматриваются Комиссией.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</w:t>
      </w:r>
      <w:r w:rsidR="005D11CF" w:rsidRPr="00D826FC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5D11CF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Заседания Комиссии проводятся ежемесячно до 5 числа месяца, следующего за отчетным, под руководством председателя или его заместителя.</w:t>
      </w:r>
      <w:proofErr w:type="gramEnd"/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ее членов.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от числа ее членов, присутствующих на заседании. При равенстве голосов членов Комиссии решающим является голос ее председателя.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11. Решение Комиссии оформляется протоколом, который подписывается председателем Комисс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членами и утверждается распоряжением (приказом) работодателя.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Работники, которым начислен индивидуальный р</w:t>
      </w:r>
      <w:r w:rsidR="00D665D0" w:rsidRPr="00D826FC">
        <w:rPr>
          <w:rFonts w:ascii="Times New Roman" w:hAnsi="Times New Roman" w:cs="Times New Roman"/>
          <w:sz w:val="24"/>
          <w:szCs w:val="24"/>
        </w:rPr>
        <w:t>азмер ежемесячного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D665D0" w:rsidRPr="00D826FC">
        <w:rPr>
          <w:rFonts w:ascii="Times New Roman" w:hAnsi="Times New Roman" w:cs="Times New Roman"/>
          <w:sz w:val="24"/>
          <w:szCs w:val="24"/>
        </w:rPr>
        <w:t>денежного поощрени</w:t>
      </w:r>
      <w:r w:rsidR="00EE52CF" w:rsidRPr="00D826FC">
        <w:rPr>
          <w:rFonts w:ascii="Times New Roman" w:hAnsi="Times New Roman" w:cs="Times New Roman"/>
          <w:sz w:val="24"/>
          <w:szCs w:val="24"/>
        </w:rPr>
        <w:t>я</w:t>
      </w:r>
      <w:r w:rsidRPr="00D826FC">
        <w:rPr>
          <w:rFonts w:ascii="Times New Roman" w:hAnsi="Times New Roman" w:cs="Times New Roman"/>
          <w:sz w:val="24"/>
          <w:szCs w:val="24"/>
        </w:rPr>
        <w:t>, должны быть ознакомлены с распоряжением (приказом) работодателя под роспись.</w:t>
      </w:r>
    </w:p>
    <w:p w:rsidR="00766FDC" w:rsidRPr="00D826FC" w:rsidRDefault="00D665D0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12. Размер ежемесячного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Pr="00D826FC">
        <w:rPr>
          <w:rFonts w:ascii="Times New Roman" w:hAnsi="Times New Roman" w:cs="Times New Roman"/>
          <w:sz w:val="24"/>
          <w:szCs w:val="24"/>
        </w:rPr>
        <w:t>денежного поощрения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определяется с учетом фактически отработанного време</w:t>
      </w:r>
      <w:r w:rsidR="0085555C" w:rsidRPr="00D826FC">
        <w:rPr>
          <w:rFonts w:ascii="Times New Roman" w:hAnsi="Times New Roman" w:cs="Times New Roman"/>
          <w:sz w:val="24"/>
          <w:szCs w:val="24"/>
        </w:rPr>
        <w:t>ни в отчетном периоде исходя из должностного оклада.</w:t>
      </w:r>
    </w:p>
    <w:p w:rsidR="00766FDC" w:rsidRPr="00D826FC" w:rsidRDefault="0085555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13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. При </w:t>
      </w:r>
      <w:r w:rsidR="00D665D0" w:rsidRPr="00D826FC">
        <w:rPr>
          <w:rFonts w:ascii="Times New Roman" w:hAnsi="Times New Roman" w:cs="Times New Roman"/>
          <w:sz w:val="24"/>
          <w:szCs w:val="24"/>
        </w:rPr>
        <w:t>увольнении работника ежемесячное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D665D0" w:rsidRPr="00D826FC">
        <w:rPr>
          <w:rFonts w:ascii="Times New Roman" w:hAnsi="Times New Roman" w:cs="Times New Roman"/>
          <w:sz w:val="24"/>
          <w:szCs w:val="24"/>
        </w:rPr>
        <w:t>денежное поощрение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начисляется пропорционально отработанному в расчетном периоде времени с учетом соблюдения условий премирования.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699E" w:rsidRDefault="0023699E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1CF" w:rsidRPr="00D826FC" w:rsidRDefault="00D755DC" w:rsidP="005D1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D11CF" w:rsidRPr="00D826FC" w:rsidRDefault="005D11CF" w:rsidP="005D1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к Положению</w:t>
      </w:r>
    </w:p>
    <w:p w:rsidR="005D11CF" w:rsidRPr="00D826FC" w:rsidRDefault="005D11CF" w:rsidP="005D1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об оплате труда</w:t>
      </w:r>
    </w:p>
    <w:p w:rsidR="005D11CF" w:rsidRPr="00D826FC" w:rsidRDefault="005D11CF" w:rsidP="005D1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лиц, замещающих должности,</w:t>
      </w:r>
    </w:p>
    <w:p w:rsidR="005D11CF" w:rsidRPr="00D826FC" w:rsidRDefault="005D11CF" w:rsidP="005D1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к муниципальным должностям</w:t>
      </w:r>
    </w:p>
    <w:p w:rsidR="005D11CF" w:rsidRPr="00D826FC" w:rsidRDefault="005D11CF" w:rsidP="005D1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и должностям муниципальной службы </w:t>
      </w:r>
    </w:p>
    <w:p w:rsidR="005D11CF" w:rsidRPr="00D826FC" w:rsidRDefault="005D11CF" w:rsidP="005D1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5D11CF" w:rsidRPr="00D826FC" w:rsidRDefault="00702069" w:rsidP="005D1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="005D11CF"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596"/>
      <w:bookmarkEnd w:id="7"/>
      <w:r w:rsidRPr="00D826FC">
        <w:rPr>
          <w:rFonts w:ascii="Times New Roman" w:hAnsi="Times New Roman" w:cs="Times New Roman"/>
          <w:sz w:val="24"/>
          <w:szCs w:val="24"/>
        </w:rPr>
        <w:t>ПОРЯДОК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ОПЛАТЫ СВЕРХУРОЧНОЙ РАБОТЫ И РАБОТЫ</w:t>
      </w:r>
    </w:p>
    <w:p w:rsidR="00766FDC" w:rsidRPr="00D826FC" w:rsidRDefault="00766FDC" w:rsidP="00766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В ВЫХОДНЫЕ И ПРАЗДНИЧНЫЕ ДНИ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DC" w:rsidRPr="00D826FC" w:rsidRDefault="005D11CF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условия оплаты труда в выходные и праздничные дни, оплаты сверхурочной работы лиц, замещающих должности, не отнесенные к муниципальным должностям и должностям муниципальной службы </w:t>
      </w:r>
      <w:r w:rsidR="00702069" w:rsidRPr="00D826FC">
        <w:rPr>
          <w:rFonts w:ascii="Times New Roman" w:hAnsi="Times New Roman" w:cs="Times New Roman"/>
          <w:sz w:val="24"/>
          <w:szCs w:val="24"/>
        </w:rPr>
        <w:t>Спасского</w:t>
      </w:r>
      <w:r w:rsidRPr="00D826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FDC" w:rsidRPr="00D826FC">
        <w:rPr>
          <w:rFonts w:ascii="Times New Roman" w:hAnsi="Times New Roman" w:cs="Times New Roman"/>
          <w:sz w:val="24"/>
          <w:szCs w:val="24"/>
        </w:rPr>
        <w:t xml:space="preserve"> (далее по тексту - работники).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 xml:space="preserve">2. При привлечении работников во внерабочее время, в выходные и праздничные </w:t>
      </w:r>
      <w:proofErr w:type="gramStart"/>
      <w:r w:rsidRPr="00D826FC">
        <w:rPr>
          <w:rFonts w:ascii="Times New Roman" w:hAnsi="Times New Roman" w:cs="Times New Roman"/>
          <w:sz w:val="24"/>
          <w:szCs w:val="24"/>
        </w:rPr>
        <w:t>дни</w:t>
      </w:r>
      <w:proofErr w:type="gramEnd"/>
      <w:r w:rsidRPr="00D826FC">
        <w:rPr>
          <w:rFonts w:ascii="Times New Roman" w:hAnsi="Times New Roman" w:cs="Times New Roman"/>
          <w:sz w:val="24"/>
          <w:szCs w:val="24"/>
        </w:rPr>
        <w:t xml:space="preserve"> как по основной, так и по совмещаемой должностям оплата производится в соответствии с трудовым законодательством Российской Федерации.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3. Привлечение работников во внерабочее время, в выходные и праздничные дни производится с их письменного согласия по распоряжению</w:t>
      </w:r>
      <w:r w:rsidR="00F260B2" w:rsidRPr="00D826FC">
        <w:rPr>
          <w:rFonts w:ascii="Times New Roman" w:hAnsi="Times New Roman" w:cs="Times New Roman"/>
          <w:sz w:val="24"/>
          <w:szCs w:val="24"/>
        </w:rPr>
        <w:t xml:space="preserve"> (по личному составу)</w:t>
      </w:r>
      <w:r w:rsidRPr="00D826FC">
        <w:rPr>
          <w:rFonts w:ascii="Times New Roman" w:hAnsi="Times New Roman" w:cs="Times New Roman"/>
          <w:sz w:val="24"/>
          <w:szCs w:val="24"/>
        </w:rPr>
        <w:t xml:space="preserve"> </w:t>
      </w:r>
      <w:r w:rsidR="005D11CF" w:rsidRPr="00D826FC">
        <w:rPr>
          <w:rFonts w:ascii="Times New Roman" w:hAnsi="Times New Roman" w:cs="Times New Roman"/>
          <w:sz w:val="24"/>
          <w:szCs w:val="24"/>
        </w:rPr>
        <w:t>главы поселения</w:t>
      </w:r>
      <w:r w:rsidRPr="00D826FC">
        <w:rPr>
          <w:rFonts w:ascii="Times New Roman" w:hAnsi="Times New Roman" w:cs="Times New Roman"/>
          <w:sz w:val="24"/>
          <w:szCs w:val="24"/>
        </w:rPr>
        <w:t>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4. Оплата сверхурочной работы осуществляется по действующей системе оплаты труда за фактически отработанное время с выплатой доплаты за первые два часа работы в полуторном размере, за последующие часы - в двойном размере.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Размер доплаты за сверхурочную работу рассчитывается исходя из часовой ставки, исчисленной из должностного оклада  без учета других надбавок и доплат.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5. Работа в выходной или нерабочий праздничный день оплачивается в двойном размере.</w:t>
      </w:r>
    </w:p>
    <w:p w:rsidR="00766FDC" w:rsidRPr="00D826FC" w:rsidRDefault="00766FDC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Размер оплаты за работу в выходные и нерабочие праздничные дни рассчитывается исходя из дневной ставки, исчисленной из должностного оклада, ежемесячной премии, а также установленных надбавок и доплат.</w:t>
      </w:r>
    </w:p>
    <w:p w:rsidR="00766FDC" w:rsidRPr="00D826FC" w:rsidRDefault="00766FDC" w:rsidP="00997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>В случае если по желанию работника за работу в выходной или нерабочий праздничный день ему предоставляется другой день отдыха, работа в этот день оплачивается в одинарном размере, а день отдыха оплате не подлежит.</w:t>
      </w:r>
    </w:p>
    <w:p w:rsidR="0099756A" w:rsidRPr="00D826FC" w:rsidRDefault="0099756A">
      <w:pPr>
        <w:rPr>
          <w:rFonts w:ascii="Times New Roman" w:hAnsi="Times New Roman" w:cs="Times New Roman"/>
          <w:sz w:val="24"/>
          <w:szCs w:val="24"/>
        </w:rPr>
      </w:pPr>
    </w:p>
    <w:p w:rsidR="0099756A" w:rsidRPr="00D826FC" w:rsidRDefault="0099756A" w:rsidP="006E50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D826FC">
        <w:rPr>
          <w:rFonts w:ascii="Times New Roman" w:hAnsi="Times New Roman" w:cs="Times New Roman"/>
          <w:sz w:val="24"/>
          <w:szCs w:val="24"/>
        </w:rPr>
        <w:tab/>
      </w:r>
    </w:p>
    <w:sectPr w:rsidR="0099756A" w:rsidRPr="00D826FC" w:rsidSect="00702069">
      <w:pgSz w:w="11905" w:h="16838"/>
      <w:pgMar w:top="1103" w:right="565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671" w:rsidRDefault="00811671" w:rsidP="0099756A">
      <w:pPr>
        <w:spacing w:after="0" w:line="240" w:lineRule="auto"/>
      </w:pPr>
      <w:r>
        <w:separator/>
      </w:r>
    </w:p>
  </w:endnote>
  <w:endnote w:type="continuationSeparator" w:id="1">
    <w:p w:rsidR="00811671" w:rsidRDefault="00811671" w:rsidP="0099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671" w:rsidRDefault="00811671" w:rsidP="0099756A">
      <w:pPr>
        <w:spacing w:after="0" w:line="240" w:lineRule="auto"/>
      </w:pPr>
      <w:r>
        <w:separator/>
      </w:r>
    </w:p>
  </w:footnote>
  <w:footnote w:type="continuationSeparator" w:id="1">
    <w:p w:rsidR="00811671" w:rsidRDefault="00811671" w:rsidP="0099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FDC"/>
    <w:rsid w:val="000627F4"/>
    <w:rsid w:val="00066761"/>
    <w:rsid w:val="000A363A"/>
    <w:rsid w:val="00106C02"/>
    <w:rsid w:val="00123AC0"/>
    <w:rsid w:val="0018309B"/>
    <w:rsid w:val="001A09E2"/>
    <w:rsid w:val="001B6AF7"/>
    <w:rsid w:val="002165C5"/>
    <w:rsid w:val="00223B8E"/>
    <w:rsid w:val="0023699E"/>
    <w:rsid w:val="00265ADC"/>
    <w:rsid w:val="0027282D"/>
    <w:rsid w:val="00281777"/>
    <w:rsid w:val="00292B3E"/>
    <w:rsid w:val="002D004A"/>
    <w:rsid w:val="00311090"/>
    <w:rsid w:val="00357965"/>
    <w:rsid w:val="003877DE"/>
    <w:rsid w:val="00397BC8"/>
    <w:rsid w:val="003B7526"/>
    <w:rsid w:val="003C1ED8"/>
    <w:rsid w:val="003F325D"/>
    <w:rsid w:val="00410AEF"/>
    <w:rsid w:val="00415CAF"/>
    <w:rsid w:val="00441960"/>
    <w:rsid w:val="00442CFA"/>
    <w:rsid w:val="004531C7"/>
    <w:rsid w:val="004626FF"/>
    <w:rsid w:val="004639B4"/>
    <w:rsid w:val="00474576"/>
    <w:rsid w:val="005245D3"/>
    <w:rsid w:val="005731F4"/>
    <w:rsid w:val="00577E95"/>
    <w:rsid w:val="005879BE"/>
    <w:rsid w:val="00587FE6"/>
    <w:rsid w:val="005C047A"/>
    <w:rsid w:val="005D11CF"/>
    <w:rsid w:val="005D3649"/>
    <w:rsid w:val="005D7879"/>
    <w:rsid w:val="00617425"/>
    <w:rsid w:val="00634BA7"/>
    <w:rsid w:val="006B2E3D"/>
    <w:rsid w:val="006E5087"/>
    <w:rsid w:val="00702069"/>
    <w:rsid w:val="00714212"/>
    <w:rsid w:val="00735C6E"/>
    <w:rsid w:val="00745150"/>
    <w:rsid w:val="007620CB"/>
    <w:rsid w:val="00766FDC"/>
    <w:rsid w:val="007A5FF0"/>
    <w:rsid w:val="007C6593"/>
    <w:rsid w:val="007D52C4"/>
    <w:rsid w:val="00811671"/>
    <w:rsid w:val="00816E5E"/>
    <w:rsid w:val="0085555C"/>
    <w:rsid w:val="00881016"/>
    <w:rsid w:val="00881E4E"/>
    <w:rsid w:val="00916CAD"/>
    <w:rsid w:val="00922B6C"/>
    <w:rsid w:val="00942D77"/>
    <w:rsid w:val="00944834"/>
    <w:rsid w:val="00986771"/>
    <w:rsid w:val="0099756A"/>
    <w:rsid w:val="009A3787"/>
    <w:rsid w:val="009A3F60"/>
    <w:rsid w:val="009E4639"/>
    <w:rsid w:val="009E794A"/>
    <w:rsid w:val="009F5CD8"/>
    <w:rsid w:val="00A06474"/>
    <w:rsid w:val="00A47937"/>
    <w:rsid w:val="00AC0C5F"/>
    <w:rsid w:val="00BC09CA"/>
    <w:rsid w:val="00C075E6"/>
    <w:rsid w:val="00C50661"/>
    <w:rsid w:val="00C83729"/>
    <w:rsid w:val="00CE7D7D"/>
    <w:rsid w:val="00D038F9"/>
    <w:rsid w:val="00D665D0"/>
    <w:rsid w:val="00D755DC"/>
    <w:rsid w:val="00D75EC5"/>
    <w:rsid w:val="00D826FC"/>
    <w:rsid w:val="00DA6201"/>
    <w:rsid w:val="00DB0089"/>
    <w:rsid w:val="00E03E85"/>
    <w:rsid w:val="00E049EE"/>
    <w:rsid w:val="00E237CB"/>
    <w:rsid w:val="00E257C8"/>
    <w:rsid w:val="00E504D4"/>
    <w:rsid w:val="00E77724"/>
    <w:rsid w:val="00ED6401"/>
    <w:rsid w:val="00EE52CF"/>
    <w:rsid w:val="00EE6A23"/>
    <w:rsid w:val="00EF39E5"/>
    <w:rsid w:val="00F260B2"/>
    <w:rsid w:val="00F316E6"/>
    <w:rsid w:val="00FB6D74"/>
    <w:rsid w:val="00FC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66F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6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66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E03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3E8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9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756A"/>
  </w:style>
  <w:style w:type="paragraph" w:styleId="a7">
    <w:name w:val="footer"/>
    <w:basedOn w:val="a"/>
    <w:link w:val="a8"/>
    <w:uiPriority w:val="99"/>
    <w:semiHidden/>
    <w:unhideWhenUsed/>
    <w:rsid w:val="0099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7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A1A1E9EEA2E4D6BC799F27D05BA7155A84A0F79D31D87E3149A02491E9A3856FC068B290C8E56095D34p0rDH" TargetMode="External"/><Relationship Id="rId13" Type="http://schemas.openxmlformats.org/officeDocument/2006/relationships/hyperlink" Target="consultantplus://offline/ref=390A1A1E9EEA2E4D6BC799F27D05BA7155A84A0F79D31D87E3149A02491E9A3856FC068B290C8E56095D34p0rDH" TargetMode="External"/><Relationship Id="rId18" Type="http://schemas.openxmlformats.org/officeDocument/2006/relationships/hyperlink" Target="consultantplus://offline/ref=390A1A1E9EEA2E4D6BC799F27D05BA7155A84A0F79D31D87E3149A02491E9A3856FC068B290C8E56095D34p0rDH" TargetMode="External"/><Relationship Id="rId26" Type="http://schemas.openxmlformats.org/officeDocument/2006/relationships/hyperlink" Target="consultantplus://offline/ref=390A1A1E9EEA2E4D6BC799F27D05BA7155A84A0F79D31D87E3149A02491E9A3856FC068B290C8E56095D34p0rDH" TargetMode="External"/><Relationship Id="rId39" Type="http://schemas.openxmlformats.org/officeDocument/2006/relationships/hyperlink" Target="consultantplus://offline/ref=390A1A1E9EEA2E4D6BC799F27D05BA7155A84A0F7AD51782E0149A02491E9A3856FC068B290C8E56095D35p0r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0A1A1E9EEA2E4D6BC799F27D05BA7155A84A0F79D31D87E3149A02491E9A3856FC068B290C8E56095D34p0rDH" TargetMode="External"/><Relationship Id="rId34" Type="http://schemas.openxmlformats.org/officeDocument/2006/relationships/hyperlink" Target="consultantplus://offline/ref=390A1A1E9EEA2E4D6BC799F27D05BA7155A84A0F79D31D87E3149A02491E9A3856FC068B290C8E56095D34p0rDH" TargetMode="External"/><Relationship Id="rId42" Type="http://schemas.openxmlformats.org/officeDocument/2006/relationships/hyperlink" Target="consultantplus://offline/ref=390A1A1E9EEA2E4D6BC799F27D05BA7155A84A0F7AD51782E0149A02491E9A3856FC068B290C8E56095D35p0rF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90A1A1E9EEA2E4D6BC799F27D05BA7155A84A0F7AD11D80E3149A02491E9A3856FC068B290C8E56095D37p0rBH" TargetMode="External"/><Relationship Id="rId12" Type="http://schemas.openxmlformats.org/officeDocument/2006/relationships/hyperlink" Target="consultantplus://offline/ref=390A1A1E9EEA2E4D6BC799F27D05BA7155A84A0F79D31D87E3149A02491E9A3856FC068B290C8E56095D34p0rDH" TargetMode="External"/><Relationship Id="rId17" Type="http://schemas.openxmlformats.org/officeDocument/2006/relationships/hyperlink" Target="consultantplus://offline/ref=390A1A1E9EEA2E4D6BC799F27D05BA7155A84A0F79D31D87E3149A02491E9A3856FC068B290C8E56095D34p0rDH" TargetMode="External"/><Relationship Id="rId25" Type="http://schemas.openxmlformats.org/officeDocument/2006/relationships/hyperlink" Target="consultantplus://offline/ref=390A1A1E9EEA2E4D6BC799F27D05BA7155A84A0F79D31D87E3149A02491E9A3856FC068B290C8E56095D34p0rDH" TargetMode="External"/><Relationship Id="rId33" Type="http://schemas.openxmlformats.org/officeDocument/2006/relationships/hyperlink" Target="consultantplus://offline/ref=390A1A1E9EEA2E4D6BC799E47E69E47551A0150A7CD614D7BB4BC15F1E17906F11B35FCF6Cp0r3H" TargetMode="External"/><Relationship Id="rId38" Type="http://schemas.openxmlformats.org/officeDocument/2006/relationships/hyperlink" Target="consultantplus://offline/ref=390A1A1E9EEA2E4D6BC799F27D05BA7155A84A0F7AD51782E0149A02491E9A3856FC068B290C8E56095D35p0rCH" TargetMode="External"/><Relationship Id="rId46" Type="http://schemas.openxmlformats.org/officeDocument/2006/relationships/hyperlink" Target="consultantplus://offline/ref=390A1A1E9EEA2E4D6BC799F27D05BA7155A84A0F79D31D87E3149A02491E9A3856FC068B290C8E56095D33p0r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0A1A1E9EEA2E4D6BC799E47E69E47551A0150A7CD614D7BB4BC15F1E17906F11B35FCF6Dp0r8H" TargetMode="External"/><Relationship Id="rId20" Type="http://schemas.openxmlformats.org/officeDocument/2006/relationships/hyperlink" Target="consultantplus://offline/ref=390A1A1E9EEA2E4D6BC799E47E69E47551A0150A7CD614D7BB4BC15F1E17906F11B35FCF6Cp0r3H" TargetMode="External"/><Relationship Id="rId29" Type="http://schemas.openxmlformats.org/officeDocument/2006/relationships/hyperlink" Target="consultantplus://offline/ref=390A1A1E9EEA2E4D6BC799E47E69E47551A0150A7CD614D7BB4BC15F1E17906F11B35FCF6Dp0r8H" TargetMode="External"/><Relationship Id="rId41" Type="http://schemas.openxmlformats.org/officeDocument/2006/relationships/hyperlink" Target="consultantplus://offline/ref=390A1A1E9EEA2E4D6BC799F27D05BA7155A84A0F7AD51782E0149A02491E9A3856FC068B290C8E56095D35p0rF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0A1A1E9EEA2E4D6BC799F27D05BA7155A84A0F79D31D87E3149A02491E9A3856FC068B290C8E56095D34p0rDH" TargetMode="External"/><Relationship Id="rId24" Type="http://schemas.openxmlformats.org/officeDocument/2006/relationships/hyperlink" Target="consultantplus://offline/ref=390A1A1E9EEA2E4D6BC799F27D05BA7155A84A0F79D31D87E3149A02491E9A3856FC068B290C8E56095D34p0rDH" TargetMode="External"/><Relationship Id="rId32" Type="http://schemas.openxmlformats.org/officeDocument/2006/relationships/hyperlink" Target="consultantplus://offline/ref=390A1A1E9EEA2E4D6BC799E47E69E47551A0150A7CD614D7BB4BC15F1E17906F11B35FCF6Cp0r4H" TargetMode="External"/><Relationship Id="rId37" Type="http://schemas.openxmlformats.org/officeDocument/2006/relationships/hyperlink" Target="consultantplus://offline/ref=390A1A1E9EEA2E4D6BC799F27D05BA7155A84A0F7AD51782E0149A02491E9A3856FC068B290C8E56095D35p0rCH" TargetMode="External"/><Relationship Id="rId40" Type="http://schemas.openxmlformats.org/officeDocument/2006/relationships/hyperlink" Target="consultantplus://offline/ref=390A1A1E9EEA2E4D6BC799F27D05BA7155A84A0F7AD51782E0149A02491E9A3856FC068B290C8E56095D35p0rCH" TargetMode="External"/><Relationship Id="rId45" Type="http://schemas.openxmlformats.org/officeDocument/2006/relationships/hyperlink" Target="consultantplus://offline/ref=390A1A1E9EEA2E4D6BC799F27D05BA7155A84A0F79D31D87E3149A02491E9A3856FC068B290C8E56095D33p0r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90A1A1E9EEA2E4D6BC799F27D05BA7155A84A0F79D31D87E3149A02491E9A3856FC068B290C8E56095D34p0rDH" TargetMode="External"/><Relationship Id="rId23" Type="http://schemas.openxmlformats.org/officeDocument/2006/relationships/hyperlink" Target="consultantplus://offline/ref=390A1A1E9EEA2E4D6BC799F27D05BA7155A84A0F79D31D87E3149A02491E9A3856FC068B290C8E56095D34p0rDH" TargetMode="External"/><Relationship Id="rId28" Type="http://schemas.openxmlformats.org/officeDocument/2006/relationships/hyperlink" Target="consultantplus://offline/ref=390A1A1E9EEA2E4D6BC799F27D05BA7155A84A0F79D31D87E3149A02491E9A3856FC068B290C8E56095D34p0rDH" TargetMode="External"/><Relationship Id="rId36" Type="http://schemas.openxmlformats.org/officeDocument/2006/relationships/hyperlink" Target="consultantplus://offline/ref=390A1A1E9EEA2E4D6BC799F27D05BA7155A84A0F7AD51782E0149A02491E9A3856FC068B290C8E56095D35p0rCH" TargetMode="External"/><Relationship Id="rId10" Type="http://schemas.openxmlformats.org/officeDocument/2006/relationships/hyperlink" Target="consultantplus://offline/ref=390A1A1E9EEA2E4D6BC799F27D05BA7155A84A0F79D31D87E3149A02491E9A3856FC068B290C8E56095D34p0rDH" TargetMode="External"/><Relationship Id="rId19" Type="http://schemas.openxmlformats.org/officeDocument/2006/relationships/hyperlink" Target="consultantplus://offline/ref=390A1A1E9EEA2E4D6BC799E47E69E47551A0150A7CD614D7BB4BC15F1E17906F11B35FCF6Cp0r4H" TargetMode="External"/><Relationship Id="rId31" Type="http://schemas.openxmlformats.org/officeDocument/2006/relationships/hyperlink" Target="consultantplus://offline/ref=390A1A1E9EEA2E4D6BC799F27D05BA7155A84A0F79D31D87E3149A02491E9A3856FC068B290C8E56095D34p0rDH" TargetMode="External"/><Relationship Id="rId44" Type="http://schemas.openxmlformats.org/officeDocument/2006/relationships/hyperlink" Target="consultantplus://offline/ref=390A1A1E9EEA2E4D6BC799F27D05BA7155A84A0F79D31D87E3149A02491E9A3856FC068B290C8E56095D33p0r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0A1A1E9EEA2E4D6BC799F27D05BA7155A84A0F79D31D87E3149A02491E9A3856FC068B290C8E56095D34p0rDH" TargetMode="External"/><Relationship Id="rId14" Type="http://schemas.openxmlformats.org/officeDocument/2006/relationships/hyperlink" Target="consultantplus://offline/ref=390A1A1E9EEA2E4D6BC799F27D05BA7155A84A0F79D31D87E3149A02491E9A3856FC068B290C8E56095D34p0rDH" TargetMode="External"/><Relationship Id="rId22" Type="http://schemas.openxmlformats.org/officeDocument/2006/relationships/hyperlink" Target="consultantplus://offline/ref=390A1A1E9EEA2E4D6BC799F27D05BA7155A84A0F79D31D87E3149A02491E9A3856FC068B290C8E56095D34p0rDH" TargetMode="External"/><Relationship Id="rId27" Type="http://schemas.openxmlformats.org/officeDocument/2006/relationships/hyperlink" Target="consultantplus://offline/ref=390A1A1E9EEA2E4D6BC799F27D05BA7155A84A0F79D31D87E3149A02491E9A3856FC068B290C8E56095D34p0rDH" TargetMode="External"/><Relationship Id="rId30" Type="http://schemas.openxmlformats.org/officeDocument/2006/relationships/hyperlink" Target="consultantplus://offline/ref=390A1A1E9EEA2E4D6BC799F27D05BA7155A84A0F79D31D87E3149A02491E9A3856FC068B290C8E56095D34p0rDH" TargetMode="External"/><Relationship Id="rId35" Type="http://schemas.openxmlformats.org/officeDocument/2006/relationships/hyperlink" Target="consultantplus://offline/ref=390A1A1E9EEA2E4D6BC799F27D05BA7155A84A0F79D31D87E3149A02491E9A3856FC068B290C8E56095D34p0rDH" TargetMode="External"/><Relationship Id="rId43" Type="http://schemas.openxmlformats.org/officeDocument/2006/relationships/hyperlink" Target="consultantplus://offline/ref=390A1A1E9EEA2E4D6BC799F27D05BA7155A84A0F7AD51782E0149A02491E9A3856FC068B290C8E56095D35p0rF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1D7F-778F-4BF2-A6DD-0C6516B8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13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2013-08-09T10:37:00Z</cp:lastPrinted>
  <dcterms:created xsi:type="dcterms:W3CDTF">2013-01-17T07:44:00Z</dcterms:created>
  <dcterms:modified xsi:type="dcterms:W3CDTF">2013-08-09T10:38:00Z</dcterms:modified>
</cp:coreProperties>
</file>