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3B" w:rsidRPr="00D81C1D" w:rsidRDefault="0021533B" w:rsidP="00D81C1D">
      <w:pPr>
        <w:widowControl w:val="0"/>
        <w:spacing w:after="0" w:line="240" w:lineRule="auto"/>
        <w:rPr>
          <w:rFonts w:ascii="Times New Roman" w:hAnsi="Times New Roman" w:cs="Times New Roman"/>
          <w:b/>
          <w:bCs/>
          <w:sz w:val="20"/>
          <w:szCs w:val="20"/>
          <w:u w:val="single"/>
        </w:rPr>
      </w:pPr>
    </w:p>
    <w:p w:rsidR="0021533B" w:rsidRPr="00D81C1D" w:rsidRDefault="0021533B" w:rsidP="00FB072E">
      <w:pPr>
        <w:spacing w:after="0" w:line="240" w:lineRule="auto"/>
        <w:jc w:val="center"/>
        <w:rPr>
          <w:rFonts w:ascii="Times New Roman" w:hAnsi="Times New Roman" w:cs="Times New Roman"/>
          <w:sz w:val="28"/>
          <w:szCs w:val="28"/>
        </w:rPr>
      </w:pPr>
      <w:r w:rsidRPr="00D81C1D">
        <w:rPr>
          <w:rFonts w:ascii="Times New Roman" w:hAnsi="Times New Roman" w:cs="Times New Roman"/>
          <w:sz w:val="28"/>
          <w:szCs w:val="28"/>
        </w:rPr>
        <w:t>АДМИНИСТРАЦИЯ  СПАССКОГО  СЕЛЬСКОГО  ПОСЕЛЕНИЯ</w:t>
      </w:r>
    </w:p>
    <w:p w:rsidR="0021533B" w:rsidRPr="00D81C1D" w:rsidRDefault="0021533B" w:rsidP="00FB072E">
      <w:pPr>
        <w:spacing w:after="0" w:line="240" w:lineRule="auto"/>
        <w:jc w:val="center"/>
        <w:rPr>
          <w:rFonts w:ascii="Times New Roman" w:hAnsi="Times New Roman" w:cs="Times New Roman"/>
          <w:sz w:val="28"/>
          <w:szCs w:val="28"/>
        </w:rPr>
      </w:pPr>
      <w:r w:rsidRPr="00D81C1D">
        <w:rPr>
          <w:rFonts w:ascii="Times New Roman" w:hAnsi="Times New Roman" w:cs="Times New Roman"/>
          <w:sz w:val="28"/>
          <w:szCs w:val="28"/>
        </w:rPr>
        <w:t>ВОЛОГОДСКОГО МУНИЦИПАЛЬНОГО РАЙОНА</w:t>
      </w:r>
    </w:p>
    <w:p w:rsidR="0021533B" w:rsidRPr="00D81C1D" w:rsidRDefault="0021533B" w:rsidP="00FB072E">
      <w:pPr>
        <w:widowControl w:val="0"/>
        <w:spacing w:after="0" w:line="240" w:lineRule="auto"/>
        <w:rPr>
          <w:rFonts w:ascii="Times New Roman" w:hAnsi="Times New Roman" w:cs="Times New Roman"/>
          <w:sz w:val="28"/>
          <w:szCs w:val="28"/>
        </w:rPr>
      </w:pPr>
    </w:p>
    <w:p w:rsidR="0021533B" w:rsidRPr="00D81C1D" w:rsidRDefault="0021533B" w:rsidP="00FB072E">
      <w:pPr>
        <w:widowControl w:val="0"/>
        <w:spacing w:after="0" w:line="240" w:lineRule="auto"/>
        <w:jc w:val="center"/>
        <w:rPr>
          <w:rFonts w:ascii="Times New Roman" w:hAnsi="Times New Roman" w:cs="Times New Roman"/>
          <w:sz w:val="28"/>
          <w:szCs w:val="28"/>
        </w:rPr>
      </w:pPr>
      <w:r w:rsidRPr="00D81C1D">
        <w:rPr>
          <w:rFonts w:ascii="Times New Roman" w:hAnsi="Times New Roman" w:cs="Times New Roman"/>
          <w:sz w:val="28"/>
          <w:szCs w:val="28"/>
        </w:rPr>
        <w:t>ПОСТАНОВЛЕНИЕ</w:t>
      </w:r>
    </w:p>
    <w:p w:rsidR="0021533B" w:rsidRPr="00D81C1D" w:rsidRDefault="0021533B" w:rsidP="00FB072E">
      <w:pPr>
        <w:spacing w:after="0" w:line="240" w:lineRule="auto"/>
        <w:rPr>
          <w:rFonts w:ascii="Times New Roman" w:hAnsi="Times New Roman" w:cs="Times New Roman"/>
          <w:sz w:val="28"/>
          <w:szCs w:val="28"/>
        </w:rPr>
      </w:pPr>
      <w:r w:rsidRPr="00D81C1D">
        <w:rPr>
          <w:rFonts w:ascii="Times New Roman" w:hAnsi="Times New Roman" w:cs="Times New Roman"/>
          <w:sz w:val="28"/>
          <w:szCs w:val="28"/>
        </w:rPr>
        <w:t xml:space="preserve">     от 13.07.2012 года                                                                          №  211</w:t>
      </w:r>
    </w:p>
    <w:p w:rsidR="0021533B" w:rsidRPr="00D81C1D" w:rsidRDefault="0021533B" w:rsidP="00FB072E">
      <w:pPr>
        <w:spacing w:after="0" w:line="240" w:lineRule="auto"/>
        <w:rPr>
          <w:rFonts w:ascii="Times New Roman" w:hAnsi="Times New Roman" w:cs="Times New Roman"/>
          <w:sz w:val="28"/>
          <w:szCs w:val="28"/>
        </w:rPr>
      </w:pPr>
    </w:p>
    <w:p w:rsidR="0021533B" w:rsidRPr="00D81C1D" w:rsidRDefault="0021533B" w:rsidP="00FB072E">
      <w:pPr>
        <w:suppressAutoHyphens/>
        <w:autoSpaceDE w:val="0"/>
        <w:spacing w:after="0" w:line="240" w:lineRule="auto"/>
        <w:ind w:right="3683"/>
        <w:jc w:val="both"/>
        <w:rPr>
          <w:rFonts w:ascii="Times New Roman" w:hAnsi="Times New Roman" w:cs="Times New Roman"/>
          <w:sz w:val="28"/>
          <w:szCs w:val="28"/>
          <w:lang w:eastAsia="ar-SA"/>
        </w:rPr>
      </w:pPr>
      <w:r w:rsidRPr="00D81C1D">
        <w:rPr>
          <w:rFonts w:ascii="Times New Roman" w:hAnsi="Times New Roman" w:cs="Times New Roman"/>
          <w:sz w:val="28"/>
          <w:szCs w:val="28"/>
          <w:lang w:eastAsia="ar-SA"/>
        </w:rPr>
        <w:t>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w:t>
      </w:r>
    </w:p>
    <w:p w:rsidR="0021533B" w:rsidRPr="00D81C1D" w:rsidRDefault="0021533B" w:rsidP="00FB072E">
      <w:pPr>
        <w:suppressAutoHyphens/>
        <w:autoSpaceDE w:val="0"/>
        <w:spacing w:after="0" w:line="240" w:lineRule="auto"/>
        <w:ind w:right="3683"/>
        <w:jc w:val="both"/>
        <w:rPr>
          <w:rFonts w:ascii="Times New Roman" w:hAnsi="Times New Roman" w:cs="Times New Roman"/>
          <w:b/>
          <w:bCs/>
          <w:sz w:val="28"/>
          <w:szCs w:val="28"/>
          <w:lang w:eastAsia="ar-SA"/>
        </w:rPr>
      </w:pPr>
    </w:p>
    <w:p w:rsidR="0021533B" w:rsidRPr="00D81C1D" w:rsidRDefault="0021533B" w:rsidP="00107F3A">
      <w:pPr>
        <w:spacing w:after="0" w:line="240" w:lineRule="auto"/>
        <w:ind w:firstLine="706"/>
        <w:jc w:val="both"/>
        <w:rPr>
          <w:rFonts w:ascii="Times New Roman" w:hAnsi="Times New Roman" w:cs="Times New Roman"/>
          <w:color w:val="000000"/>
          <w:sz w:val="28"/>
          <w:szCs w:val="28"/>
        </w:rPr>
      </w:pPr>
      <w:r w:rsidRPr="00D81C1D">
        <w:rPr>
          <w:rFonts w:ascii="Times New Roman" w:hAnsi="Times New Roman" w:cs="Times New Roman"/>
          <w:sz w:val="28"/>
          <w:szCs w:val="28"/>
          <w:lang w:eastAsia="ar-SA"/>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постановлением администрации </w:t>
      </w:r>
      <w:r w:rsidRPr="00D81C1D">
        <w:rPr>
          <w:rFonts w:ascii="Times New Roman" w:hAnsi="Times New Roman" w:cs="Times New Roman"/>
          <w:color w:val="000000"/>
          <w:sz w:val="28"/>
          <w:szCs w:val="28"/>
        </w:rPr>
        <w:t>Спасского сельского поселения  от 22 марта 2012 года  № 70 «</w:t>
      </w:r>
      <w:r w:rsidRPr="00D81C1D">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w:t>
      </w:r>
      <w:r w:rsidRPr="00D81C1D">
        <w:rPr>
          <w:rFonts w:ascii="Times New Roman" w:hAnsi="Times New Roman" w:cs="Times New Roman"/>
          <w:color w:val="000000"/>
          <w:sz w:val="28"/>
          <w:szCs w:val="28"/>
        </w:rPr>
        <w:t xml:space="preserve">, администрация Спасского сельского поселения </w:t>
      </w:r>
    </w:p>
    <w:p w:rsidR="0021533B" w:rsidRPr="00D81C1D" w:rsidRDefault="0021533B" w:rsidP="00D81C1D">
      <w:pPr>
        <w:spacing w:after="0" w:line="240" w:lineRule="auto"/>
        <w:ind w:firstLine="706"/>
        <w:jc w:val="both"/>
        <w:rPr>
          <w:rFonts w:ascii="Times New Roman" w:hAnsi="Times New Roman" w:cs="Times New Roman"/>
          <w:color w:val="000000"/>
          <w:sz w:val="28"/>
          <w:szCs w:val="28"/>
        </w:rPr>
      </w:pPr>
      <w:r w:rsidRPr="00D81C1D">
        <w:rPr>
          <w:rFonts w:ascii="Times New Roman" w:hAnsi="Times New Roman" w:cs="Times New Roman"/>
          <w:color w:val="000000"/>
          <w:sz w:val="28"/>
          <w:szCs w:val="28"/>
        </w:rPr>
        <w:t xml:space="preserve">администрация Спасского сельского поселения </w:t>
      </w:r>
      <w:r w:rsidRPr="00D81C1D">
        <w:rPr>
          <w:rFonts w:ascii="Times New Roman" w:hAnsi="Times New Roman" w:cs="Times New Roman"/>
          <w:sz w:val="28"/>
          <w:szCs w:val="28"/>
        </w:rPr>
        <w:t>ПОСТАНОВЛЯЕТ:</w:t>
      </w:r>
    </w:p>
    <w:p w:rsidR="0021533B" w:rsidRPr="00D81C1D" w:rsidRDefault="0021533B" w:rsidP="00FB072E">
      <w:pPr>
        <w:pStyle w:val="ListParagraph"/>
        <w:numPr>
          <w:ilvl w:val="0"/>
          <w:numId w:val="4"/>
        </w:numPr>
        <w:suppressAutoHyphens/>
        <w:autoSpaceDE w:val="0"/>
        <w:spacing w:after="0" w:line="240" w:lineRule="auto"/>
        <w:jc w:val="both"/>
        <w:rPr>
          <w:rFonts w:ascii="Times New Roman" w:hAnsi="Times New Roman" w:cs="Times New Roman"/>
          <w:sz w:val="28"/>
          <w:szCs w:val="28"/>
          <w:lang w:eastAsia="ar-SA"/>
        </w:rPr>
      </w:pPr>
      <w:r w:rsidRPr="00D81C1D">
        <w:rPr>
          <w:rFonts w:ascii="Times New Roman" w:hAnsi="Times New Roman" w:cs="Times New Roman"/>
          <w:sz w:val="28"/>
          <w:szCs w:val="28"/>
          <w:lang w:eastAsia="ar-SA"/>
        </w:rPr>
        <w:t>Утвердить прилагаемый административный регламент по предоставлению муниципальной услуги  «Постановка граждан на учет в качестве нуждающихся в жилых помещениях» в администрации Спасского сельского поселения.</w:t>
      </w:r>
    </w:p>
    <w:p w:rsidR="0021533B" w:rsidRPr="00D81C1D" w:rsidRDefault="0021533B" w:rsidP="00FB072E">
      <w:pPr>
        <w:pStyle w:val="ListParagraph"/>
        <w:widowControl w:val="0"/>
        <w:numPr>
          <w:ilvl w:val="0"/>
          <w:numId w:val="4"/>
        </w:numPr>
        <w:tabs>
          <w:tab w:val="left" w:pos="851"/>
        </w:tabs>
        <w:spacing w:after="0" w:line="240" w:lineRule="auto"/>
        <w:jc w:val="both"/>
        <w:rPr>
          <w:rFonts w:ascii="Times New Roman" w:hAnsi="Times New Roman" w:cs="Times New Roman"/>
          <w:sz w:val="28"/>
          <w:szCs w:val="28"/>
        </w:rPr>
      </w:pPr>
      <w:r w:rsidRPr="00D81C1D">
        <w:rPr>
          <w:rFonts w:ascii="Times New Roman" w:hAnsi="Times New Roman" w:cs="Times New Roman"/>
          <w:sz w:val="28"/>
          <w:szCs w:val="28"/>
        </w:rPr>
        <w:t xml:space="preserve">Контроль за исполнением настоящего постановления оставляю за собой. </w:t>
      </w:r>
    </w:p>
    <w:p w:rsidR="0021533B" w:rsidRPr="00D81C1D" w:rsidRDefault="0021533B" w:rsidP="00FB072E">
      <w:pPr>
        <w:pStyle w:val="ListParagraph"/>
        <w:widowControl w:val="0"/>
        <w:numPr>
          <w:ilvl w:val="0"/>
          <w:numId w:val="4"/>
        </w:numPr>
        <w:tabs>
          <w:tab w:val="left" w:pos="851"/>
        </w:tabs>
        <w:spacing w:after="0" w:line="240" w:lineRule="auto"/>
        <w:jc w:val="both"/>
        <w:rPr>
          <w:rFonts w:ascii="Times New Roman" w:hAnsi="Times New Roman" w:cs="Times New Roman"/>
          <w:sz w:val="28"/>
          <w:szCs w:val="28"/>
        </w:rPr>
      </w:pPr>
      <w:r w:rsidRPr="00D81C1D">
        <w:rPr>
          <w:rFonts w:ascii="Times New Roman" w:hAnsi="Times New Roman" w:cs="Times New Roman"/>
          <w:sz w:val="28"/>
          <w:szCs w:val="28"/>
        </w:rPr>
        <w:t>Настоящее постановление вступает в силу после официального обнародования и подлежит размещению на официальном сайте администрации Спасского сельского поселения.</w:t>
      </w:r>
    </w:p>
    <w:p w:rsidR="0021533B" w:rsidRPr="00D81C1D" w:rsidRDefault="0021533B" w:rsidP="00FB072E">
      <w:pPr>
        <w:spacing w:after="0" w:line="240" w:lineRule="auto"/>
        <w:rPr>
          <w:rFonts w:ascii="Times New Roman" w:hAnsi="Times New Roman" w:cs="Times New Roman"/>
          <w:sz w:val="28"/>
          <w:szCs w:val="28"/>
        </w:rPr>
      </w:pPr>
    </w:p>
    <w:p w:rsidR="0021533B" w:rsidRPr="00D81C1D" w:rsidRDefault="0021533B" w:rsidP="00FB072E">
      <w:pPr>
        <w:spacing w:after="0" w:line="240" w:lineRule="auto"/>
        <w:rPr>
          <w:rFonts w:ascii="Times New Roman" w:hAnsi="Times New Roman" w:cs="Times New Roman"/>
          <w:sz w:val="28"/>
          <w:szCs w:val="28"/>
        </w:rPr>
      </w:pPr>
    </w:p>
    <w:p w:rsidR="0021533B" w:rsidRPr="00D81C1D" w:rsidRDefault="0021533B" w:rsidP="00FB072E">
      <w:pPr>
        <w:spacing w:after="0" w:line="240" w:lineRule="auto"/>
        <w:rPr>
          <w:rFonts w:ascii="Times New Roman" w:hAnsi="Times New Roman" w:cs="Times New Roman"/>
          <w:sz w:val="28"/>
          <w:szCs w:val="28"/>
        </w:rPr>
      </w:pPr>
      <w:r w:rsidRPr="00D81C1D">
        <w:rPr>
          <w:rFonts w:ascii="Times New Roman" w:hAnsi="Times New Roman" w:cs="Times New Roman"/>
          <w:sz w:val="28"/>
          <w:szCs w:val="28"/>
        </w:rPr>
        <w:t xml:space="preserve">            Глава поселения                                                              И.А. Тарабухина                               </w:t>
      </w:r>
    </w:p>
    <w:p w:rsidR="0021533B" w:rsidRPr="00D81C1D" w:rsidRDefault="0021533B" w:rsidP="00FB072E">
      <w:pPr>
        <w:spacing w:after="0" w:line="240" w:lineRule="auto"/>
        <w:ind w:left="4860"/>
        <w:jc w:val="right"/>
        <w:rPr>
          <w:rFonts w:ascii="Times New Roman" w:hAnsi="Times New Roman" w:cs="Times New Roman"/>
          <w:sz w:val="20"/>
          <w:szCs w:val="20"/>
        </w:rPr>
      </w:pPr>
      <w:r w:rsidRPr="00D81C1D">
        <w:rPr>
          <w:rFonts w:ascii="Times New Roman" w:hAnsi="Times New Roman" w:cs="Times New Roman"/>
          <w:sz w:val="20"/>
          <w:szCs w:val="20"/>
        </w:rPr>
        <w:br w:type="page"/>
        <w:t>УТВЕРЖДЕН</w:t>
      </w:r>
    </w:p>
    <w:p w:rsidR="0021533B" w:rsidRPr="00D81C1D" w:rsidRDefault="0021533B" w:rsidP="00FB072E">
      <w:pPr>
        <w:spacing w:after="0" w:line="240" w:lineRule="auto"/>
        <w:ind w:left="4860"/>
        <w:jc w:val="right"/>
        <w:rPr>
          <w:rFonts w:ascii="Times New Roman" w:hAnsi="Times New Roman" w:cs="Times New Roman"/>
          <w:sz w:val="20"/>
          <w:szCs w:val="20"/>
        </w:rPr>
      </w:pPr>
      <w:r w:rsidRPr="00D81C1D">
        <w:rPr>
          <w:rFonts w:ascii="Times New Roman" w:hAnsi="Times New Roman" w:cs="Times New Roman"/>
          <w:sz w:val="20"/>
          <w:szCs w:val="20"/>
        </w:rPr>
        <w:t>Постановлением Администрации Спасского  сельского поселения</w:t>
      </w:r>
    </w:p>
    <w:p w:rsidR="0021533B" w:rsidRPr="00D81C1D" w:rsidRDefault="0021533B" w:rsidP="00FB072E">
      <w:pPr>
        <w:spacing w:after="0" w:line="240" w:lineRule="auto"/>
        <w:ind w:left="4860"/>
        <w:jc w:val="right"/>
        <w:rPr>
          <w:rFonts w:ascii="Times New Roman" w:hAnsi="Times New Roman" w:cs="Times New Roman"/>
          <w:sz w:val="20"/>
          <w:szCs w:val="20"/>
        </w:rPr>
      </w:pPr>
      <w:r w:rsidRPr="00D81C1D">
        <w:rPr>
          <w:rFonts w:ascii="Times New Roman" w:hAnsi="Times New Roman" w:cs="Times New Roman"/>
          <w:sz w:val="20"/>
          <w:szCs w:val="20"/>
        </w:rPr>
        <w:t>от  13.07.2012   № 211</w:t>
      </w:r>
    </w:p>
    <w:p w:rsidR="0021533B" w:rsidRPr="00D81C1D" w:rsidRDefault="0021533B" w:rsidP="00FB072E">
      <w:pPr>
        <w:spacing w:after="0" w:line="240" w:lineRule="auto"/>
        <w:ind w:right="-1"/>
        <w:jc w:val="center"/>
        <w:rPr>
          <w:rFonts w:ascii="Times New Roman" w:hAnsi="Times New Roman" w:cs="Times New Roman"/>
          <w:b/>
          <w:bCs/>
          <w:sz w:val="20"/>
          <w:szCs w:val="20"/>
        </w:rPr>
      </w:pPr>
      <w:r w:rsidRPr="00D81C1D">
        <w:rPr>
          <w:rFonts w:ascii="Times New Roman" w:hAnsi="Times New Roman" w:cs="Times New Roman"/>
          <w:b/>
          <w:bCs/>
          <w:sz w:val="20"/>
          <w:szCs w:val="20"/>
        </w:rPr>
        <w:t>АДМИНИСТРАТИВНЫЙ РЕГЛАМЕНТ</w:t>
      </w:r>
    </w:p>
    <w:p w:rsidR="0021533B" w:rsidRPr="00D81C1D" w:rsidRDefault="0021533B" w:rsidP="00FB072E">
      <w:pPr>
        <w:suppressAutoHyphens/>
        <w:autoSpaceDE w:val="0"/>
        <w:spacing w:after="0" w:line="240" w:lineRule="auto"/>
        <w:jc w:val="center"/>
        <w:rPr>
          <w:rFonts w:ascii="Times New Roman" w:hAnsi="Times New Roman" w:cs="Times New Roman"/>
          <w:b/>
          <w:bCs/>
          <w:sz w:val="20"/>
          <w:szCs w:val="20"/>
          <w:lang w:eastAsia="ar-SA"/>
        </w:rPr>
      </w:pPr>
      <w:r w:rsidRPr="00D81C1D">
        <w:rPr>
          <w:rFonts w:ascii="Times New Roman" w:hAnsi="Times New Roman" w:cs="Times New Roman"/>
          <w:b/>
          <w:bCs/>
          <w:sz w:val="20"/>
          <w:szCs w:val="20"/>
          <w:lang w:eastAsia="ar-SA"/>
        </w:rPr>
        <w:t>предоставления муниципальной услуги</w:t>
      </w:r>
    </w:p>
    <w:p w:rsidR="0021533B" w:rsidRPr="00D81C1D" w:rsidRDefault="0021533B" w:rsidP="00FB072E">
      <w:pPr>
        <w:suppressAutoHyphens/>
        <w:autoSpaceDE w:val="0"/>
        <w:spacing w:after="0" w:line="240" w:lineRule="auto"/>
        <w:jc w:val="center"/>
        <w:rPr>
          <w:rFonts w:ascii="Times New Roman" w:hAnsi="Times New Roman" w:cs="Times New Roman"/>
          <w:b/>
          <w:bCs/>
          <w:sz w:val="20"/>
          <w:szCs w:val="20"/>
          <w:lang w:eastAsia="ar-SA"/>
        </w:rPr>
      </w:pPr>
      <w:r w:rsidRPr="00D81C1D">
        <w:rPr>
          <w:rFonts w:ascii="Times New Roman" w:hAnsi="Times New Roman" w:cs="Times New Roman"/>
          <w:b/>
          <w:bCs/>
          <w:sz w:val="20"/>
          <w:szCs w:val="20"/>
          <w:lang w:eastAsia="ar-SA"/>
        </w:rPr>
        <w:t xml:space="preserve">  «Постановка граждан на учет в качестве нуждающихся в жилых помещениях»</w:t>
      </w:r>
    </w:p>
    <w:p w:rsidR="0021533B" w:rsidRPr="00D81C1D" w:rsidRDefault="0021533B" w:rsidP="00FB072E">
      <w:pPr>
        <w:suppressAutoHyphens/>
        <w:autoSpaceDE w:val="0"/>
        <w:spacing w:after="0" w:line="240" w:lineRule="auto"/>
        <w:jc w:val="center"/>
        <w:rPr>
          <w:rFonts w:ascii="Times New Roman" w:hAnsi="Times New Roman" w:cs="Times New Roman"/>
          <w:b/>
          <w:bCs/>
          <w:sz w:val="20"/>
          <w:szCs w:val="20"/>
          <w:lang w:eastAsia="ar-SA"/>
        </w:rPr>
      </w:pPr>
    </w:p>
    <w:p w:rsidR="0021533B" w:rsidRPr="00D81C1D" w:rsidRDefault="0021533B" w:rsidP="00FB072E">
      <w:pPr>
        <w:suppressAutoHyphens/>
        <w:autoSpaceDE w:val="0"/>
        <w:spacing w:after="0" w:line="240" w:lineRule="auto"/>
        <w:jc w:val="both"/>
        <w:rPr>
          <w:rFonts w:ascii="Times New Roman" w:hAnsi="Times New Roman" w:cs="Times New Roman"/>
          <w:b/>
          <w:bCs/>
          <w:sz w:val="20"/>
          <w:szCs w:val="20"/>
          <w:lang w:eastAsia="ar-SA"/>
        </w:rPr>
      </w:pPr>
    </w:p>
    <w:p w:rsidR="0021533B" w:rsidRPr="00D81C1D" w:rsidRDefault="0021533B" w:rsidP="00D370B3">
      <w:pPr>
        <w:pStyle w:val="ListParagraph"/>
        <w:numPr>
          <w:ilvl w:val="0"/>
          <w:numId w:val="7"/>
        </w:numPr>
        <w:spacing w:after="0" w:line="240" w:lineRule="auto"/>
        <w:jc w:val="both"/>
        <w:rPr>
          <w:rFonts w:ascii="Times New Roman" w:hAnsi="Times New Roman" w:cs="Times New Roman"/>
          <w:b/>
          <w:bCs/>
          <w:sz w:val="20"/>
          <w:szCs w:val="20"/>
        </w:rPr>
      </w:pPr>
      <w:r w:rsidRPr="00D81C1D">
        <w:rPr>
          <w:rFonts w:ascii="Times New Roman" w:hAnsi="Times New Roman" w:cs="Times New Roman"/>
          <w:b/>
          <w:bCs/>
          <w:sz w:val="20"/>
          <w:szCs w:val="20"/>
        </w:rPr>
        <w:t>ОБЩИЕ ПОЛОЖЕНИЯ</w:t>
      </w:r>
    </w:p>
    <w:p w:rsidR="0021533B" w:rsidRPr="00D81C1D" w:rsidRDefault="0021533B" w:rsidP="00D370B3">
      <w:pPr>
        <w:spacing w:after="0" w:line="240" w:lineRule="auto"/>
        <w:ind w:left="2880"/>
        <w:jc w:val="both"/>
        <w:rPr>
          <w:rFonts w:ascii="Times New Roman" w:hAnsi="Times New Roman" w:cs="Times New Roman"/>
          <w:b/>
          <w:bCs/>
          <w:sz w:val="20"/>
          <w:szCs w:val="20"/>
        </w:rPr>
      </w:pPr>
    </w:p>
    <w:p w:rsidR="0021533B" w:rsidRPr="00D81C1D" w:rsidRDefault="0021533B" w:rsidP="00FB072E">
      <w:pPr>
        <w:tabs>
          <w:tab w:val="left" w:pos="0"/>
        </w:tabs>
        <w:suppressAutoHyphens/>
        <w:spacing w:after="0" w:line="240" w:lineRule="auto"/>
        <w:jc w:val="both"/>
        <w:rPr>
          <w:rFonts w:ascii="Times New Roman" w:hAnsi="Times New Roman" w:cs="Times New Roman"/>
          <w:sz w:val="20"/>
          <w:szCs w:val="20"/>
        </w:rPr>
      </w:pPr>
      <w:r w:rsidRPr="00D81C1D">
        <w:rPr>
          <w:rFonts w:ascii="Times New Roman" w:hAnsi="Times New Roman" w:cs="Times New Roman"/>
          <w:sz w:val="20"/>
          <w:szCs w:val="20"/>
        </w:rPr>
        <w:tab/>
        <w:t xml:space="preserve">1.1. Административный регламент предоставления муниципальной услуги «Постановка граждан на учет в качестве нуждающихся в жилых помещениях» (далее - административный регламент или муниципальная услуга) разработан в целях повышения качества и доступности предоставления муниципальной услуги, создания комфортных условий </w:t>
      </w:r>
      <w:r w:rsidRPr="00D81C1D">
        <w:rPr>
          <w:rFonts w:ascii="Times New Roman" w:hAnsi="Times New Roman" w:cs="Times New Roman"/>
          <w:sz w:val="20"/>
          <w:szCs w:val="20"/>
          <w:lang w:eastAsia="ar-SA"/>
        </w:rPr>
        <w:t>для лиц, обратившихся за предоставлением муниципальной услуги.</w:t>
      </w:r>
    </w:p>
    <w:p w:rsidR="0021533B" w:rsidRPr="00D81C1D" w:rsidRDefault="0021533B" w:rsidP="00FB072E">
      <w:pPr>
        <w:autoSpaceDE w:val="0"/>
        <w:autoSpaceDN w:val="0"/>
        <w:adjustRightInd w:val="0"/>
        <w:spacing w:after="0" w:line="240" w:lineRule="auto"/>
        <w:ind w:firstLine="567"/>
        <w:jc w:val="both"/>
        <w:outlineLvl w:val="1"/>
        <w:rPr>
          <w:rFonts w:ascii="Times New Roman" w:hAnsi="Times New Roman" w:cs="Times New Roman"/>
          <w:sz w:val="20"/>
          <w:szCs w:val="20"/>
        </w:rPr>
      </w:pPr>
      <w:r w:rsidRPr="00D81C1D">
        <w:rPr>
          <w:rFonts w:ascii="Times New Roman" w:hAnsi="Times New Roman" w:cs="Times New Roman"/>
          <w:sz w:val="20"/>
          <w:szCs w:val="20"/>
        </w:rPr>
        <w:t>1.2. Административный регламент определяет порядок приема заявлений и постановки граждан на учет в качестве нуждающихся в жилых помещениях на территории Спасского сельского поселения</w:t>
      </w:r>
      <w:r w:rsidRPr="00D81C1D">
        <w:rPr>
          <w:rFonts w:ascii="Times New Roman" w:hAnsi="Times New Roman" w:cs="Times New Roman"/>
          <w:sz w:val="20"/>
          <w:szCs w:val="20"/>
          <w:lang w:eastAsia="ru-RU"/>
        </w:rPr>
        <w:t>;</w:t>
      </w:r>
      <w:r w:rsidRPr="00D81C1D">
        <w:rPr>
          <w:rFonts w:ascii="Times New Roman" w:hAnsi="Times New Roman" w:cs="Times New Roman"/>
          <w:sz w:val="20"/>
          <w:szCs w:val="20"/>
        </w:rPr>
        <w:t xml:space="preserve">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контроля за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21533B" w:rsidRPr="00D81C1D" w:rsidRDefault="0021533B" w:rsidP="00FB072E">
      <w:pPr>
        <w:widowControl w:val="0"/>
        <w:suppressAutoHyphens/>
        <w:autoSpaceDE w:val="0"/>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 xml:space="preserve">1.3. Получателями муниципальной услуги являются граждане Российской Федерации, постоянно проживающие на территории Спасского сельского поселения, иностранные граждане и лица без гражданства в случаях, предусмотренных международным договором Российской Федерации, а также их представители, действующие по доверенности, оформленной в соответствии с требованиями действующего законодательства, либо на основании документа, подтверждающего полномочия действовать без доверенности (далее – заявители). </w:t>
      </w:r>
    </w:p>
    <w:p w:rsidR="0021533B" w:rsidRPr="00D81C1D" w:rsidRDefault="0021533B" w:rsidP="00FB072E">
      <w:pPr>
        <w:widowControl w:val="0"/>
        <w:suppressAutoHyphens/>
        <w:autoSpaceDE w:val="0"/>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1.3.1. В случаях, установленных законодательством, дети-сироты и дети, оставшиеся без попечения родителей, лица из числа детей-сирот и детей, оставшихся без попечения родителей, либо их законные представители могут подать заявление о принятии на учет не по месту жительства.</w:t>
      </w:r>
    </w:p>
    <w:p w:rsidR="0021533B" w:rsidRPr="00D81C1D" w:rsidRDefault="0021533B" w:rsidP="00FB072E">
      <w:pPr>
        <w:widowControl w:val="0"/>
        <w:suppressAutoHyphens/>
        <w:autoSpaceDE w:val="0"/>
        <w:spacing w:after="0" w:line="240" w:lineRule="auto"/>
        <w:ind w:firstLine="567"/>
        <w:jc w:val="both"/>
        <w:outlineLvl w:val="2"/>
        <w:rPr>
          <w:rFonts w:ascii="Times New Roman" w:hAnsi="Times New Roman" w:cs="Times New Roman"/>
          <w:sz w:val="20"/>
          <w:szCs w:val="20"/>
          <w:lang w:eastAsia="ar-SA"/>
        </w:rPr>
      </w:pPr>
      <w:r w:rsidRPr="00D81C1D">
        <w:rPr>
          <w:rFonts w:ascii="Times New Roman" w:hAnsi="Times New Roman" w:cs="Times New Roman"/>
          <w:sz w:val="20"/>
          <w:szCs w:val="20"/>
          <w:lang w:eastAsia="ar-SA"/>
        </w:rPr>
        <w:t>1.4. Нуждающимися в жилом помещение, предоставляемом по договорам социального найма, признаются граждане:</w:t>
      </w:r>
    </w:p>
    <w:p w:rsidR="0021533B" w:rsidRPr="00D81C1D" w:rsidRDefault="0021533B" w:rsidP="00FB072E">
      <w:pPr>
        <w:widowControl w:val="0"/>
        <w:suppressAutoHyphens/>
        <w:autoSpaceDE w:val="0"/>
        <w:spacing w:after="0" w:line="240" w:lineRule="auto"/>
        <w:ind w:firstLine="567"/>
        <w:jc w:val="both"/>
        <w:outlineLvl w:val="2"/>
        <w:rPr>
          <w:rFonts w:ascii="Times New Roman" w:hAnsi="Times New Roman" w:cs="Times New Roman"/>
          <w:sz w:val="20"/>
          <w:szCs w:val="20"/>
          <w:lang w:eastAsia="ar-SA"/>
        </w:rPr>
      </w:pPr>
      <w:r w:rsidRPr="00D81C1D">
        <w:rPr>
          <w:rFonts w:ascii="Times New Roman" w:hAnsi="Times New Roman" w:cs="Times New Roman"/>
          <w:sz w:val="20"/>
          <w:szCs w:val="20"/>
          <w:lang w:eastAsia="ar-SA"/>
        </w:rPr>
        <w:t>- не являющимися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1533B" w:rsidRPr="00D81C1D" w:rsidRDefault="0021533B" w:rsidP="00FB072E">
      <w:pPr>
        <w:widowControl w:val="0"/>
        <w:suppressAutoHyphens/>
        <w:autoSpaceDE w:val="0"/>
        <w:spacing w:after="0" w:line="240" w:lineRule="auto"/>
        <w:ind w:firstLine="567"/>
        <w:jc w:val="both"/>
        <w:outlineLvl w:val="2"/>
        <w:rPr>
          <w:rFonts w:ascii="Times New Roman" w:hAnsi="Times New Roman" w:cs="Times New Roman"/>
          <w:sz w:val="20"/>
          <w:szCs w:val="20"/>
          <w:lang w:eastAsia="ar-SA"/>
        </w:rPr>
      </w:pPr>
      <w:r w:rsidRPr="00D81C1D">
        <w:rPr>
          <w:rFonts w:ascii="Times New Roman" w:hAnsi="Times New Roman" w:cs="Times New Roman"/>
          <w:sz w:val="20"/>
          <w:szCs w:val="20"/>
          <w:lang w:eastAsia="ar-SA"/>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1533B" w:rsidRPr="00D81C1D" w:rsidRDefault="0021533B" w:rsidP="00FB072E">
      <w:pPr>
        <w:widowControl w:val="0"/>
        <w:suppressAutoHyphens/>
        <w:autoSpaceDE w:val="0"/>
        <w:spacing w:after="0" w:line="240" w:lineRule="auto"/>
        <w:ind w:firstLine="567"/>
        <w:jc w:val="both"/>
        <w:outlineLvl w:val="2"/>
        <w:rPr>
          <w:rFonts w:ascii="Times New Roman" w:hAnsi="Times New Roman" w:cs="Times New Roman"/>
          <w:sz w:val="20"/>
          <w:szCs w:val="20"/>
          <w:lang w:eastAsia="ar-SA"/>
        </w:rPr>
      </w:pPr>
      <w:r w:rsidRPr="00D81C1D">
        <w:rPr>
          <w:rFonts w:ascii="Times New Roman" w:hAnsi="Times New Roman" w:cs="Times New Roman"/>
          <w:sz w:val="20"/>
          <w:szCs w:val="20"/>
          <w:lang w:eastAsia="ar-SA"/>
        </w:rPr>
        <w:t>- проживающие в помещении, не отвечающем установленным для жилых помещений требованиям;</w:t>
      </w:r>
    </w:p>
    <w:p w:rsidR="0021533B" w:rsidRPr="00D81C1D" w:rsidRDefault="0021533B" w:rsidP="00FB072E">
      <w:pPr>
        <w:widowControl w:val="0"/>
        <w:suppressAutoHyphens/>
        <w:autoSpaceDE w:val="0"/>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утвержден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21533B" w:rsidRPr="00D81C1D" w:rsidRDefault="0021533B" w:rsidP="00FB072E">
      <w:pPr>
        <w:spacing w:after="0" w:line="240" w:lineRule="auto"/>
        <w:ind w:firstLine="720"/>
        <w:jc w:val="both"/>
        <w:rPr>
          <w:rFonts w:ascii="Times New Roman" w:hAnsi="Times New Roman" w:cs="Times New Roman"/>
          <w:sz w:val="20"/>
          <w:szCs w:val="20"/>
        </w:rPr>
      </w:pP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val="en-US" w:eastAsia="ru-RU"/>
        </w:rPr>
        <w:t>II</w:t>
      </w:r>
      <w:r w:rsidRPr="00D81C1D">
        <w:rPr>
          <w:rFonts w:ascii="Times New Roman" w:hAnsi="Times New Roman" w:cs="Times New Roman"/>
          <w:b/>
          <w:bCs/>
          <w:sz w:val="20"/>
          <w:szCs w:val="20"/>
          <w:lang w:eastAsia="ru-RU"/>
        </w:rPr>
        <w:t>. СТАНДАРТ ПРЕДОСТАВЛЕНИЯ МУНИЦИПАЛЬНОЙ УСЛУГИ</w:t>
      </w: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p>
    <w:p w:rsidR="0021533B" w:rsidRPr="00D81C1D" w:rsidRDefault="0021533B" w:rsidP="00B521DF">
      <w:pPr>
        <w:widowControl w:val="0"/>
        <w:spacing w:after="0" w:line="240" w:lineRule="auto"/>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2.1. Наименование муниципальной услуги</w:t>
      </w:r>
    </w:p>
    <w:p w:rsidR="0021533B" w:rsidRPr="00D81C1D" w:rsidRDefault="0021533B" w:rsidP="00B521DF">
      <w:pPr>
        <w:widowControl w:val="0"/>
        <w:spacing w:after="0" w:line="240" w:lineRule="auto"/>
        <w:jc w:val="center"/>
        <w:rPr>
          <w:rFonts w:ascii="Times New Roman" w:hAnsi="Times New Roman" w:cs="Times New Roman"/>
          <w:b/>
          <w:bCs/>
          <w:sz w:val="20"/>
          <w:szCs w:val="20"/>
          <w:lang w:eastAsia="ru-RU"/>
        </w:rPr>
      </w:pP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xml:space="preserve">2.1.1. </w:t>
      </w:r>
      <w:r w:rsidRPr="00D81C1D">
        <w:rPr>
          <w:rFonts w:ascii="Times New Roman" w:hAnsi="Times New Roman" w:cs="Times New Roman"/>
          <w:sz w:val="20"/>
          <w:szCs w:val="20"/>
          <w:lang w:eastAsia="ru-RU"/>
        </w:rPr>
        <w:t xml:space="preserve">Наименование муниципальной услуги – </w:t>
      </w:r>
      <w:r w:rsidRPr="00D81C1D">
        <w:rPr>
          <w:rFonts w:ascii="Times New Roman" w:hAnsi="Times New Roman" w:cs="Times New Roman"/>
          <w:sz w:val="20"/>
          <w:szCs w:val="20"/>
        </w:rPr>
        <w:t>постановка граждан на учет в качестве нуждающихся в жилых помещениях.</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lang w:eastAsia="ar-SA"/>
        </w:rPr>
      </w:pPr>
    </w:p>
    <w:p w:rsidR="0021533B" w:rsidRPr="00D81C1D" w:rsidRDefault="0021533B" w:rsidP="00B521DF">
      <w:pPr>
        <w:widowControl w:val="0"/>
        <w:spacing w:after="0" w:line="240" w:lineRule="auto"/>
        <w:ind w:firstLine="540"/>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2.2. Наименование органа, предоставляющего муниципальную услугу</w:t>
      </w:r>
    </w:p>
    <w:p w:rsidR="0021533B" w:rsidRPr="00D81C1D" w:rsidRDefault="0021533B" w:rsidP="00B521DF">
      <w:pPr>
        <w:widowControl w:val="0"/>
        <w:spacing w:after="0" w:line="240" w:lineRule="auto"/>
        <w:ind w:firstLine="540"/>
        <w:jc w:val="center"/>
        <w:rPr>
          <w:rFonts w:ascii="Times New Roman" w:hAnsi="Times New Roman" w:cs="Times New Roman"/>
          <w:b/>
          <w:bCs/>
          <w:sz w:val="20"/>
          <w:szCs w:val="20"/>
          <w:lang w:eastAsia="ru-RU"/>
        </w:rPr>
      </w:pP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ru-RU"/>
        </w:rPr>
        <w:t>2.2.1. Муниципальная услуга</w:t>
      </w:r>
      <w:r w:rsidRPr="00D81C1D">
        <w:rPr>
          <w:rFonts w:ascii="Times New Roman" w:hAnsi="Times New Roman" w:cs="Times New Roman"/>
          <w:sz w:val="20"/>
          <w:szCs w:val="20"/>
        </w:rPr>
        <w:t xml:space="preserve"> предоставляется администрацией Спасского сельского поселения. </w:t>
      </w:r>
    </w:p>
    <w:p w:rsidR="0021533B" w:rsidRPr="00D81C1D" w:rsidRDefault="0021533B" w:rsidP="00B521DF">
      <w:pPr>
        <w:widowControl w:val="0"/>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2.2.2. Информация о порядке предоставления муниципальной услуги предоставляется непосредственно в администрации Спасского сельского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Спасского сельского поселения, а также графиков личного приема граждан на официальном сайте администрации Спасского сельского поселения в сети Интернет и информационных стендах в  здании Администрации Спасского сельского поселения (далее - Администрация поселения).</w:t>
      </w:r>
    </w:p>
    <w:p w:rsidR="0021533B" w:rsidRPr="00D81C1D" w:rsidRDefault="0021533B" w:rsidP="00B521DF">
      <w:pPr>
        <w:widowControl w:val="0"/>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2.2.3. Почтовый адрес для направления обращений в администрацию Спасского сельского поселения:</w:t>
      </w:r>
      <w:r w:rsidRPr="00D81C1D">
        <w:rPr>
          <w:rFonts w:ascii="Times New Roman" w:hAnsi="Times New Roman" w:cs="Times New Roman"/>
          <w:sz w:val="20"/>
          <w:szCs w:val="20"/>
        </w:rPr>
        <w:t xml:space="preserve"> 160510, Вологодская область, Вологодский район, п. Непотягово, 44.</w:t>
      </w:r>
    </w:p>
    <w:p w:rsidR="0021533B" w:rsidRPr="00D81C1D" w:rsidRDefault="0021533B" w:rsidP="00B521DF">
      <w:pPr>
        <w:spacing w:after="0" w:line="240" w:lineRule="auto"/>
        <w:ind w:firstLine="720"/>
        <w:jc w:val="both"/>
        <w:rPr>
          <w:rFonts w:ascii="Times New Roman" w:hAnsi="Times New Roman" w:cs="Times New Roman"/>
          <w:sz w:val="20"/>
          <w:szCs w:val="20"/>
        </w:rPr>
      </w:pPr>
      <w:r w:rsidRPr="00D81C1D">
        <w:rPr>
          <w:rFonts w:ascii="Times New Roman" w:hAnsi="Times New Roman" w:cs="Times New Roman"/>
          <w:sz w:val="20"/>
          <w:szCs w:val="20"/>
          <w:u w:val="single"/>
        </w:rPr>
        <w:t>График работы:</w:t>
      </w:r>
      <w:r w:rsidRPr="00D81C1D">
        <w:rPr>
          <w:rFonts w:ascii="Times New Roman" w:hAnsi="Times New Roman" w:cs="Times New Roman"/>
          <w:sz w:val="20"/>
          <w:szCs w:val="20"/>
        </w:rPr>
        <w:t xml:space="preserve"> понедельник, вторник, среда, четверг, пятница: с 08.00 - 17.00, перерыв с 12.00 до 13.00 ч.</w:t>
      </w:r>
    </w:p>
    <w:p w:rsidR="0021533B" w:rsidRPr="00D81C1D" w:rsidRDefault="0021533B" w:rsidP="00B521DF">
      <w:pPr>
        <w:spacing w:after="0" w:line="240" w:lineRule="auto"/>
        <w:ind w:firstLine="720"/>
        <w:jc w:val="both"/>
        <w:rPr>
          <w:rFonts w:ascii="Times New Roman" w:hAnsi="Times New Roman" w:cs="Times New Roman"/>
          <w:sz w:val="20"/>
          <w:szCs w:val="20"/>
        </w:rPr>
      </w:pPr>
      <w:r w:rsidRPr="00D81C1D">
        <w:rPr>
          <w:rFonts w:ascii="Times New Roman" w:hAnsi="Times New Roman" w:cs="Times New Roman"/>
          <w:sz w:val="20"/>
          <w:szCs w:val="20"/>
        </w:rPr>
        <w:t>Телефон: 55-72-45, 55-70-79.</w:t>
      </w:r>
    </w:p>
    <w:p w:rsidR="0021533B" w:rsidRPr="00D81C1D" w:rsidRDefault="0021533B" w:rsidP="00B521DF">
      <w:pPr>
        <w:spacing w:after="0" w:line="240" w:lineRule="auto"/>
        <w:ind w:firstLine="720"/>
        <w:jc w:val="both"/>
        <w:rPr>
          <w:rFonts w:ascii="Times New Roman" w:hAnsi="Times New Roman" w:cs="Times New Roman"/>
          <w:sz w:val="20"/>
          <w:szCs w:val="20"/>
        </w:rPr>
      </w:pPr>
      <w:r w:rsidRPr="00D81C1D">
        <w:rPr>
          <w:rFonts w:ascii="Times New Roman" w:hAnsi="Times New Roman" w:cs="Times New Roman"/>
          <w:color w:val="000000"/>
          <w:sz w:val="20"/>
          <w:szCs w:val="20"/>
        </w:rPr>
        <w:t xml:space="preserve">Адрес официального сайта администрации Спасского сельского поселения: </w:t>
      </w:r>
      <w:r w:rsidRPr="00D81C1D">
        <w:rPr>
          <w:rFonts w:ascii="Times New Roman" w:hAnsi="Times New Roman" w:cs="Times New Roman"/>
          <w:b/>
          <w:bCs/>
          <w:color w:val="000000"/>
          <w:sz w:val="20"/>
          <w:szCs w:val="20"/>
          <w:lang w:val="en-US"/>
        </w:rPr>
        <w:t>spasskoe</w:t>
      </w:r>
      <w:r w:rsidRPr="00D81C1D">
        <w:rPr>
          <w:rFonts w:ascii="Times New Roman" w:hAnsi="Times New Roman" w:cs="Times New Roman"/>
          <w:b/>
          <w:bCs/>
          <w:color w:val="000000"/>
          <w:sz w:val="20"/>
          <w:szCs w:val="20"/>
        </w:rPr>
        <w:t>.</w:t>
      </w:r>
      <w:r w:rsidRPr="00D81C1D">
        <w:rPr>
          <w:rFonts w:ascii="Times New Roman" w:hAnsi="Times New Roman" w:cs="Times New Roman"/>
          <w:b/>
          <w:bCs/>
          <w:color w:val="000000"/>
          <w:sz w:val="20"/>
          <w:szCs w:val="20"/>
          <w:lang w:val="en-US"/>
        </w:rPr>
        <w:t>com</w:t>
      </w:r>
    </w:p>
    <w:p w:rsidR="0021533B" w:rsidRPr="00D81C1D" w:rsidRDefault="0021533B" w:rsidP="00B521DF">
      <w:pPr>
        <w:spacing w:after="0"/>
        <w:jc w:val="both"/>
        <w:rPr>
          <w:rFonts w:ascii="Times New Roman" w:hAnsi="Times New Roman" w:cs="Times New Roman"/>
          <w:color w:val="000000"/>
          <w:sz w:val="20"/>
          <w:szCs w:val="20"/>
        </w:rPr>
      </w:pPr>
      <w:r w:rsidRPr="00D81C1D">
        <w:rPr>
          <w:rFonts w:ascii="Times New Roman" w:hAnsi="Times New Roman" w:cs="Times New Roman"/>
          <w:color w:val="000000"/>
          <w:sz w:val="20"/>
          <w:szCs w:val="20"/>
        </w:rPr>
        <w:t xml:space="preserve">Адрес электронной почты: </w:t>
      </w:r>
      <w:hyperlink r:id="rId7" w:history="1">
        <w:r w:rsidRPr="00D81C1D">
          <w:rPr>
            <w:rStyle w:val="Hyperlink"/>
            <w:rFonts w:ascii="Times New Roman" w:hAnsi="Times New Roman" w:cs="Times New Roman"/>
            <w:b/>
            <w:bCs/>
            <w:sz w:val="20"/>
            <w:szCs w:val="20"/>
            <w:lang w:val="en-US"/>
          </w:rPr>
          <w:t>spasskoe</w:t>
        </w:r>
        <w:r w:rsidRPr="00D81C1D">
          <w:rPr>
            <w:rStyle w:val="Hyperlink"/>
            <w:rFonts w:ascii="Times New Roman" w:hAnsi="Times New Roman" w:cs="Times New Roman"/>
            <w:b/>
            <w:bCs/>
            <w:sz w:val="20"/>
            <w:szCs w:val="20"/>
          </w:rPr>
          <w:t>@</w:t>
        </w:r>
        <w:r w:rsidRPr="00D81C1D">
          <w:rPr>
            <w:rStyle w:val="Hyperlink"/>
            <w:rFonts w:ascii="Times New Roman" w:hAnsi="Times New Roman" w:cs="Times New Roman"/>
            <w:b/>
            <w:bCs/>
            <w:sz w:val="20"/>
            <w:szCs w:val="20"/>
            <w:lang w:val="en-US"/>
          </w:rPr>
          <w:t>vologda</w:t>
        </w:r>
        <w:r w:rsidRPr="00D81C1D">
          <w:rPr>
            <w:rStyle w:val="Hyperlink"/>
            <w:rFonts w:ascii="Times New Roman" w:hAnsi="Times New Roman" w:cs="Times New Roman"/>
            <w:b/>
            <w:bCs/>
            <w:sz w:val="20"/>
            <w:szCs w:val="20"/>
          </w:rPr>
          <w:t>.</w:t>
        </w:r>
        <w:r w:rsidRPr="00D81C1D">
          <w:rPr>
            <w:rStyle w:val="Hyperlink"/>
            <w:rFonts w:ascii="Times New Roman" w:hAnsi="Times New Roman" w:cs="Times New Roman"/>
            <w:b/>
            <w:bCs/>
            <w:sz w:val="20"/>
            <w:szCs w:val="20"/>
            <w:lang w:val="en-US"/>
          </w:rPr>
          <w:t>ru</w:t>
        </w:r>
      </w:hyperlink>
    </w:p>
    <w:p w:rsidR="0021533B" w:rsidRPr="00D81C1D" w:rsidRDefault="0021533B" w:rsidP="00B521DF">
      <w:pPr>
        <w:spacing w:after="0"/>
        <w:ind w:firstLine="708"/>
        <w:jc w:val="both"/>
        <w:rPr>
          <w:rFonts w:ascii="Times New Roman" w:hAnsi="Times New Roman" w:cs="Times New Roman"/>
          <w:color w:val="000000"/>
          <w:sz w:val="20"/>
          <w:szCs w:val="20"/>
        </w:rPr>
      </w:pPr>
      <w:r w:rsidRPr="00D81C1D">
        <w:rPr>
          <w:rFonts w:ascii="Times New Roman" w:hAnsi="Times New Roman" w:cs="Times New Roman"/>
          <w:color w:val="000000"/>
          <w:sz w:val="20"/>
          <w:szCs w:val="20"/>
        </w:rPr>
        <w:t xml:space="preserve">Сайт Портала </w:t>
      </w:r>
      <w:r w:rsidRPr="00D81C1D">
        <w:rPr>
          <w:rFonts w:ascii="Times New Roman" w:hAnsi="Times New Roman" w:cs="Times New Roman"/>
          <w:sz w:val="20"/>
          <w:szCs w:val="20"/>
        </w:rPr>
        <w:t xml:space="preserve">государственных и муниципальных услуг (функций) Вологодской области: </w:t>
      </w:r>
      <w:hyperlink r:id="rId8" w:history="1">
        <w:r w:rsidRPr="00D81C1D">
          <w:rPr>
            <w:rStyle w:val="Hyperlink"/>
            <w:rFonts w:ascii="Times New Roman" w:hAnsi="Times New Roman" w:cs="Times New Roman"/>
            <w:b/>
            <w:bCs/>
            <w:sz w:val="20"/>
            <w:szCs w:val="20"/>
            <w:lang w:val="en-US"/>
          </w:rPr>
          <w:t>www</w:t>
        </w:r>
        <w:r w:rsidRPr="00D81C1D">
          <w:rPr>
            <w:rStyle w:val="Hyperlink"/>
            <w:rFonts w:ascii="Times New Roman" w:hAnsi="Times New Roman" w:cs="Times New Roman"/>
            <w:b/>
            <w:bCs/>
            <w:sz w:val="20"/>
            <w:szCs w:val="20"/>
          </w:rPr>
          <w:t>.</w:t>
        </w:r>
        <w:r w:rsidRPr="00D81C1D">
          <w:rPr>
            <w:rStyle w:val="Hyperlink"/>
            <w:rFonts w:ascii="Times New Roman" w:hAnsi="Times New Roman" w:cs="Times New Roman"/>
            <w:b/>
            <w:bCs/>
            <w:sz w:val="20"/>
            <w:szCs w:val="20"/>
            <w:lang w:val="en-US"/>
          </w:rPr>
          <w:t>gosuslugi</w:t>
        </w:r>
        <w:r w:rsidRPr="00D81C1D">
          <w:rPr>
            <w:rStyle w:val="Hyperlink"/>
            <w:rFonts w:ascii="Times New Roman" w:hAnsi="Times New Roman" w:cs="Times New Roman"/>
            <w:b/>
            <w:bCs/>
            <w:sz w:val="20"/>
            <w:szCs w:val="20"/>
          </w:rPr>
          <w:t>.</w:t>
        </w:r>
        <w:r w:rsidRPr="00D81C1D">
          <w:rPr>
            <w:rStyle w:val="Hyperlink"/>
            <w:rFonts w:ascii="Times New Roman" w:hAnsi="Times New Roman" w:cs="Times New Roman"/>
            <w:b/>
            <w:bCs/>
            <w:sz w:val="20"/>
            <w:szCs w:val="20"/>
            <w:lang w:val="en-US"/>
          </w:rPr>
          <w:t>gov</w:t>
        </w:r>
        <w:r w:rsidRPr="00D81C1D">
          <w:rPr>
            <w:rStyle w:val="Hyperlink"/>
            <w:rFonts w:ascii="Times New Roman" w:hAnsi="Times New Roman" w:cs="Times New Roman"/>
            <w:b/>
            <w:bCs/>
            <w:sz w:val="20"/>
            <w:szCs w:val="20"/>
          </w:rPr>
          <w:t>35.</w:t>
        </w:r>
        <w:r w:rsidRPr="00D81C1D">
          <w:rPr>
            <w:rStyle w:val="Hyperlink"/>
            <w:rFonts w:ascii="Times New Roman" w:hAnsi="Times New Roman" w:cs="Times New Roman"/>
            <w:b/>
            <w:bCs/>
            <w:sz w:val="20"/>
            <w:szCs w:val="20"/>
            <w:lang w:val="en-US"/>
          </w:rPr>
          <w:t>ru</w:t>
        </w:r>
      </w:hyperlink>
      <w:r w:rsidRPr="00D81C1D">
        <w:rPr>
          <w:rFonts w:ascii="Times New Roman" w:hAnsi="Times New Roman" w:cs="Times New Roman"/>
          <w:b/>
          <w:bCs/>
          <w:sz w:val="20"/>
          <w:szCs w:val="20"/>
        </w:rPr>
        <w:t>;</w:t>
      </w:r>
    </w:p>
    <w:p w:rsidR="0021533B" w:rsidRPr="00D81C1D" w:rsidRDefault="0021533B" w:rsidP="00B521DF">
      <w:pPr>
        <w:spacing w:after="0" w:line="240" w:lineRule="auto"/>
        <w:jc w:val="both"/>
        <w:rPr>
          <w:rFonts w:ascii="Times New Roman" w:hAnsi="Times New Roman" w:cs="Times New Roman"/>
          <w:color w:val="000000"/>
          <w:sz w:val="20"/>
          <w:szCs w:val="20"/>
        </w:rPr>
      </w:pPr>
      <w:r w:rsidRPr="00D81C1D">
        <w:rPr>
          <w:rFonts w:ascii="Times New Roman" w:hAnsi="Times New Roman" w:cs="Times New Roman"/>
          <w:sz w:val="20"/>
          <w:szCs w:val="20"/>
          <w:lang w:eastAsia="ru-RU"/>
        </w:rPr>
        <w:t xml:space="preserve">        2.2.4.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21533B" w:rsidRPr="00D81C1D" w:rsidRDefault="0021533B" w:rsidP="009E616C">
      <w:pPr>
        <w:widowControl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2.2.5. 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местного самоуправления.</w:t>
      </w:r>
    </w:p>
    <w:p w:rsidR="0021533B" w:rsidRPr="00D81C1D" w:rsidRDefault="0021533B" w:rsidP="009E616C">
      <w:pPr>
        <w:widowControl w:val="0"/>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2.2.6. Заявители имеют право на получение сведений о прохождении процедур по рассмотрению его обращения.</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rPr>
        <w:t>2.2.7. При информировании заявителя о порядке предоставления муниципальной услуги должностное лицо сообщает информацию по следующим вопросам:</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категории заявителей, имеющих право на получение муниципальной услуги;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перечень документов, требуемых от заявителя, необходимых для получения муниципальной услуги;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требования к заверению документов и сведений;</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входящие номера, под которыми зарегистрированы в системе делопроизводства заявления и прилагающиеся к ним материалы;</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необходимость представления дополнительных документов и сведений.</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Информирование по иным вопросам осуществляется только на основании письменного обращения.</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2.2.8.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2.2.9.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При индивидуальном письменном информировании ответ направляется заявителю в течение 30 дней со дня регистрации обращения.</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2.2.10.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Спасского сельского поселения, а также на информационных стендах в местах предоставления муниципальной услуги.</w:t>
      </w:r>
    </w:p>
    <w:p w:rsidR="0021533B" w:rsidRPr="00D81C1D" w:rsidRDefault="0021533B" w:rsidP="00FB072E">
      <w:pPr>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2.2.11. Заявление, поступившее в Администрацию Спасского  сельского поселения или должностному лицу поселения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widowControl w:val="0"/>
        <w:tabs>
          <w:tab w:val="num" w:pos="-360"/>
        </w:tabs>
        <w:suppressAutoHyphens/>
        <w:autoSpaceDE w:val="0"/>
        <w:spacing w:after="0" w:line="240" w:lineRule="auto"/>
        <w:ind w:firstLine="720"/>
        <w:jc w:val="center"/>
        <w:outlineLvl w:val="1"/>
        <w:rPr>
          <w:rFonts w:ascii="Times New Roman" w:hAnsi="Times New Roman" w:cs="Times New Roman"/>
          <w:b/>
          <w:bCs/>
          <w:sz w:val="20"/>
          <w:szCs w:val="20"/>
          <w:lang w:eastAsia="ar-SA"/>
        </w:rPr>
      </w:pPr>
      <w:r w:rsidRPr="00D81C1D">
        <w:rPr>
          <w:rFonts w:ascii="Times New Roman" w:hAnsi="Times New Roman" w:cs="Times New Roman"/>
          <w:b/>
          <w:bCs/>
          <w:sz w:val="20"/>
          <w:szCs w:val="20"/>
          <w:lang w:eastAsia="ar-SA"/>
        </w:rPr>
        <w:t>2.3. Результат предоставления муниципальной услуги</w:t>
      </w:r>
    </w:p>
    <w:p w:rsidR="0021533B" w:rsidRPr="00D81C1D" w:rsidRDefault="0021533B" w:rsidP="00FB072E">
      <w:pPr>
        <w:widowControl w:val="0"/>
        <w:tabs>
          <w:tab w:val="num" w:pos="-360"/>
        </w:tabs>
        <w:suppressAutoHyphens/>
        <w:autoSpaceDE w:val="0"/>
        <w:spacing w:after="0" w:line="240" w:lineRule="auto"/>
        <w:ind w:firstLine="720"/>
        <w:jc w:val="center"/>
        <w:outlineLvl w:val="1"/>
        <w:rPr>
          <w:rFonts w:ascii="Times New Roman" w:hAnsi="Times New Roman" w:cs="Times New Roman"/>
          <w:sz w:val="20"/>
          <w:szCs w:val="20"/>
          <w:lang w:eastAsia="ar-SA"/>
        </w:rPr>
      </w:pPr>
    </w:p>
    <w:p w:rsidR="0021533B" w:rsidRPr="00D81C1D" w:rsidRDefault="0021533B" w:rsidP="00FB072E">
      <w:pPr>
        <w:tabs>
          <w:tab w:val="num" w:pos="-36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2.3.1. Конечными результатами предоставления муниципальной услуги могут являться:</w:t>
      </w:r>
    </w:p>
    <w:p w:rsidR="0021533B" w:rsidRPr="00D81C1D" w:rsidRDefault="0021533B" w:rsidP="00FB072E">
      <w:pPr>
        <w:widowControl w:val="0"/>
        <w:suppressAutoHyphens/>
        <w:autoSpaceDE w:val="0"/>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 постановка на учет граждан в качестве нуждающихся в жилых помещениях, предоставляемых по договорам социального найма;</w:t>
      </w:r>
    </w:p>
    <w:p w:rsidR="0021533B" w:rsidRPr="00D81C1D" w:rsidRDefault="0021533B" w:rsidP="00FB072E">
      <w:pPr>
        <w:widowControl w:val="0"/>
        <w:suppressAutoHyphens/>
        <w:autoSpaceDE w:val="0"/>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 отказ в принятии на учет в качестве нуждающихся в жилых помещениях, предоставляемых по договорам социального найма.</w:t>
      </w:r>
    </w:p>
    <w:p w:rsidR="0021533B" w:rsidRPr="00D81C1D" w:rsidRDefault="0021533B" w:rsidP="00FB072E">
      <w:pPr>
        <w:tabs>
          <w:tab w:val="left" w:pos="0"/>
        </w:tabs>
        <w:spacing w:after="0" w:line="240" w:lineRule="auto"/>
        <w:jc w:val="both"/>
        <w:rPr>
          <w:rFonts w:ascii="Times New Roman" w:hAnsi="Times New Roman" w:cs="Times New Roman"/>
          <w:sz w:val="20"/>
          <w:szCs w:val="20"/>
        </w:rPr>
      </w:pPr>
    </w:p>
    <w:p w:rsidR="0021533B" w:rsidRPr="00D81C1D" w:rsidRDefault="0021533B" w:rsidP="00FB072E">
      <w:pPr>
        <w:widowControl w:val="0"/>
        <w:spacing w:after="0" w:line="240" w:lineRule="auto"/>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2.4. Срок предоставления муниципальной услуги</w:t>
      </w:r>
    </w:p>
    <w:p w:rsidR="0021533B" w:rsidRPr="00D81C1D" w:rsidRDefault="0021533B" w:rsidP="00FB072E">
      <w:pPr>
        <w:widowControl w:val="0"/>
        <w:spacing w:after="0" w:line="240" w:lineRule="auto"/>
        <w:jc w:val="center"/>
        <w:rPr>
          <w:rFonts w:ascii="Times New Roman" w:hAnsi="Times New Roman" w:cs="Times New Roman"/>
          <w:b/>
          <w:bCs/>
          <w:sz w:val="20"/>
          <w:szCs w:val="20"/>
          <w:lang w:eastAsia="ru-RU"/>
        </w:rPr>
      </w:pPr>
    </w:p>
    <w:p w:rsidR="0021533B" w:rsidRPr="00D81C1D" w:rsidRDefault="0021533B" w:rsidP="00FB072E">
      <w:pPr>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2.4.1. Решение о принятии на учет или об отказе в принятии на учет принимается администрацией поселения по результатам рассмотрения заявления о принятии на учет и прилагаемых к нему документов не позднее чем через 30 дней со дня их регистрации, а в случае направления межведомственных запросов - не позднее чем через 30 календарных дней со дня получения всех необходимых документов (сведений, содержащихся в них).</w:t>
      </w:r>
    </w:p>
    <w:p w:rsidR="0021533B" w:rsidRPr="00D81C1D" w:rsidRDefault="0021533B" w:rsidP="00FB072E">
      <w:pPr>
        <w:spacing w:after="0" w:line="240" w:lineRule="auto"/>
        <w:ind w:firstLine="567"/>
        <w:jc w:val="both"/>
        <w:rPr>
          <w:rFonts w:ascii="Times New Roman" w:hAnsi="Times New Roman" w:cs="Times New Roman"/>
          <w:sz w:val="20"/>
          <w:szCs w:val="20"/>
          <w:lang w:eastAsia="ru-RU"/>
        </w:rPr>
      </w:pPr>
    </w:p>
    <w:p w:rsidR="0021533B" w:rsidRPr="00D81C1D" w:rsidRDefault="0021533B" w:rsidP="00FB072E">
      <w:pPr>
        <w:tabs>
          <w:tab w:val="left" w:pos="0"/>
        </w:tabs>
        <w:spacing w:after="0" w:line="240" w:lineRule="auto"/>
        <w:ind w:firstLine="567"/>
        <w:jc w:val="both"/>
        <w:rPr>
          <w:rFonts w:ascii="Times New Roman" w:hAnsi="Times New Roman" w:cs="Times New Roman"/>
          <w:b/>
          <w:bCs/>
          <w:sz w:val="20"/>
          <w:szCs w:val="20"/>
        </w:rPr>
      </w:pPr>
      <w:r w:rsidRPr="00D81C1D">
        <w:rPr>
          <w:rFonts w:ascii="Times New Roman" w:hAnsi="Times New Roman" w:cs="Times New Roman"/>
          <w:b/>
          <w:bCs/>
          <w:sz w:val="20"/>
          <w:szCs w:val="20"/>
        </w:rPr>
        <w:t>2.5. Предоставление муниципальной услуги осуществляется в соответствии с:</w:t>
      </w:r>
    </w:p>
    <w:p w:rsidR="0021533B" w:rsidRPr="00D81C1D" w:rsidRDefault="0021533B" w:rsidP="00FB072E">
      <w:pPr>
        <w:tabs>
          <w:tab w:val="left" w:pos="0"/>
        </w:tabs>
        <w:spacing w:after="0" w:line="240" w:lineRule="auto"/>
        <w:ind w:firstLine="567"/>
        <w:jc w:val="both"/>
        <w:rPr>
          <w:rFonts w:ascii="Times New Roman" w:hAnsi="Times New Roman" w:cs="Times New Roman"/>
          <w:b/>
          <w:bCs/>
          <w:sz w:val="20"/>
          <w:szCs w:val="20"/>
        </w:rPr>
      </w:pPr>
    </w:p>
    <w:p w:rsidR="0021533B" w:rsidRPr="00D81C1D" w:rsidRDefault="0021533B" w:rsidP="00FB072E">
      <w:pPr>
        <w:tabs>
          <w:tab w:val="num" w:pos="-36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Гражданским кодексом Российской Федерации;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Жилищным кодексом Российской Федерации;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Федеральным законом от 06.10.2003 № 131-ФЗ «Об общих принципах организации местного самоуправления в Российской Федерации»;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Федеральным законом от 02.05.2006 № 59-ФЗ «О порядке рассмотрения обращений граждан Российской Федерации»;</w:t>
      </w:r>
    </w:p>
    <w:p w:rsidR="0021533B" w:rsidRPr="00D81C1D" w:rsidRDefault="0021533B" w:rsidP="00FB072E">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Федеральным законом от 27 июля 2006 года № 152-ФЗ «О персональных данных»;</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21533B" w:rsidRPr="00D81C1D" w:rsidRDefault="0021533B" w:rsidP="00FB072E">
      <w:pPr>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rPr>
        <w:t xml:space="preserve">- </w:t>
      </w:r>
      <w:r w:rsidRPr="00D81C1D">
        <w:rPr>
          <w:rFonts w:ascii="Times New Roman" w:hAnsi="Times New Roman" w:cs="Times New Roman"/>
          <w:sz w:val="20"/>
          <w:szCs w:val="20"/>
          <w:lang w:eastAsia="ru-RU"/>
        </w:rPr>
        <w:t>Законом Вологодской области от 29 июня 2005 г.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rPr>
        <w:t>- Уставом Спасского сельского поселения;</w:t>
      </w:r>
    </w:p>
    <w:p w:rsidR="0021533B" w:rsidRPr="00D81C1D" w:rsidRDefault="0021533B" w:rsidP="00E628C5">
      <w:pPr>
        <w:tabs>
          <w:tab w:val="left" w:pos="0"/>
        </w:tabs>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rPr>
        <w:t>- Постановлением Главы Спасского сельского поселения от 05.02.2007 г. № 8 «</w:t>
      </w:r>
      <w:hyperlink r:id="rId9" w:history="1">
        <w:r w:rsidRPr="00D81C1D">
          <w:rPr>
            <w:rFonts w:ascii="Times New Roman" w:hAnsi="Times New Roman" w:cs="Times New Roman"/>
            <w:sz w:val="20"/>
            <w:szCs w:val="20"/>
            <w:lang w:eastAsia="ru-RU"/>
          </w:rPr>
          <w:t>Об установлении размера</w:t>
        </w:r>
      </w:hyperlink>
      <w:r w:rsidRPr="00D81C1D">
        <w:rPr>
          <w:rFonts w:ascii="Times New Roman" w:hAnsi="Times New Roman" w:cs="Times New Roman"/>
          <w:sz w:val="20"/>
          <w:szCs w:val="20"/>
        </w:rPr>
        <w:t xml:space="preserve">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жилого фонда</w:t>
      </w:r>
      <w:r w:rsidRPr="00D81C1D">
        <w:rPr>
          <w:rFonts w:ascii="Times New Roman" w:hAnsi="Times New Roman" w:cs="Times New Roman"/>
          <w:sz w:val="20"/>
          <w:szCs w:val="20"/>
          <w:lang w:eastAsia="ru-RU"/>
        </w:rPr>
        <w:t>»;</w:t>
      </w:r>
    </w:p>
    <w:p w:rsidR="0021533B" w:rsidRPr="00D81C1D" w:rsidRDefault="0021533B" w:rsidP="00E628C5">
      <w:pPr>
        <w:tabs>
          <w:tab w:val="left" w:pos="0"/>
        </w:tabs>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Постановление Администрации Спасского сельского поселения от 03.03.2008 года № 17 «О жилищной комиссии администрации Спасского сельского поселения».</w:t>
      </w:r>
    </w:p>
    <w:p w:rsidR="0021533B" w:rsidRPr="00D81C1D" w:rsidRDefault="0021533B" w:rsidP="00E628C5">
      <w:pPr>
        <w:tabs>
          <w:tab w:val="left" w:pos="0"/>
        </w:tabs>
        <w:spacing w:after="0" w:line="240" w:lineRule="auto"/>
        <w:ind w:firstLine="567"/>
        <w:jc w:val="both"/>
        <w:rPr>
          <w:rFonts w:ascii="Times New Roman" w:hAnsi="Times New Roman" w:cs="Times New Roman"/>
          <w:sz w:val="20"/>
          <w:szCs w:val="20"/>
          <w:lang w:eastAsia="ru-RU"/>
        </w:rPr>
      </w:pPr>
    </w:p>
    <w:p w:rsidR="0021533B" w:rsidRPr="00D81C1D" w:rsidRDefault="0021533B" w:rsidP="00FB072E">
      <w:pPr>
        <w:widowControl w:val="0"/>
        <w:spacing w:after="0" w:line="240" w:lineRule="auto"/>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 xml:space="preserve">       2.6. Перечень документов, необходимых для предоставления муниципальной услуги</w:t>
      </w:r>
    </w:p>
    <w:p w:rsidR="0021533B" w:rsidRPr="00D81C1D" w:rsidRDefault="0021533B" w:rsidP="00FB072E">
      <w:pPr>
        <w:widowControl w:val="0"/>
        <w:spacing w:after="0" w:line="240" w:lineRule="auto"/>
        <w:jc w:val="center"/>
        <w:rPr>
          <w:rFonts w:ascii="Times New Roman" w:hAnsi="Times New Roman" w:cs="Times New Roman"/>
          <w:b/>
          <w:bCs/>
          <w:sz w:val="20"/>
          <w:szCs w:val="20"/>
          <w:lang w:eastAsia="ru-RU"/>
        </w:rPr>
      </w:pPr>
    </w:p>
    <w:p w:rsidR="0021533B" w:rsidRPr="00D81C1D" w:rsidRDefault="0021533B" w:rsidP="00FB072E">
      <w:pPr>
        <w:spacing w:after="0" w:line="240" w:lineRule="auto"/>
        <w:ind w:firstLine="720"/>
        <w:jc w:val="both"/>
        <w:rPr>
          <w:rFonts w:ascii="Times New Roman" w:hAnsi="Times New Roman" w:cs="Times New Roman"/>
          <w:sz w:val="20"/>
          <w:szCs w:val="20"/>
        </w:rPr>
      </w:pPr>
      <w:r w:rsidRPr="00D81C1D">
        <w:rPr>
          <w:rFonts w:ascii="Times New Roman" w:hAnsi="Times New Roman" w:cs="Times New Roman"/>
          <w:sz w:val="20"/>
          <w:szCs w:val="20"/>
        </w:rPr>
        <w:t xml:space="preserve">2.6.1. Для предоставления муниципальной услуги заявитель предоставляет заявление по установленной Правительством Вологодской области форме (приложение № 1). </w:t>
      </w:r>
    </w:p>
    <w:p w:rsidR="0021533B" w:rsidRPr="00D81C1D" w:rsidRDefault="0021533B" w:rsidP="00FB072E">
      <w:pPr>
        <w:widowControl w:val="0"/>
        <w:suppressAutoHyphens/>
        <w:spacing w:after="0" w:line="240" w:lineRule="auto"/>
        <w:ind w:firstLine="720"/>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 xml:space="preserve">Данное заявление подписывается всеми проживающими совместно с заявителем дееспособными членами семьи. </w:t>
      </w:r>
    </w:p>
    <w:p w:rsidR="0021533B" w:rsidRPr="00D81C1D" w:rsidRDefault="0021533B" w:rsidP="00FB072E">
      <w:pPr>
        <w:widowControl w:val="0"/>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xml:space="preserve"> 2.6.2. В случае предоставления муниципальной услуги иному лицу, не являющемуся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или их законных представителей, а также полномочия заявителя действовать от имени указанных лиц или их законных представителей при передаче персональных данных указанных лиц в Администрацию Спасского сельского поселения. Действие настоящего пункта не распространяется на лиц, признанных в установленном порядке безвестно отсутствующими.</w:t>
      </w:r>
    </w:p>
    <w:p w:rsidR="0021533B" w:rsidRPr="00D81C1D" w:rsidRDefault="0021533B" w:rsidP="00FB072E">
      <w:pPr>
        <w:autoSpaceDE w:val="0"/>
        <w:autoSpaceDN w:val="0"/>
        <w:adjustRightInd w:val="0"/>
        <w:spacing w:after="0" w:line="240" w:lineRule="auto"/>
        <w:ind w:firstLine="540"/>
        <w:jc w:val="both"/>
        <w:rPr>
          <w:rFonts w:ascii="Times New Roman" w:hAnsi="Times New Roman" w:cs="Times New Roman"/>
          <w:sz w:val="20"/>
          <w:szCs w:val="20"/>
        </w:rPr>
      </w:pPr>
      <w:r w:rsidRPr="00D81C1D">
        <w:rPr>
          <w:rFonts w:ascii="Times New Roman" w:hAnsi="Times New Roman" w:cs="Times New Roman"/>
          <w:sz w:val="20"/>
          <w:szCs w:val="20"/>
        </w:rPr>
        <w:t>2.6.3. К заявлению должны прилагаться следующие документы:</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иные документы, выданные уполномоченными органами, подтверждающие факт наличия семейных отношений) и размер общей площади занимаемых жилых помещений;</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документы о наличии (отсутствии) в собственности жилых помещений и (или) занимаемых по договорам социального найма жилых помещений у гражданина, членов его семьи за пять лет, предшествующих подаче заявления;</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документы, подтверждающие сведения о доходах гражданина, членов его семьи (в случае принятия гражданина на учет как малоимущего);</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документы,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документы, подтверждающие правовые основания пользования жилым помещением;</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 (в случае принятия гражданина на учет по данному основанию).</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Для принятия на учет детей-сирот и детей, оставшихся без попечения родителей, не по месту жительства заявитель представляет дополнительно:</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справку органа опеки и попечительства, подтверждающую период нахождения в семье опекуна (попечителя), в том числе в приемной семье, в организации для детей-сирот и детей, оставшихся без попечения родителей;</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документы, выданные органами местного самоуправления, подтверждающие отсутствие факта принятия гражданина на учет в качестве нуждающегося в жилом помещении по месту его жительства.</w:t>
      </w:r>
    </w:p>
    <w:p w:rsidR="0021533B" w:rsidRPr="00D81C1D" w:rsidRDefault="0021533B" w:rsidP="007A5D9D">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2.6.4. Гражданин вправе не представлять в орган местного самоуправления Спасского сельского поселения документы, указанные в пункте 2.6.3. настоящего раздела, если такие документы (сведения, содержащиеся в них) находятся в распоряжении государственных органов, органов местного самоуправления, территориальных государственных внебюджетных фондов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предусмотренных </w:t>
      </w:r>
      <w:hyperlink r:id="rId10" w:history="1">
        <w:r w:rsidRPr="00D81C1D">
          <w:rPr>
            <w:rFonts w:ascii="Times New Roman" w:hAnsi="Times New Roman" w:cs="Times New Roman"/>
            <w:sz w:val="20"/>
            <w:szCs w:val="20"/>
            <w:lang w:eastAsia="ru-RU"/>
          </w:rPr>
          <w:t>частью 6 статьи 7</w:t>
        </w:r>
      </w:hyperlink>
      <w:r w:rsidRPr="00D81C1D">
        <w:rPr>
          <w:rFonts w:ascii="Times New Roman" w:hAnsi="Times New Roman" w:cs="Times New Roman"/>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21533B" w:rsidRPr="00D81C1D" w:rsidRDefault="0021533B" w:rsidP="00FB072E">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2.6.5. Если документы, указанные в пунктах 2.6.3. настоящего раздела, не были представлены самостоятельно гражданином, подавшим заявление о принятии на учет, орган местного самоуправления поселения не позднее 5 рабочих дней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(сведения, содержащиеся в них).</w:t>
      </w:r>
    </w:p>
    <w:p w:rsidR="0021533B" w:rsidRPr="00D81C1D" w:rsidRDefault="0021533B" w:rsidP="00FB072E">
      <w:pPr>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2.6.6. Граждане, состоящие на учете в качестве нуждающихся в жилых помещениях ежегодно перерегистрируются Администрацией поселения. Для прохождения перерегистрации граждане ежегодно в срок до 1 апреля обязаны представить в Администрацию поселения сведения о занимаемых жилых помещениях в целях подтверждения статуса нуждающихся в жилых помещениях, предоставляемых по договору социального найма. </w:t>
      </w:r>
    </w:p>
    <w:p w:rsidR="0021533B" w:rsidRPr="00D81C1D" w:rsidRDefault="0021533B" w:rsidP="00FB072E">
      <w:pPr>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Одновременно малоимущие граждане представляют сведения о доходах и имуществе, находящемся в собственности гражданина и членов его семьи и подлежащем налогообложению, в целях подтверждения их статуса как малоимущих.</w:t>
      </w:r>
    </w:p>
    <w:p w:rsidR="0021533B" w:rsidRPr="00D81C1D" w:rsidRDefault="0021533B" w:rsidP="00FB072E">
      <w:pPr>
        <w:spacing w:after="0" w:line="240" w:lineRule="auto"/>
        <w:ind w:firstLine="567"/>
        <w:jc w:val="both"/>
        <w:rPr>
          <w:rFonts w:ascii="Times New Roman" w:hAnsi="Times New Roman" w:cs="Times New Roman"/>
          <w:sz w:val="20"/>
          <w:szCs w:val="20"/>
          <w:lang w:eastAsia="ru-RU"/>
        </w:rPr>
      </w:pPr>
    </w:p>
    <w:p w:rsidR="0021533B" w:rsidRPr="00D81C1D" w:rsidRDefault="0021533B" w:rsidP="00FB072E">
      <w:pPr>
        <w:spacing w:after="0" w:line="240" w:lineRule="auto"/>
        <w:ind w:firstLine="567"/>
        <w:jc w:val="both"/>
        <w:rPr>
          <w:rFonts w:ascii="Times New Roman" w:hAnsi="Times New Roman" w:cs="Times New Roman"/>
          <w:sz w:val="20"/>
          <w:szCs w:val="20"/>
          <w:lang w:eastAsia="ru-RU"/>
        </w:rPr>
      </w:pPr>
    </w:p>
    <w:p w:rsidR="0021533B" w:rsidRPr="00D81C1D" w:rsidRDefault="0021533B" w:rsidP="00FB072E">
      <w:pPr>
        <w:tabs>
          <w:tab w:val="left" w:pos="0"/>
        </w:tabs>
        <w:spacing w:after="0" w:line="240" w:lineRule="auto"/>
        <w:ind w:firstLine="567"/>
        <w:jc w:val="center"/>
        <w:rPr>
          <w:rFonts w:ascii="Times New Roman" w:hAnsi="Times New Roman" w:cs="Times New Roman"/>
          <w:b/>
          <w:bCs/>
          <w:sz w:val="20"/>
          <w:szCs w:val="20"/>
        </w:rPr>
      </w:pPr>
      <w:r w:rsidRPr="00D81C1D">
        <w:rPr>
          <w:rFonts w:ascii="Times New Roman" w:hAnsi="Times New Roman" w:cs="Times New Roman"/>
          <w:b/>
          <w:bCs/>
          <w:sz w:val="20"/>
          <w:szCs w:val="20"/>
        </w:rPr>
        <w:t>2.7. Перечень оснований для отказа в приеме документов, необходимых для предоставления муниципальной услуги</w:t>
      </w:r>
    </w:p>
    <w:p w:rsidR="0021533B" w:rsidRPr="00D81C1D" w:rsidRDefault="0021533B" w:rsidP="008F7E46">
      <w:pPr>
        <w:tabs>
          <w:tab w:val="left" w:pos="0"/>
          <w:tab w:val="left" w:pos="7248"/>
        </w:tabs>
        <w:spacing w:after="0" w:line="240" w:lineRule="auto"/>
        <w:ind w:firstLine="567"/>
        <w:rPr>
          <w:rFonts w:ascii="Times New Roman" w:hAnsi="Times New Roman" w:cs="Times New Roman"/>
          <w:b/>
          <w:bCs/>
          <w:sz w:val="20"/>
          <w:szCs w:val="20"/>
          <w:lang w:eastAsia="ar-SA"/>
        </w:rPr>
      </w:pPr>
      <w:r w:rsidRPr="00D81C1D">
        <w:rPr>
          <w:rFonts w:ascii="Times New Roman" w:hAnsi="Times New Roman" w:cs="Times New Roman"/>
          <w:b/>
          <w:bCs/>
          <w:sz w:val="20"/>
          <w:szCs w:val="20"/>
          <w:lang w:eastAsia="ar-SA"/>
        </w:rPr>
        <w:tab/>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Основания для отказа в приеме заявления и приложенных к нему документов, необходимых для предоставления муниципальной услуги, отсутствуют.</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tabs>
          <w:tab w:val="left" w:pos="0"/>
        </w:tabs>
        <w:spacing w:after="0" w:line="240" w:lineRule="auto"/>
        <w:ind w:firstLine="567"/>
        <w:jc w:val="center"/>
        <w:rPr>
          <w:rFonts w:ascii="Times New Roman" w:hAnsi="Times New Roman" w:cs="Times New Roman"/>
          <w:b/>
          <w:bCs/>
          <w:sz w:val="20"/>
          <w:szCs w:val="20"/>
        </w:rPr>
      </w:pPr>
      <w:r w:rsidRPr="00D81C1D">
        <w:rPr>
          <w:rFonts w:ascii="Times New Roman" w:hAnsi="Times New Roman" w:cs="Times New Roman"/>
          <w:b/>
          <w:bCs/>
          <w:sz w:val="20"/>
          <w:szCs w:val="20"/>
        </w:rPr>
        <w:t>2.8. Перечень оснований для отказа в предоставлении муниципальной услуги: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в заявлении не указаны данные заявителя (фамилия, имя, отчество (последнее - при наличии), почтовый или электронный адрес, по которому должен быть направлен ответ, или невозможно их прочесть;</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текст заявления не поддается прочтению;</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отсутствие у гражданина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 не представлены предусмотренные </w:t>
      </w:r>
      <w:hyperlink r:id="rId11" w:history="1">
        <w:r w:rsidRPr="00D81C1D">
          <w:rPr>
            <w:rFonts w:ascii="Times New Roman" w:hAnsi="Times New Roman" w:cs="Times New Roman"/>
            <w:sz w:val="20"/>
            <w:szCs w:val="20"/>
          </w:rPr>
          <w:t>пунктом 2.6.</w:t>
        </w:r>
      </w:hyperlink>
      <w:r w:rsidRPr="00D81C1D">
        <w:rPr>
          <w:rFonts w:ascii="Times New Roman" w:hAnsi="Times New Roman" w:cs="Times New Roman"/>
          <w:sz w:val="20"/>
          <w:szCs w:val="20"/>
        </w:rPr>
        <w:t xml:space="preserve">3 настоящего Регламента документы (за исключением случая, установленного </w:t>
      </w:r>
      <w:hyperlink r:id="rId12" w:history="1">
        <w:r w:rsidRPr="00D81C1D">
          <w:rPr>
            <w:rFonts w:ascii="Times New Roman" w:hAnsi="Times New Roman" w:cs="Times New Roman"/>
            <w:sz w:val="20"/>
            <w:szCs w:val="20"/>
          </w:rPr>
          <w:t>пунктом 2.6.</w:t>
        </w:r>
      </w:hyperlink>
      <w:r w:rsidRPr="00D81C1D">
        <w:rPr>
          <w:rFonts w:ascii="Times New Roman" w:hAnsi="Times New Roman" w:cs="Times New Roman"/>
          <w:sz w:val="20"/>
          <w:szCs w:val="20"/>
        </w:rPr>
        <w:t>4 настоящего Регламента);</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представлены документы, которые не подтверждают право граждан состоять на учете в качестве нуждающихся в жилых помещениях;</w:t>
      </w:r>
    </w:p>
    <w:p w:rsidR="0021533B" w:rsidRPr="00D81C1D" w:rsidRDefault="0021533B" w:rsidP="007A5D9D">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 не истек предусмотренный </w:t>
      </w:r>
      <w:hyperlink r:id="rId13" w:history="1">
        <w:r w:rsidRPr="00D81C1D">
          <w:rPr>
            <w:rFonts w:ascii="Times New Roman" w:hAnsi="Times New Roman" w:cs="Times New Roman"/>
            <w:sz w:val="20"/>
            <w:szCs w:val="20"/>
          </w:rPr>
          <w:t>статьей 53</w:t>
        </w:r>
      </w:hyperlink>
      <w:r w:rsidRPr="00D81C1D">
        <w:rPr>
          <w:rFonts w:ascii="Times New Roman" w:hAnsi="Times New Roman" w:cs="Times New Roman"/>
          <w:sz w:val="20"/>
          <w:szCs w:val="20"/>
        </w:rPr>
        <w:t xml:space="preserve"> Жилищного кодекса Российской Федерации срок.</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rPr>
        <w:t xml:space="preserve">2.9. </w:t>
      </w:r>
      <w:r w:rsidRPr="00D81C1D">
        <w:rPr>
          <w:rFonts w:ascii="Times New Roman" w:hAnsi="Times New Roman" w:cs="Times New Roman"/>
          <w:b/>
          <w:bCs/>
          <w:sz w:val="20"/>
          <w:szCs w:val="20"/>
          <w:lang w:eastAsia="ru-RU"/>
        </w:rPr>
        <w:t>Размер платы, взимаемой с заявителя при предоставлении муниципальной услуги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lang w:eastAsia="ar-SA"/>
        </w:rPr>
      </w:pP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2.9.1. Постановка граждан на учет в качестве нуждающихся в жилых помещениях на территории муниципального образования осуществляется бесплатно.</w:t>
      </w:r>
    </w:p>
    <w:p w:rsidR="0021533B" w:rsidRPr="00D81C1D" w:rsidRDefault="0021533B" w:rsidP="00A00F71">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D81C1D">
        <w:rPr>
          <w:rFonts w:ascii="Times New Roman" w:hAnsi="Times New Roman" w:cs="Times New Roman"/>
          <w:sz w:val="20"/>
          <w:szCs w:val="20"/>
          <w:lang w:eastAsia="ar-SA"/>
        </w:rPr>
        <w:t xml:space="preserve">2.9.2. Оформление документов, указанных в пункте 2.6.3 и необходимых для предоставления муниципальной услуги, осуществляется за счет заявителя. </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p>
    <w:p w:rsidR="0021533B" w:rsidRPr="00D81C1D" w:rsidRDefault="0021533B" w:rsidP="00A00F71">
      <w:pPr>
        <w:widowControl w:val="0"/>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2.10.1. </w:t>
      </w:r>
      <w:r w:rsidRPr="00D81C1D">
        <w:rPr>
          <w:rFonts w:ascii="Times New Roman" w:hAnsi="Times New Roman" w:cs="Times New Roman"/>
          <w:sz w:val="20"/>
          <w:szCs w:val="20"/>
        </w:rPr>
        <w:t xml:space="preserve">Прием заявителей осуществляется в порядке очереди. </w:t>
      </w:r>
      <w:r w:rsidRPr="00D81C1D">
        <w:rPr>
          <w:rFonts w:ascii="Times New Roman" w:hAnsi="Times New Roman" w:cs="Times New Roman"/>
          <w:sz w:val="20"/>
          <w:szCs w:val="20"/>
          <w:lang w:eastAsia="ru-RU"/>
        </w:rPr>
        <w:t>Максимальный срок ожидания в очереди при подаче запроса о предоставлении муниципальной услуги составляет 15 минут.</w:t>
      </w:r>
    </w:p>
    <w:p w:rsidR="0021533B" w:rsidRPr="00D81C1D" w:rsidRDefault="0021533B" w:rsidP="00A00F71">
      <w:pPr>
        <w:widowControl w:val="0"/>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2.10.2. Максимальный срок ожидания в очереди при получении результата предоставления муниципальной услуги составляет 20 минут.</w:t>
      </w:r>
    </w:p>
    <w:p w:rsidR="0021533B" w:rsidRPr="00D81C1D" w:rsidRDefault="0021533B" w:rsidP="00FB072E">
      <w:pPr>
        <w:widowControl w:val="0"/>
        <w:spacing w:after="0" w:line="240" w:lineRule="auto"/>
        <w:ind w:firstLine="540"/>
        <w:rPr>
          <w:rFonts w:ascii="Times New Roman" w:hAnsi="Times New Roman" w:cs="Times New Roman"/>
          <w:sz w:val="20"/>
          <w:szCs w:val="20"/>
          <w:lang w:eastAsia="ru-RU"/>
        </w:rPr>
      </w:pP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2.11. Срок регистрации запроса заявителя о предоставлении муниципальной услуги</w:t>
      </w: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p>
    <w:p w:rsidR="0021533B" w:rsidRPr="00D81C1D" w:rsidRDefault="0021533B" w:rsidP="00FB072E">
      <w:pPr>
        <w:widowControl w:val="0"/>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rPr>
        <w:t xml:space="preserve">2.11.1. </w:t>
      </w:r>
      <w:r w:rsidRPr="00D81C1D">
        <w:rPr>
          <w:rFonts w:ascii="Times New Roman" w:hAnsi="Times New Roman" w:cs="Times New Roman"/>
          <w:sz w:val="20"/>
          <w:szCs w:val="20"/>
          <w:lang w:eastAsia="ru-RU"/>
        </w:rPr>
        <w:t xml:space="preserve">Поступивший письменный запрос заявителя о предоставлении муниципальной услуги регистрируются в течение трех дней с даты его поступления. </w:t>
      </w:r>
    </w:p>
    <w:p w:rsidR="0021533B" w:rsidRPr="00D81C1D" w:rsidRDefault="0021533B" w:rsidP="00FB072E">
      <w:pPr>
        <w:widowControl w:val="0"/>
        <w:spacing w:after="0" w:line="240" w:lineRule="auto"/>
        <w:ind w:firstLine="540"/>
        <w:jc w:val="both"/>
        <w:rPr>
          <w:rFonts w:ascii="Times New Roman" w:hAnsi="Times New Roman" w:cs="Times New Roman"/>
          <w:sz w:val="20"/>
          <w:szCs w:val="20"/>
          <w:lang w:eastAsia="ru-RU"/>
        </w:rPr>
      </w:pP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2.12. Требования к помещениям, в которых предоставляется муниципальная услуга</w:t>
      </w:r>
    </w:p>
    <w:p w:rsidR="0021533B" w:rsidRPr="00D81C1D" w:rsidRDefault="0021533B" w:rsidP="00FB072E">
      <w:pPr>
        <w:widowControl w:val="0"/>
        <w:spacing w:after="0" w:line="240" w:lineRule="auto"/>
        <w:ind w:firstLine="540"/>
        <w:rPr>
          <w:rFonts w:ascii="Times New Roman" w:hAnsi="Times New Roman" w:cs="Times New Roman"/>
          <w:b/>
          <w:bCs/>
          <w:sz w:val="20"/>
          <w:szCs w:val="20"/>
          <w:lang w:eastAsia="ru-RU"/>
        </w:rPr>
      </w:pPr>
    </w:p>
    <w:p w:rsidR="0021533B" w:rsidRPr="00D81C1D" w:rsidRDefault="0021533B" w:rsidP="00FB072E">
      <w:pPr>
        <w:widowControl w:val="0"/>
        <w:spacing w:after="0" w:line="240" w:lineRule="auto"/>
        <w:ind w:firstLine="540"/>
        <w:jc w:val="both"/>
        <w:rPr>
          <w:rFonts w:ascii="Times New Roman" w:hAnsi="Times New Roman" w:cs="Times New Roman"/>
          <w:sz w:val="20"/>
          <w:szCs w:val="20"/>
          <w:lang w:eastAsia="ar-SA"/>
        </w:rPr>
      </w:pPr>
      <w:r w:rsidRPr="00D81C1D">
        <w:rPr>
          <w:rFonts w:ascii="Times New Roman" w:hAnsi="Times New Roman" w:cs="Times New Roman"/>
          <w:sz w:val="20"/>
          <w:szCs w:val="20"/>
        </w:rPr>
        <w:t>2.12.1. Прием граждан осуществляется в специально выделенных для предоставления муниципальных услуг помещениях.</w:t>
      </w:r>
    </w:p>
    <w:p w:rsidR="0021533B" w:rsidRPr="00D81C1D" w:rsidRDefault="0021533B" w:rsidP="00FB072E">
      <w:pPr>
        <w:widowControl w:val="0"/>
        <w:spacing w:after="0" w:line="240" w:lineRule="auto"/>
        <w:ind w:firstLine="539"/>
        <w:jc w:val="both"/>
        <w:rPr>
          <w:rFonts w:ascii="Times New Roman" w:hAnsi="Times New Roman" w:cs="Times New Roman"/>
          <w:sz w:val="20"/>
          <w:szCs w:val="20"/>
        </w:rPr>
      </w:pPr>
      <w:r w:rsidRPr="00D81C1D">
        <w:rPr>
          <w:rFonts w:ascii="Times New Roman" w:hAnsi="Times New Roman" w:cs="Times New Roman"/>
          <w:sz w:val="20"/>
          <w:szCs w:val="20"/>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1533B" w:rsidRPr="00D81C1D" w:rsidRDefault="0021533B" w:rsidP="00FB072E">
      <w:pPr>
        <w:widowControl w:val="0"/>
        <w:suppressAutoHyphens/>
        <w:autoSpaceDE w:val="0"/>
        <w:spacing w:after="0" w:line="240" w:lineRule="auto"/>
        <w:ind w:firstLine="539"/>
        <w:jc w:val="both"/>
        <w:outlineLvl w:val="2"/>
        <w:rPr>
          <w:rFonts w:ascii="Times New Roman" w:hAnsi="Times New Roman" w:cs="Times New Roman"/>
          <w:sz w:val="20"/>
          <w:szCs w:val="20"/>
          <w:lang w:eastAsia="ar-SA"/>
        </w:rPr>
      </w:pPr>
      <w:r w:rsidRPr="00D81C1D">
        <w:rPr>
          <w:rFonts w:ascii="Times New Roman" w:hAnsi="Times New Roman" w:cs="Times New Roman"/>
          <w:sz w:val="20"/>
          <w:szCs w:val="20"/>
          <w:lang w:eastAsia="ar-SA"/>
        </w:rPr>
        <w:t>2.12.2.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21533B" w:rsidRPr="00D81C1D" w:rsidRDefault="0021533B" w:rsidP="00FB072E">
      <w:pPr>
        <w:widowControl w:val="0"/>
        <w:suppressAutoHyphens/>
        <w:autoSpaceDE w:val="0"/>
        <w:spacing w:after="0" w:line="240" w:lineRule="auto"/>
        <w:ind w:firstLine="539"/>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В целях обеспечения конфиденциальности сведений одним специалистом одновременно ведется прием только одного заявителя. Одновременные консультирование и (или) прием двух или более заявителей не допускаются.</w:t>
      </w:r>
    </w:p>
    <w:p w:rsidR="0021533B" w:rsidRPr="00D81C1D" w:rsidRDefault="0021533B" w:rsidP="00FB072E">
      <w:pPr>
        <w:widowControl w:val="0"/>
        <w:spacing w:after="0" w:line="240" w:lineRule="auto"/>
        <w:ind w:firstLine="539"/>
        <w:jc w:val="both"/>
        <w:rPr>
          <w:rFonts w:ascii="Times New Roman" w:hAnsi="Times New Roman" w:cs="Times New Roman"/>
          <w:sz w:val="20"/>
          <w:szCs w:val="20"/>
        </w:rPr>
      </w:pPr>
      <w:r w:rsidRPr="00D81C1D">
        <w:rPr>
          <w:rFonts w:ascii="Times New Roman" w:hAnsi="Times New Roman" w:cs="Times New Roman"/>
          <w:sz w:val="20"/>
          <w:szCs w:val="20"/>
        </w:rPr>
        <w:t xml:space="preserve">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 </w:t>
      </w:r>
    </w:p>
    <w:p w:rsidR="0021533B" w:rsidRPr="00D81C1D" w:rsidRDefault="0021533B" w:rsidP="00FB072E">
      <w:pPr>
        <w:widowControl w:val="0"/>
        <w:spacing w:after="0" w:line="240" w:lineRule="auto"/>
        <w:ind w:firstLine="539"/>
        <w:jc w:val="both"/>
        <w:rPr>
          <w:rFonts w:ascii="Times New Roman" w:hAnsi="Times New Roman" w:cs="Times New Roman"/>
          <w:sz w:val="20"/>
          <w:szCs w:val="20"/>
        </w:rPr>
      </w:pPr>
      <w:r w:rsidRPr="00D81C1D">
        <w:rPr>
          <w:rFonts w:ascii="Times New Roman" w:hAnsi="Times New Roman" w:cs="Times New Roman"/>
          <w:sz w:val="20"/>
          <w:szCs w:val="20"/>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В местах ожидания на видном месте размещаются схемы расположения средств пожаротушения и путей эвакуации заявителей и специалистов.</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2.12.5.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2.12.6. Места информирования, предназначенные для ознакомления заявителей с информационными материалами, оборудуются:</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стульями и столами для оформления документов.</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xml:space="preserve">- номера телефонов, факсов, адреса официальных сайтов, электронной почты органов, предоставляющих муниципальную услугу; </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режим работы органов, предоставляющих муниципальную услугу;</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графики личного приема граждан уполномоченными должностными лицами;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xml:space="preserve">- номера кабинетов, где осуществляются прием письменных обращений граждан и устное информирование граждан; </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фамилии, имена, отчества и должности лиц, осуществляющих прием письменных обращений граждан и устное информирование граждан;</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настоящий административный регламент.</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2.12.7.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widowControl w:val="0"/>
        <w:spacing w:after="0" w:line="240" w:lineRule="auto"/>
        <w:ind w:firstLine="540"/>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2.13. Показатели доступности и качества муниципальных услуг</w:t>
      </w:r>
    </w:p>
    <w:p w:rsidR="0021533B" w:rsidRPr="00D81C1D" w:rsidRDefault="0021533B" w:rsidP="00FB072E">
      <w:pPr>
        <w:widowControl w:val="0"/>
        <w:spacing w:after="0" w:line="240" w:lineRule="auto"/>
        <w:ind w:firstLine="540"/>
        <w:rPr>
          <w:rFonts w:ascii="Times New Roman" w:hAnsi="Times New Roman" w:cs="Times New Roman"/>
          <w:b/>
          <w:bCs/>
          <w:sz w:val="20"/>
          <w:szCs w:val="20"/>
          <w:lang w:eastAsia="ru-RU"/>
        </w:rPr>
      </w:pPr>
    </w:p>
    <w:p w:rsidR="0021533B" w:rsidRPr="00D81C1D" w:rsidRDefault="0021533B" w:rsidP="00FB072E">
      <w:pPr>
        <w:widowControl w:val="0"/>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2.13.1 Показателями доступности муниципальной услуги являются:</w:t>
      </w:r>
    </w:p>
    <w:p w:rsidR="0021533B" w:rsidRPr="00D81C1D" w:rsidRDefault="0021533B" w:rsidP="00FB072E">
      <w:pPr>
        <w:widowControl w:val="0"/>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2.13.1.1. Наличие различных способов получения информации о порядке предоставления муниципальной услуги.</w:t>
      </w:r>
    </w:p>
    <w:p w:rsidR="0021533B" w:rsidRPr="00D81C1D" w:rsidRDefault="0021533B" w:rsidP="00FB072E">
      <w:pPr>
        <w:widowControl w:val="0"/>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2.13.1.2. Короткое время ожидания муниципальной услуги.</w:t>
      </w:r>
    </w:p>
    <w:p w:rsidR="0021533B" w:rsidRPr="00D81C1D" w:rsidRDefault="0021533B" w:rsidP="00FB072E">
      <w:pPr>
        <w:widowControl w:val="0"/>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2.13.2. Показателями качества муниципальной услуги являются:</w:t>
      </w:r>
    </w:p>
    <w:p w:rsidR="0021533B" w:rsidRPr="00D81C1D" w:rsidRDefault="0021533B" w:rsidP="00FB072E">
      <w:pPr>
        <w:widowControl w:val="0"/>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2.13.2.1. Профессиональная подготовка специалистов, предоставляющих муниципальную услугу.</w:t>
      </w:r>
    </w:p>
    <w:p w:rsidR="0021533B" w:rsidRPr="00D81C1D" w:rsidRDefault="0021533B" w:rsidP="00FB072E">
      <w:pPr>
        <w:widowControl w:val="0"/>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2.13.2.2. Высокая культура обслуживания заявителей.</w:t>
      </w:r>
    </w:p>
    <w:p w:rsidR="0021533B" w:rsidRPr="00D81C1D" w:rsidRDefault="0021533B" w:rsidP="00FB072E">
      <w:pPr>
        <w:widowControl w:val="0"/>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2.13.2.3. Соблюдение сроков предоставления муниципальной услуги.</w:t>
      </w:r>
    </w:p>
    <w:p w:rsidR="0021533B" w:rsidRPr="00D81C1D" w:rsidRDefault="0021533B" w:rsidP="00FB072E">
      <w:pPr>
        <w:widowControl w:val="0"/>
        <w:spacing w:after="0" w:line="240" w:lineRule="auto"/>
        <w:ind w:firstLine="540"/>
        <w:rPr>
          <w:rFonts w:ascii="Times New Roman" w:hAnsi="Times New Roman" w:cs="Times New Roman"/>
          <w:sz w:val="20"/>
          <w:szCs w:val="20"/>
          <w:lang w:eastAsia="ar-SA"/>
        </w:rPr>
      </w:pPr>
      <w:r w:rsidRPr="00D81C1D">
        <w:rPr>
          <w:rFonts w:ascii="Times New Roman" w:hAnsi="Times New Roman" w:cs="Times New Roman"/>
          <w:sz w:val="20"/>
          <w:szCs w:val="20"/>
          <w:lang w:eastAsia="ru-RU"/>
        </w:rPr>
        <w:t>2.13.2.4. О</w:t>
      </w:r>
      <w:r w:rsidRPr="00D81C1D">
        <w:rPr>
          <w:rFonts w:ascii="Times New Roman" w:hAnsi="Times New Roman" w:cs="Times New Roman"/>
          <w:sz w:val="20"/>
          <w:szCs w:val="20"/>
        </w:rPr>
        <w:t>тсутствие жалоб со стороны заявителей на нарушение требований стандарта предоставления муниципальной услуги.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widowControl w:val="0"/>
        <w:spacing w:after="0" w:line="240" w:lineRule="auto"/>
        <w:ind w:firstLine="540"/>
        <w:jc w:val="center"/>
        <w:rPr>
          <w:rFonts w:ascii="Times New Roman" w:hAnsi="Times New Roman" w:cs="Times New Roman"/>
          <w:b/>
          <w:bCs/>
          <w:sz w:val="20"/>
          <w:szCs w:val="20"/>
          <w:lang w:eastAsia="ru-RU"/>
        </w:rPr>
      </w:pPr>
      <w:r w:rsidRPr="00D81C1D">
        <w:rPr>
          <w:rFonts w:ascii="Times New Roman" w:hAnsi="Times New Roman" w:cs="Times New Roman"/>
          <w:b/>
          <w:bCs/>
          <w:sz w:val="20"/>
          <w:szCs w:val="20"/>
          <w:lang w:val="en-US" w:eastAsia="ru-RU"/>
        </w:rPr>
        <w:t>III</w:t>
      </w:r>
      <w:r w:rsidRPr="00D81C1D">
        <w:rPr>
          <w:rFonts w:ascii="Times New Roman" w:hAnsi="Times New Roman" w:cs="Times New Roman"/>
          <w:b/>
          <w:bCs/>
          <w:sz w:val="20"/>
          <w:szCs w:val="20"/>
          <w:lang w:eastAsia="ru-RU"/>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lang w:eastAsia="ar-SA"/>
        </w:rPr>
      </w:pPr>
    </w:p>
    <w:p w:rsidR="0021533B" w:rsidRPr="00D81C1D" w:rsidRDefault="0021533B" w:rsidP="00FB072E">
      <w:pPr>
        <w:shd w:val="clear" w:color="auto" w:fill="FFFFFF"/>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2 к настоящему Регламенту.</w:t>
      </w:r>
    </w:p>
    <w:p w:rsidR="0021533B" w:rsidRPr="00D81C1D" w:rsidRDefault="0021533B" w:rsidP="00FB072E">
      <w:pPr>
        <w:shd w:val="clear" w:color="auto" w:fill="FFFFFF"/>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Специалисты органа местного самоуправления поселения, осуществляющие работу по оказанию муниципальной услуги, исполняют обязанности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правильность действий.</w:t>
      </w:r>
    </w:p>
    <w:p w:rsidR="0021533B" w:rsidRPr="00D81C1D" w:rsidRDefault="0021533B" w:rsidP="00FB072E">
      <w:pPr>
        <w:shd w:val="clear" w:color="auto" w:fill="FFFFFF"/>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21533B" w:rsidRPr="00D81C1D" w:rsidRDefault="0021533B" w:rsidP="00FB072E">
      <w:pPr>
        <w:widowControl w:val="0"/>
        <w:tabs>
          <w:tab w:val="num" w:pos="0"/>
          <w:tab w:val="num" w:pos="144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первичный прием и регистрация заявления с необходимыми документами;</w:t>
      </w:r>
    </w:p>
    <w:p w:rsidR="0021533B" w:rsidRPr="00D81C1D" w:rsidRDefault="0021533B" w:rsidP="00FB072E">
      <w:pPr>
        <w:widowControl w:val="0"/>
        <w:tabs>
          <w:tab w:val="num" w:pos="0"/>
          <w:tab w:val="num" w:pos="144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рассмотрение заявления, установление оснований для признания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w:t>
      </w:r>
    </w:p>
    <w:p w:rsidR="0021533B" w:rsidRPr="00D81C1D" w:rsidRDefault="0021533B" w:rsidP="00FB072E">
      <w:pPr>
        <w:widowControl w:val="0"/>
        <w:tabs>
          <w:tab w:val="num" w:pos="0"/>
          <w:tab w:val="num" w:pos="144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расчет в целях признания граждан (не) малоимущими;</w:t>
      </w:r>
    </w:p>
    <w:p w:rsidR="0021533B" w:rsidRPr="00D81C1D" w:rsidRDefault="0021533B" w:rsidP="00FB072E">
      <w:pPr>
        <w:widowControl w:val="0"/>
        <w:tabs>
          <w:tab w:val="num" w:pos="0"/>
          <w:tab w:val="num" w:pos="144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принятие и оформление решения о принятии гражданина и членов его семьи или одиноко проживающего гражданина на учет в качестве нуждающихся в жилых помещениях либо решение об отказе в принятии гражданина и членов его семьи или одиноко проживающего гражданина на учет в качестве нуждающихся в жилых помещениях;</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 оформление и направление (выдача) уведомления о принятии либо об отказе в принятии на учет в качестве нуждающихся в жилых помещениях.</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tabs>
          <w:tab w:val="left" w:pos="0"/>
        </w:tabs>
        <w:spacing w:after="0" w:line="240" w:lineRule="auto"/>
        <w:ind w:firstLine="567"/>
        <w:jc w:val="center"/>
        <w:rPr>
          <w:rFonts w:ascii="Times New Roman" w:hAnsi="Times New Roman" w:cs="Times New Roman"/>
          <w:b/>
          <w:bCs/>
          <w:sz w:val="20"/>
          <w:szCs w:val="20"/>
        </w:rPr>
      </w:pPr>
      <w:r w:rsidRPr="00D81C1D">
        <w:rPr>
          <w:rFonts w:ascii="Times New Roman" w:hAnsi="Times New Roman" w:cs="Times New Roman"/>
          <w:b/>
          <w:bCs/>
          <w:sz w:val="20"/>
          <w:szCs w:val="20"/>
        </w:rPr>
        <w:t>3.2. Последовательность и сроки выполнения административных процедур, а также требования к порядку их выполнения.</w:t>
      </w:r>
    </w:p>
    <w:p w:rsidR="0021533B" w:rsidRPr="00D81C1D" w:rsidRDefault="0021533B" w:rsidP="00FB072E">
      <w:pPr>
        <w:tabs>
          <w:tab w:val="left" w:pos="0"/>
        </w:tabs>
        <w:spacing w:after="0" w:line="240" w:lineRule="auto"/>
        <w:ind w:firstLine="567"/>
        <w:jc w:val="both"/>
        <w:rPr>
          <w:rFonts w:ascii="Times New Roman" w:hAnsi="Times New Roman" w:cs="Times New Roman"/>
          <w:b/>
          <w:bCs/>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D81C1D">
        <w:rPr>
          <w:rFonts w:ascii="Times New Roman" w:hAnsi="Times New Roman" w:cs="Times New Roman"/>
          <w:b/>
          <w:bCs/>
          <w:sz w:val="20"/>
          <w:szCs w:val="20"/>
        </w:rPr>
        <w:t>3.2.1. Первичный прием и регистрация заявления с необходимыми документами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 Основанием для начала административной процедуры первичного приема и регистрации заявления с необходимыми документами является подача заявления с приложением документов, указанных в </w:t>
      </w:r>
      <w:hyperlink r:id="rId14" w:history="1">
        <w:r w:rsidRPr="00D81C1D">
          <w:rPr>
            <w:rFonts w:ascii="Times New Roman" w:hAnsi="Times New Roman" w:cs="Times New Roman"/>
            <w:color w:val="0000FF"/>
            <w:sz w:val="20"/>
            <w:szCs w:val="20"/>
          </w:rPr>
          <w:t>пункте 2.6</w:t>
        </w:r>
      </w:hyperlink>
      <w:r w:rsidRPr="00D81C1D">
        <w:rPr>
          <w:rFonts w:ascii="Times New Roman" w:hAnsi="Times New Roman" w:cs="Times New Roman"/>
          <w:sz w:val="20"/>
          <w:szCs w:val="20"/>
        </w:rPr>
        <w:t xml:space="preserve"> настоящего Регламента.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Специалист администрации Спасского сельского поселения, осуществляющий прием документов, устанавливает предмет обращения, личность заявителя, проверяя документ, удостоверяющий личность.</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В ходе приема документов от заявителей специалист осуществляет проверку представленных документов:</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на правильность оформления заявления;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на наличие необходимых документов, указанных в </w:t>
      </w:r>
      <w:hyperlink r:id="rId15" w:history="1">
        <w:r w:rsidRPr="00D81C1D">
          <w:rPr>
            <w:rFonts w:ascii="Times New Roman" w:hAnsi="Times New Roman" w:cs="Times New Roman"/>
            <w:color w:val="0000FF"/>
            <w:sz w:val="20"/>
            <w:szCs w:val="20"/>
          </w:rPr>
          <w:t>пункте 2.6</w:t>
        </w:r>
      </w:hyperlink>
      <w:r w:rsidRPr="00D81C1D">
        <w:rPr>
          <w:rFonts w:ascii="Times New Roman" w:hAnsi="Times New Roman" w:cs="Times New Roman"/>
          <w:sz w:val="20"/>
          <w:szCs w:val="20"/>
        </w:rPr>
        <w:t xml:space="preserve"> настоящего Регламента;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на соответствие представленных экземпляров копий документов подлинникам этих документов;</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на отсутствие в документах неоговоренных исправлений, серьезных повреждений, не позволяющих однозначно истолковать их содержание;</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на соответствие заявителя требованиям, указанным в </w:t>
      </w:r>
      <w:hyperlink r:id="rId16" w:history="1">
        <w:r w:rsidRPr="00D81C1D">
          <w:rPr>
            <w:rFonts w:ascii="Times New Roman" w:hAnsi="Times New Roman" w:cs="Times New Roman"/>
            <w:color w:val="0000FF"/>
            <w:sz w:val="20"/>
            <w:szCs w:val="20"/>
          </w:rPr>
          <w:t>пункте 2.6</w:t>
        </w:r>
      </w:hyperlink>
      <w:r w:rsidRPr="00D81C1D">
        <w:rPr>
          <w:rFonts w:ascii="Times New Roman" w:hAnsi="Times New Roman" w:cs="Times New Roman"/>
          <w:sz w:val="20"/>
          <w:szCs w:val="20"/>
        </w:rPr>
        <w:t xml:space="preserve"> настоящего Регламента.</w:t>
      </w:r>
    </w:p>
    <w:p w:rsidR="0021533B" w:rsidRPr="00D81C1D" w:rsidRDefault="0021533B" w:rsidP="00A00F71">
      <w:pPr>
        <w:autoSpaceDE w:val="0"/>
        <w:autoSpaceDN w:val="0"/>
        <w:adjustRightInd w:val="0"/>
        <w:spacing w:after="0" w:line="240" w:lineRule="auto"/>
        <w:ind w:firstLine="540"/>
        <w:jc w:val="both"/>
        <w:rPr>
          <w:rFonts w:ascii="Times New Roman" w:hAnsi="Times New Roman" w:cs="Times New Roman"/>
          <w:b/>
          <w:bCs/>
          <w:sz w:val="20"/>
          <w:szCs w:val="20"/>
        </w:rPr>
      </w:pPr>
      <w:r w:rsidRPr="00D81C1D">
        <w:rPr>
          <w:rFonts w:ascii="Times New Roman" w:hAnsi="Times New Roman" w:cs="Times New Roman"/>
          <w:sz w:val="20"/>
          <w:szCs w:val="20"/>
        </w:rPr>
        <w:t>При установлении фактов отсутствия необходимых документов, несоответствия представленных документов установленным требованиям специалист администрации Спасского сельского поселения,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предлагает принять меры по их устранению.</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После проверки документов осуществляется регистрация заявления при условии, что не обнаружены основания для возврата документов на переоформление.</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Гражданину, подавшему заявление о принятии на учет, выдается </w:t>
      </w:r>
      <w:hyperlink r:id="rId17" w:history="1">
        <w:r w:rsidRPr="00D81C1D">
          <w:rPr>
            <w:rFonts w:ascii="Times New Roman" w:hAnsi="Times New Roman" w:cs="Times New Roman"/>
            <w:color w:val="0000FF"/>
            <w:sz w:val="20"/>
            <w:szCs w:val="20"/>
          </w:rPr>
          <w:t>расписка</w:t>
        </w:r>
      </w:hyperlink>
      <w:r w:rsidRPr="00D81C1D">
        <w:rPr>
          <w:rFonts w:ascii="Times New Roman" w:hAnsi="Times New Roman" w:cs="Times New Roman"/>
          <w:sz w:val="20"/>
          <w:szCs w:val="20"/>
        </w:rPr>
        <w:t xml:space="preserve"> в получении представленных документов с указанием их перечня и даты получения специалистом администрации Спасского сельского поселения (приложение N 3 к Регламенту).</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Процедура приема, проверки и регистрации заявления производится в течение трех рабочих дней с момента подачи заявления.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Если документы, указанные в </w:t>
      </w:r>
      <w:hyperlink r:id="rId18" w:history="1">
        <w:r w:rsidRPr="00D81C1D">
          <w:rPr>
            <w:rFonts w:ascii="Times New Roman" w:hAnsi="Times New Roman" w:cs="Times New Roman"/>
            <w:sz w:val="20"/>
            <w:szCs w:val="20"/>
          </w:rPr>
          <w:t>пункте 2.6.</w:t>
        </w:r>
      </w:hyperlink>
      <w:r w:rsidRPr="00D81C1D">
        <w:rPr>
          <w:rFonts w:ascii="Times New Roman" w:hAnsi="Times New Roman" w:cs="Times New Roman"/>
          <w:sz w:val="20"/>
          <w:szCs w:val="20"/>
        </w:rPr>
        <w:t>3 настоящего Регламента, не были представлены самостоятельно гражданином, подавшим заявление о принятии на учет, администрация Спасского сельского поселения не позднее 5 рабочих дней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(сведения, содержащиеся в них).</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Результатом административной процедуры является регистрация заявления.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D81C1D">
        <w:rPr>
          <w:rFonts w:ascii="Times New Roman" w:hAnsi="Times New Roman" w:cs="Times New Roman"/>
          <w:b/>
          <w:bCs/>
          <w:sz w:val="20"/>
          <w:szCs w:val="20"/>
        </w:rPr>
        <w:t>3.2.2. Рассмотрение заявления, установление оснований для признания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Основанием для начала административной процедуры рассмотрения заявления, установления оснований для признания граждан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 является заявление, прошедшее регистрацию в установленном настоящим Регламентом порядке, с приложением документов, указанных в </w:t>
      </w:r>
      <w:hyperlink r:id="rId19" w:history="1">
        <w:r w:rsidRPr="00D81C1D">
          <w:rPr>
            <w:rFonts w:ascii="Times New Roman" w:hAnsi="Times New Roman" w:cs="Times New Roman"/>
            <w:color w:val="0000FF"/>
            <w:sz w:val="20"/>
            <w:szCs w:val="20"/>
          </w:rPr>
          <w:t>п. 2.6</w:t>
        </w:r>
      </w:hyperlink>
      <w:r w:rsidRPr="00D81C1D">
        <w:rPr>
          <w:rFonts w:ascii="Times New Roman" w:hAnsi="Times New Roman" w:cs="Times New Roman"/>
          <w:sz w:val="20"/>
          <w:szCs w:val="20"/>
        </w:rPr>
        <w:t xml:space="preserve"> настоящего Регламента.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Специалист администрации Спасского сельского поселения осуществляет проверку документов на соответствие требованиям, установленным </w:t>
      </w:r>
      <w:hyperlink r:id="rId20" w:history="1">
        <w:r w:rsidRPr="00D81C1D">
          <w:rPr>
            <w:rFonts w:ascii="Times New Roman" w:hAnsi="Times New Roman" w:cs="Times New Roman"/>
            <w:color w:val="0000FF"/>
            <w:sz w:val="20"/>
            <w:szCs w:val="20"/>
          </w:rPr>
          <w:t>пунктом 2.6</w:t>
        </w:r>
      </w:hyperlink>
      <w:r w:rsidRPr="00D81C1D">
        <w:rPr>
          <w:rFonts w:ascii="Times New Roman" w:hAnsi="Times New Roman" w:cs="Times New Roman"/>
          <w:sz w:val="20"/>
          <w:szCs w:val="20"/>
        </w:rPr>
        <w:t xml:space="preserve"> настоящего Регламента.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Результатом административной процедуры рассмотрения заявления, установления оснований для признания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 являются завершение ответственным исполнителем рассмотрения заявления и документов, признание их соответствующими либо несоответствующими требованиям, указанным в </w:t>
      </w:r>
      <w:hyperlink r:id="rId21" w:history="1">
        <w:r w:rsidRPr="00D81C1D">
          <w:rPr>
            <w:rFonts w:ascii="Times New Roman" w:hAnsi="Times New Roman" w:cs="Times New Roman"/>
            <w:color w:val="0000FF"/>
            <w:sz w:val="20"/>
            <w:szCs w:val="20"/>
          </w:rPr>
          <w:t>пункте 2.6</w:t>
        </w:r>
      </w:hyperlink>
      <w:r w:rsidRPr="00D81C1D">
        <w:rPr>
          <w:rFonts w:ascii="Times New Roman" w:hAnsi="Times New Roman" w:cs="Times New Roman"/>
          <w:sz w:val="20"/>
          <w:szCs w:val="20"/>
        </w:rPr>
        <w:t xml:space="preserve"> настоящего Регламента.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D81C1D">
        <w:rPr>
          <w:rFonts w:ascii="Times New Roman" w:hAnsi="Times New Roman" w:cs="Times New Roman"/>
          <w:b/>
          <w:bCs/>
          <w:sz w:val="20"/>
          <w:szCs w:val="20"/>
        </w:rPr>
        <w:t>3.2.3. Расчет в целях признания граждан (не)малоимущими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Основанием для начала административной процедуры признания граждан малоимущими является соответствие заявления и приложенных к нему документов требованиям, указанным в </w:t>
      </w:r>
      <w:hyperlink r:id="rId22" w:history="1">
        <w:r w:rsidRPr="00D81C1D">
          <w:rPr>
            <w:rFonts w:ascii="Times New Roman" w:hAnsi="Times New Roman" w:cs="Times New Roman"/>
            <w:color w:val="0000FF"/>
            <w:sz w:val="20"/>
            <w:szCs w:val="20"/>
          </w:rPr>
          <w:t>п. 2.6</w:t>
        </w:r>
      </w:hyperlink>
      <w:r w:rsidRPr="00D81C1D">
        <w:rPr>
          <w:rFonts w:ascii="Times New Roman" w:hAnsi="Times New Roman" w:cs="Times New Roman"/>
          <w:sz w:val="20"/>
          <w:szCs w:val="20"/>
        </w:rPr>
        <w:t xml:space="preserve"> настоящего Регламента.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При расчете дохода, приходящегося на каждого члена семьи, (дохода одиноко проживающего гражданина) учитываются следующие виды доходов:</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 все предусмотренные системой оплаты труда выплаты, учитываемые при расчете среднего заработка в соответствии с </w:t>
      </w:r>
      <w:hyperlink r:id="rId23" w:history="1">
        <w:r w:rsidRPr="00D81C1D">
          <w:rPr>
            <w:rFonts w:ascii="Times New Roman" w:hAnsi="Times New Roman" w:cs="Times New Roman"/>
            <w:color w:val="0000FF"/>
            <w:sz w:val="20"/>
            <w:szCs w:val="20"/>
          </w:rPr>
          <w:t>Положением</w:t>
        </w:r>
      </w:hyperlink>
      <w:r w:rsidRPr="00D81C1D">
        <w:rPr>
          <w:rFonts w:ascii="Times New Roman" w:hAnsi="Times New Roman" w:cs="Times New Roman"/>
          <w:sz w:val="20"/>
          <w:szCs w:val="2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средний заработок, сохраняемый в случаях, предусмотренных трудовым законодательством;</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социальные выплаты из бюджетов всех уровней, государственных внебюджетных фондов и других источников, к которым относятся: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ежемесячное пожизненное содержание судей, вышедших в отставку;</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другие доходы членов семьи или одиноко проживающего гражданина, в которые включаются: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оплата работ по договорам, заключаемым в соответствии с гражданским законодательством Российской Федерации;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доходы по акциям и другие доходы от участия в управлении собственностью организации;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алименты, получаемые членами семьи;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суммы предоставленной государственной социальной помощи.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В доходы граждан не включаются: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 пособия на погребение, выплачиваемые в соответствии с Федеральным </w:t>
      </w:r>
      <w:hyperlink r:id="rId24" w:history="1">
        <w:r w:rsidRPr="00D81C1D">
          <w:rPr>
            <w:rFonts w:ascii="Times New Roman" w:hAnsi="Times New Roman" w:cs="Times New Roman"/>
            <w:color w:val="0000FF"/>
            <w:sz w:val="20"/>
            <w:szCs w:val="20"/>
          </w:rPr>
          <w:t>законом</w:t>
        </w:r>
      </w:hyperlink>
      <w:r w:rsidRPr="00D81C1D">
        <w:rPr>
          <w:rFonts w:ascii="Times New Roman" w:hAnsi="Times New Roman" w:cs="Times New Roman"/>
          <w:sz w:val="20"/>
          <w:szCs w:val="20"/>
        </w:rPr>
        <w:t xml:space="preserve"> от 12 января 1996 года N 8-ФЗ "О погребении и похоронном деле" (с изменениями и дополнениями);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ежегодные компенсации и разовые (единовременные) пособия, предоставляемые различным категориям граждан в соответствии с действующим федеральным законодательством.</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Из дохода семьи или одиноко проживающего гражданина исключается сумма уплаченных алиментов.</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Имущество, учитываемое при определении материального положения членов семьи (одиноко проживающего гражданина):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жилые дома, квартиры, дачи, гаражи и иные строения, помещения и сооружения, облагаемые налогом на имущество физических лиц;</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земельные участки;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иное недвижимое имущество, принадлежащее гражданам на праве собственности.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В целях признания граждан малоимущими для принятия на учет в качестве нуждающихся и предоставления им по договорам социального найма жилых помещений муниципального жилищного фонда не учитывается стоимость:</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жилых домов, квартир, признанных в установленном порядке непригодными для проживания, не подлежащих ремонту и реконструкции;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автомобилей, мотоциклов, мотороллеров, автобусов и других самоходных машин и механизмов на пневматическом и гусеничном ходу, находящихся в эксплуатации более 12 лет.</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Осуществление учета доходов производится на основании полученных гражданином и членами его семьи доходов за расчетный период, равный шести месяцам, предшествовавшим месяцу подачи заявления. Учет имущества гражданина, принадлежащего ему и членам его семьи на праве собственности, производится на дату подачи заявления.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После проверки приложенных к заявлению документов и в случае наличия у гражданина основания признания нуждающимся в жилом помещении производится </w:t>
      </w:r>
      <w:hyperlink r:id="rId25" w:history="1">
        <w:r w:rsidRPr="00D81C1D">
          <w:rPr>
            <w:rFonts w:ascii="Times New Roman" w:hAnsi="Times New Roman" w:cs="Times New Roman"/>
            <w:color w:val="0000FF"/>
            <w:sz w:val="20"/>
            <w:szCs w:val="20"/>
          </w:rPr>
          <w:t>расчет</w:t>
        </w:r>
      </w:hyperlink>
      <w:r w:rsidRPr="00D81C1D">
        <w:rPr>
          <w:rFonts w:ascii="Times New Roman" w:hAnsi="Times New Roman" w:cs="Times New Roman"/>
          <w:sz w:val="20"/>
          <w:szCs w:val="20"/>
        </w:rPr>
        <w:t xml:space="preserve"> в целях признания граждан малоимущими (приложение N 4 к Регламенту).</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Результатом административной процедуры признания граждан малоимущими является оформление расчета в целях признания граждан малоимущими.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D81C1D">
        <w:rPr>
          <w:rFonts w:ascii="Times New Roman" w:hAnsi="Times New Roman" w:cs="Times New Roman"/>
          <w:b/>
          <w:bCs/>
          <w:sz w:val="20"/>
          <w:szCs w:val="20"/>
        </w:rPr>
        <w:t>3.2.4. Принятие и оформление решения о принятии гражданина и членов его семьи или одиноко проживающего гражданина на учет в качестве нуждающихся в жилых помещениях либо решение об отказе в принятии гражданина и членов его семьи или одиноко проживающего гражданина на учет в качестве нуждающихся в жилых помещениях</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Основанием для начала административной процедуры принятия и оформления решения о принятии гражданина и членов его семьи или одиноко проживающего гражданина на учет в качестве нуждающихся в жилых помещениях, предоставляемых по договорам социального найма, либо решения об отказе в принятии указанных граждан на учет являются соответствие заявления и приложенных документов требованиям, указанным в </w:t>
      </w:r>
      <w:hyperlink r:id="rId26" w:history="1">
        <w:r w:rsidRPr="00D81C1D">
          <w:rPr>
            <w:rFonts w:ascii="Times New Roman" w:hAnsi="Times New Roman" w:cs="Times New Roman"/>
            <w:color w:val="0000FF"/>
            <w:sz w:val="20"/>
            <w:szCs w:val="20"/>
          </w:rPr>
          <w:t>пункте 2.6</w:t>
        </w:r>
      </w:hyperlink>
      <w:r w:rsidRPr="00D81C1D">
        <w:rPr>
          <w:rFonts w:ascii="Times New Roman" w:hAnsi="Times New Roman" w:cs="Times New Roman"/>
          <w:sz w:val="20"/>
          <w:szCs w:val="20"/>
        </w:rPr>
        <w:t xml:space="preserve"> настоящего Регламента, и произведенный расчет в целях признания граждан (не)малоимущими.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Решение о принятии заявителя на учет или об отказе в принятии на учет граждан в качестве нуждающихся в жилых помещениях, предоставляемых по договору социального найма, принимается по результатам рассмотрения заявления и документов, указанных в </w:t>
      </w:r>
      <w:hyperlink r:id="rId27" w:history="1">
        <w:r w:rsidRPr="00D81C1D">
          <w:rPr>
            <w:rFonts w:ascii="Times New Roman" w:hAnsi="Times New Roman" w:cs="Times New Roman"/>
            <w:color w:val="0000FF"/>
            <w:sz w:val="20"/>
            <w:szCs w:val="20"/>
          </w:rPr>
          <w:t>пункте 2.6</w:t>
        </w:r>
      </w:hyperlink>
      <w:r w:rsidRPr="00D81C1D">
        <w:rPr>
          <w:rFonts w:ascii="Times New Roman" w:hAnsi="Times New Roman" w:cs="Times New Roman"/>
          <w:sz w:val="20"/>
          <w:szCs w:val="20"/>
        </w:rPr>
        <w:t xml:space="preserve"> настоящего Регламента, а также на основании расчета в целях признания граждан (не)малоимущими.</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 xml:space="preserve">В течение 20 рабочих дней со дня регистрации заявления принимается решение о принятии заявителя и членов его семьи или одиноко проживающего заявителя на учет граждан в качестве нуждающихся в жилых помещениях, предоставляемых по договорам социального найма, либо по основаниям, указанным в </w:t>
      </w:r>
      <w:hyperlink r:id="rId28" w:history="1">
        <w:r w:rsidRPr="00D81C1D">
          <w:rPr>
            <w:rFonts w:ascii="Times New Roman" w:hAnsi="Times New Roman" w:cs="Times New Roman"/>
            <w:color w:val="0000FF"/>
            <w:sz w:val="20"/>
            <w:szCs w:val="20"/>
          </w:rPr>
          <w:t>пункте 2.8</w:t>
        </w:r>
      </w:hyperlink>
      <w:r w:rsidRPr="00D81C1D">
        <w:rPr>
          <w:rFonts w:ascii="Times New Roman" w:hAnsi="Times New Roman" w:cs="Times New Roman"/>
          <w:sz w:val="20"/>
          <w:szCs w:val="20"/>
        </w:rPr>
        <w:t xml:space="preserve"> настоящего Регламента, решение об отказе заявителю в принятии на учет.</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Специалист администрации Спасского сельского поселения готовит проект постановления администрации Спасского сельского поселения об учете в качестве нуждающихся в жилых помещениях, предоставляемых по договорам социального найма, малоимущих граждан (в случае принятия гражданина на учет как малоимущего) либо об учете граждан в качестве нуждающихся в жилых помещениях, предоставляемых по договорам социального найма.</w:t>
      </w:r>
    </w:p>
    <w:p w:rsidR="0021533B" w:rsidRPr="00D81C1D" w:rsidRDefault="0021533B" w:rsidP="00A9010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Результатом административной процедуры принятия и оформления решения о принятии гражданина и членов его семьи или одиноко проживающего гражданина на учет в качестве нуждающихся в жилых помещениях либо решения об отказе в принятии указанных граждан на учет в качестве нуждающихся в жилых помещениях является подписанное постановление администрации Спасского сельского поселения.</w:t>
      </w:r>
    </w:p>
    <w:p w:rsidR="0021533B" w:rsidRPr="00D81C1D" w:rsidRDefault="0021533B" w:rsidP="00A90101">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D81C1D">
        <w:rPr>
          <w:rFonts w:ascii="Times New Roman" w:hAnsi="Times New Roman" w:cs="Times New Roman"/>
          <w:b/>
          <w:bCs/>
          <w:sz w:val="20"/>
          <w:szCs w:val="20"/>
        </w:rPr>
        <w:t>3.2.5. Оформление и направление (выдача) уведомления о принятии либо об отказе в принятии на учет в качестве нуждающихся в жилых помещениях</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Основанием для начала административной процедуры оформления и направления (выдачи) уведомления о принятии на учет или об отказе в принятии на учет в качестве нуждающихся в жилых помещениях, предоставляемых по договорам социального найма, является постановление администрации Спасского сельского поселения об учете граждан в качестве нуждающихся в жилых помещениях, предоставляемых по договорам социального найма.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На основании постановления администрации Спасского сельского поселения об учете граждан в качестве нуждающихся в жилых помещениях, предоставляемых по договору социального найма, специалистом администрации Спасского сельского поселения готовится соответствующее уведомление заявителя (</w:t>
      </w:r>
      <w:hyperlink r:id="rId29" w:history="1">
        <w:r w:rsidRPr="00D81C1D">
          <w:rPr>
            <w:rFonts w:ascii="Times New Roman" w:hAnsi="Times New Roman" w:cs="Times New Roman"/>
            <w:color w:val="0000FF"/>
            <w:sz w:val="20"/>
            <w:szCs w:val="20"/>
          </w:rPr>
          <w:t xml:space="preserve">приложение </w:t>
        </w:r>
      </w:hyperlink>
      <w:hyperlink r:id="rId30" w:history="1">
        <w:r w:rsidRPr="00D81C1D">
          <w:rPr>
            <w:rFonts w:ascii="Times New Roman" w:hAnsi="Times New Roman" w:cs="Times New Roman"/>
            <w:color w:val="0000FF"/>
            <w:sz w:val="20"/>
            <w:szCs w:val="20"/>
          </w:rPr>
          <w:t xml:space="preserve">N </w:t>
        </w:r>
      </w:hyperlink>
      <w:r w:rsidRPr="00D81C1D">
        <w:rPr>
          <w:rFonts w:ascii="Times New Roman" w:hAnsi="Times New Roman" w:cs="Times New Roman"/>
          <w:sz w:val="20"/>
          <w:szCs w:val="20"/>
        </w:rPr>
        <w:t>5 к Регламенту).</w:t>
      </w:r>
    </w:p>
    <w:p w:rsidR="0021533B" w:rsidRPr="00D81C1D" w:rsidRDefault="0021533B" w:rsidP="0092541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В уведомлении указываются дата направления сообщения и его исходящий номер, адрес, фамилия, имя, отчество (при наличии) заявителя, дата и основание принятия заявителя на учет или отказа в принятии на учет в качестве нуждающихся в жилых помещениях, предоставляемых по договорам социального найма.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Уведомление отправляется заявителю по почте или выдается лично в трехдневный срок со дня подписания администрации Спасского сельского поселения об учете граждан в качестве нуждающихся в жилых помещениях, предоставляемых по договору социального найма.</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Результатом административной процедуры оформления и направления (выдачи) уведомления о принятии на учет или об отказе в принятии на учет в качестве нуждающихся в жилых помещениях, предоставляемых по договорам социального найма, является отправление (выдача) соответствующего уведомления.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81C1D">
        <w:rPr>
          <w:rFonts w:ascii="Times New Roman" w:hAnsi="Times New Roman" w:cs="Times New Roman"/>
          <w:sz w:val="20"/>
          <w:szCs w:val="20"/>
        </w:rPr>
        <w:t>Срок административной процедуры – 30 дней с момента регистрации заявления.</w:t>
      </w:r>
    </w:p>
    <w:p w:rsidR="0021533B" w:rsidRPr="00D81C1D" w:rsidRDefault="0021533B" w:rsidP="00A00F71">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21533B" w:rsidRPr="00D81C1D" w:rsidRDefault="0021533B" w:rsidP="00FB072E">
      <w:pPr>
        <w:tabs>
          <w:tab w:val="left" w:pos="0"/>
        </w:tabs>
        <w:spacing w:after="0" w:line="240" w:lineRule="auto"/>
        <w:ind w:firstLine="567"/>
        <w:jc w:val="center"/>
        <w:rPr>
          <w:rFonts w:ascii="Times New Roman" w:hAnsi="Times New Roman" w:cs="Times New Roman"/>
          <w:b/>
          <w:bCs/>
          <w:sz w:val="20"/>
          <w:szCs w:val="20"/>
        </w:rPr>
      </w:pPr>
      <w:r w:rsidRPr="00D81C1D">
        <w:rPr>
          <w:rFonts w:ascii="Times New Roman" w:hAnsi="Times New Roman" w:cs="Times New Roman"/>
          <w:b/>
          <w:bCs/>
          <w:sz w:val="20"/>
          <w:szCs w:val="20"/>
          <w:lang w:val="en-US"/>
        </w:rPr>
        <w:t>IV</w:t>
      </w:r>
      <w:r w:rsidRPr="00D81C1D">
        <w:rPr>
          <w:rFonts w:ascii="Times New Roman" w:hAnsi="Times New Roman" w:cs="Times New Roman"/>
          <w:b/>
          <w:bCs/>
          <w:sz w:val="20"/>
          <w:szCs w:val="20"/>
        </w:rPr>
        <w:t>. ФОРМЫ КОНТРОЛЯ ЗА ИСПОЛНЕНИЕМ АДМИНИСТРАТИВНОГО РЕГЛАМЕНТА</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4.2. Проведение текущего контроля должно осуществляться не реже двух раз в год.</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r w:rsidRPr="00D81C1D">
        <w:rPr>
          <w:rFonts w:ascii="Times New Roman" w:hAnsi="Times New Roman" w:cs="Times New Roman"/>
          <w:sz w:val="20"/>
          <w:szCs w:val="20"/>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p>
    <w:p w:rsidR="0021533B" w:rsidRPr="00D81C1D" w:rsidRDefault="0021533B" w:rsidP="00FB072E">
      <w:pPr>
        <w:tabs>
          <w:tab w:val="left" w:pos="0"/>
        </w:tabs>
        <w:spacing w:after="0" w:line="240" w:lineRule="auto"/>
        <w:ind w:firstLine="567"/>
        <w:jc w:val="both"/>
        <w:rPr>
          <w:rFonts w:ascii="Times New Roman" w:hAnsi="Times New Roman" w:cs="Times New Roman"/>
          <w:b/>
          <w:bCs/>
          <w:sz w:val="20"/>
          <w:szCs w:val="20"/>
        </w:rPr>
      </w:pPr>
      <w:r w:rsidRPr="00D81C1D">
        <w:rPr>
          <w:rFonts w:ascii="Times New Roman" w:hAnsi="Times New Roman" w:cs="Times New Roman"/>
          <w:b/>
          <w:bCs/>
          <w:sz w:val="20"/>
          <w:szCs w:val="20"/>
          <w:lang w:val="en-US"/>
        </w:rPr>
        <w:t>V</w:t>
      </w:r>
      <w:r w:rsidRPr="00D81C1D">
        <w:rPr>
          <w:rFonts w:ascii="Times New Roman" w:hAnsi="Times New Roman" w:cs="Times New Roman"/>
          <w:b/>
          <w:bCs/>
          <w:sz w:val="20"/>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1533B" w:rsidRPr="00D81C1D" w:rsidRDefault="0021533B" w:rsidP="00FB072E">
      <w:pPr>
        <w:tabs>
          <w:tab w:val="left" w:pos="0"/>
        </w:tabs>
        <w:spacing w:after="0" w:line="240" w:lineRule="auto"/>
        <w:ind w:firstLine="567"/>
        <w:jc w:val="both"/>
        <w:rPr>
          <w:rFonts w:ascii="Times New Roman" w:hAnsi="Times New Roman" w:cs="Times New Roman"/>
          <w:sz w:val="20"/>
          <w:szCs w:val="20"/>
        </w:rPr>
      </w:pPr>
      <w:bookmarkStart w:id="0" w:name="_GoBack"/>
    </w:p>
    <w:bookmarkEnd w:id="0"/>
    <w:p w:rsidR="0021533B" w:rsidRPr="00D81C1D" w:rsidRDefault="0021533B" w:rsidP="00242D18">
      <w:pPr>
        <w:widowControl w:val="0"/>
        <w:suppressAutoHyphens/>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ar-SA"/>
        </w:rPr>
        <w:t>5.1.</w:t>
      </w:r>
      <w:r w:rsidRPr="00D81C1D">
        <w:rPr>
          <w:rFonts w:ascii="Times New Roman" w:hAnsi="Times New Roman" w:cs="Times New Roman"/>
          <w:sz w:val="20"/>
          <w:szCs w:val="20"/>
          <w:lang w:eastAsia="ru-RU"/>
        </w:rPr>
        <w:t xml:space="preserve">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21533B" w:rsidRPr="00D81C1D" w:rsidRDefault="0021533B" w:rsidP="00242D18">
      <w:pPr>
        <w:widowControl w:val="0"/>
        <w:suppressAutoHyphens/>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5.2. Гражданин может обжаловать действия (бездействие) или решение:</w:t>
      </w:r>
    </w:p>
    <w:p w:rsidR="0021533B" w:rsidRPr="00D81C1D" w:rsidRDefault="0021533B" w:rsidP="00242D18">
      <w:pPr>
        <w:widowControl w:val="0"/>
        <w:suppressAutoHyphens/>
        <w:spacing w:after="0" w:line="240" w:lineRule="auto"/>
        <w:ind w:firstLine="540"/>
        <w:rPr>
          <w:rFonts w:ascii="Times New Roman" w:hAnsi="Times New Roman" w:cs="Times New Roman"/>
          <w:sz w:val="20"/>
          <w:szCs w:val="20"/>
          <w:lang w:eastAsia="ru-RU"/>
        </w:rPr>
      </w:pPr>
      <w:r w:rsidRPr="00D81C1D">
        <w:rPr>
          <w:rFonts w:ascii="Times New Roman" w:hAnsi="Times New Roman" w:cs="Times New Roman"/>
          <w:sz w:val="20"/>
          <w:szCs w:val="20"/>
          <w:lang w:eastAsia="ru-RU"/>
        </w:rPr>
        <w:t>5.2.1. Заместителей главы поселения – Главе поселения.</w:t>
      </w:r>
    </w:p>
    <w:p w:rsidR="0021533B" w:rsidRPr="00D81C1D" w:rsidRDefault="0021533B" w:rsidP="00242D18">
      <w:pPr>
        <w:widowControl w:val="0"/>
        <w:suppressAutoHyphens/>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5.2.2. Специалистов администрации поселения – заместителям Главы поселения или Главе поселения.</w:t>
      </w:r>
    </w:p>
    <w:p w:rsidR="0021533B" w:rsidRPr="00D81C1D" w:rsidRDefault="0021533B" w:rsidP="00242D18">
      <w:pPr>
        <w:widowControl w:val="0"/>
        <w:suppressAutoHyphens/>
        <w:spacing w:after="0" w:line="240" w:lineRule="auto"/>
        <w:ind w:firstLine="54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5.3. Гражданину направляется сообщение о принятом решении и действиях, проведенных в соответствии с принятым решением. </w:t>
      </w:r>
    </w:p>
    <w:p w:rsidR="0021533B" w:rsidRPr="00D81C1D" w:rsidRDefault="0021533B" w:rsidP="00242D18">
      <w:pPr>
        <w:tabs>
          <w:tab w:val="left" w:pos="0"/>
        </w:tabs>
        <w:suppressAutoHyphens/>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5.4.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ar-SA"/>
        </w:rPr>
        <w:t xml:space="preserve">5.5. </w:t>
      </w:r>
      <w:r w:rsidRPr="00D81C1D">
        <w:rPr>
          <w:rFonts w:ascii="Times New Roman" w:hAnsi="Times New Roman" w:cs="Times New Roman"/>
          <w:sz w:val="20"/>
          <w:szCs w:val="20"/>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Спасского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Жалоба должна содержать:</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ar-SA"/>
        </w:rPr>
        <w:t xml:space="preserve">5.6. </w:t>
      </w:r>
      <w:bookmarkStart w:id="1" w:name="sub_11026"/>
      <w:r w:rsidRPr="00D81C1D">
        <w:rPr>
          <w:rFonts w:ascii="Times New Roman" w:hAnsi="Times New Roman" w:cs="Times New Roman"/>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2" w:name="sub_11027"/>
      <w:bookmarkEnd w:id="1"/>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5.7. По результатам рассмотрения жалобы орган, предоставляющий муниципальную услугу, принимает одно из следующих решений:</w:t>
      </w:r>
    </w:p>
    <w:bookmarkEnd w:id="2"/>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 отказывает в удовлетворении жалобы.</w:t>
      </w:r>
    </w:p>
    <w:p w:rsidR="0021533B" w:rsidRPr="00D81C1D" w:rsidRDefault="0021533B" w:rsidP="00242D18">
      <w:pPr>
        <w:autoSpaceDE w:val="0"/>
        <w:autoSpaceDN w:val="0"/>
        <w:adjustRightInd w:val="0"/>
        <w:spacing w:after="0" w:line="240" w:lineRule="auto"/>
        <w:ind w:firstLine="567"/>
        <w:jc w:val="both"/>
        <w:rPr>
          <w:rFonts w:ascii="Times New Roman" w:hAnsi="Times New Roman" w:cs="Times New Roman"/>
          <w:sz w:val="20"/>
          <w:szCs w:val="20"/>
          <w:lang w:eastAsia="ru-RU"/>
        </w:rPr>
      </w:pPr>
      <w:bookmarkStart w:id="3" w:name="sub_11028"/>
      <w:r w:rsidRPr="00D81C1D">
        <w:rPr>
          <w:rFonts w:ascii="Times New Roman" w:hAnsi="Times New Roman" w:cs="Times New Roman"/>
          <w:sz w:val="20"/>
          <w:szCs w:val="20"/>
          <w:lang w:eastAsia="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33B" w:rsidRPr="00D81C1D" w:rsidRDefault="0021533B" w:rsidP="00242D18">
      <w:pPr>
        <w:autoSpaceDE w:val="0"/>
        <w:autoSpaceDN w:val="0"/>
        <w:adjustRightInd w:val="0"/>
        <w:spacing w:after="0" w:line="240" w:lineRule="auto"/>
        <w:jc w:val="both"/>
        <w:rPr>
          <w:rFonts w:ascii="Times New Roman" w:hAnsi="Times New Roman" w:cs="Times New Roman"/>
          <w:sz w:val="20"/>
          <w:szCs w:val="20"/>
          <w:lang w:eastAsia="ru-RU"/>
        </w:rPr>
      </w:pPr>
      <w:bookmarkStart w:id="4" w:name="sub_11029"/>
      <w:bookmarkEnd w:id="3"/>
      <w:r w:rsidRPr="00D81C1D">
        <w:rPr>
          <w:rFonts w:ascii="Times New Roman" w:hAnsi="Times New Roman" w:cs="Times New Roman"/>
          <w:sz w:val="20"/>
          <w:szCs w:val="20"/>
          <w:lang w:eastAsia="ru-RU"/>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4"/>
    <w:p w:rsidR="0021533B" w:rsidRPr="00D81C1D" w:rsidRDefault="0021533B" w:rsidP="00242D18">
      <w:pPr>
        <w:tabs>
          <w:tab w:val="left" w:pos="0"/>
        </w:tabs>
        <w:suppressAutoHyphens/>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21533B" w:rsidRPr="00D81C1D" w:rsidRDefault="0021533B" w:rsidP="00242D18">
      <w:pPr>
        <w:tabs>
          <w:tab w:val="left" w:pos="0"/>
        </w:tabs>
        <w:suppressAutoHyphens/>
        <w:spacing w:after="0" w:line="240" w:lineRule="auto"/>
        <w:ind w:firstLine="567"/>
        <w:jc w:val="both"/>
        <w:rPr>
          <w:rFonts w:ascii="Times New Roman" w:hAnsi="Times New Roman" w:cs="Times New Roman"/>
          <w:sz w:val="20"/>
          <w:szCs w:val="20"/>
          <w:lang w:eastAsia="ar-SA"/>
        </w:rPr>
      </w:pPr>
      <w:r w:rsidRPr="00D81C1D">
        <w:rPr>
          <w:rFonts w:ascii="Times New Roman" w:hAnsi="Times New Roman" w:cs="Times New Roman"/>
          <w:sz w:val="20"/>
          <w:szCs w:val="20"/>
          <w:lang w:eastAsia="ar-SA"/>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1533B" w:rsidRPr="00D81C1D" w:rsidRDefault="0021533B" w:rsidP="00242D18">
      <w:pPr>
        <w:tabs>
          <w:tab w:val="left" w:pos="0"/>
        </w:tabs>
        <w:spacing w:after="0" w:line="240" w:lineRule="auto"/>
        <w:jc w:val="both"/>
        <w:rPr>
          <w:rFonts w:ascii="Times New Roman" w:hAnsi="Times New Roman" w:cs="Times New Roman"/>
          <w:sz w:val="20"/>
          <w:szCs w:val="20"/>
        </w:rPr>
      </w:pPr>
      <w:r w:rsidRPr="00D81C1D">
        <w:rPr>
          <w:rFonts w:ascii="Times New Roman" w:hAnsi="Times New Roman" w:cs="Times New Roman"/>
          <w:sz w:val="20"/>
          <w:szCs w:val="20"/>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21533B" w:rsidRPr="00D81C1D" w:rsidRDefault="0021533B" w:rsidP="00FB072E">
      <w:pPr>
        <w:spacing w:after="0" w:line="240" w:lineRule="auto"/>
        <w:jc w:val="right"/>
        <w:rPr>
          <w:rFonts w:ascii="Times New Roman" w:hAnsi="Times New Roman" w:cs="Times New Roman"/>
          <w:b/>
          <w:bCs/>
          <w:i/>
          <w:iCs/>
          <w:sz w:val="20"/>
          <w:szCs w:val="20"/>
        </w:rPr>
      </w:pPr>
      <w:r w:rsidRPr="00D81C1D">
        <w:rPr>
          <w:rFonts w:ascii="Times New Roman" w:hAnsi="Times New Roman" w:cs="Times New Roman"/>
          <w:sz w:val="20"/>
          <w:szCs w:val="20"/>
        </w:rPr>
        <w:br w:type="page"/>
      </w:r>
      <w:r w:rsidRPr="00D81C1D">
        <w:rPr>
          <w:rFonts w:ascii="Times New Roman" w:hAnsi="Times New Roman" w:cs="Times New Roman"/>
          <w:b/>
          <w:bCs/>
          <w:i/>
          <w:iCs/>
          <w:sz w:val="20"/>
          <w:szCs w:val="20"/>
        </w:rPr>
        <w:t>Приложение № 1</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 xml:space="preserve">к административному регламенту </w:t>
      </w:r>
    </w:p>
    <w:p w:rsidR="0021533B" w:rsidRPr="00D81C1D" w:rsidRDefault="0021533B" w:rsidP="00FB072E">
      <w:pPr>
        <w:spacing w:after="0" w:line="240" w:lineRule="auto"/>
        <w:jc w:val="right"/>
        <w:rPr>
          <w:rFonts w:ascii="Times New Roman" w:hAnsi="Times New Roman" w:cs="Times New Roman"/>
          <w:sz w:val="20"/>
          <w:szCs w:val="20"/>
        </w:rPr>
      </w:pPr>
    </w:p>
    <w:p w:rsidR="0021533B" w:rsidRPr="00D81C1D" w:rsidRDefault="0021533B" w:rsidP="00FB072E">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Утверждено</w:t>
      </w:r>
    </w:p>
    <w:p w:rsidR="0021533B" w:rsidRPr="00D81C1D" w:rsidRDefault="0021533B" w:rsidP="00FB072E">
      <w:pPr>
        <w:spacing w:after="0" w:line="240" w:lineRule="auto"/>
        <w:jc w:val="right"/>
        <w:rPr>
          <w:rFonts w:ascii="Times New Roman" w:hAnsi="Times New Roman" w:cs="Times New Roman"/>
          <w:sz w:val="20"/>
          <w:szCs w:val="20"/>
          <w:lang w:eastAsia="ru-RU"/>
        </w:rPr>
      </w:pPr>
      <w:hyperlink r:id="rId31" w:anchor="sub_0" w:history="1">
        <w:r w:rsidRPr="00D81C1D">
          <w:rPr>
            <w:rFonts w:ascii="Times New Roman" w:hAnsi="Times New Roman" w:cs="Times New Roman"/>
            <w:sz w:val="20"/>
            <w:szCs w:val="20"/>
            <w:lang w:eastAsia="ru-RU"/>
          </w:rPr>
          <w:t>постановлением</w:t>
        </w:r>
      </w:hyperlink>
    </w:p>
    <w:p w:rsidR="0021533B" w:rsidRPr="00D81C1D" w:rsidRDefault="0021533B" w:rsidP="00FB072E">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Правительства Вологодской области</w:t>
      </w:r>
    </w:p>
    <w:p w:rsidR="0021533B" w:rsidRPr="00D81C1D" w:rsidRDefault="0021533B" w:rsidP="00FB072E">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от 19 августа 2005 г. N 932</w:t>
      </w:r>
    </w:p>
    <w:p w:rsidR="0021533B" w:rsidRPr="00D81C1D" w:rsidRDefault="0021533B" w:rsidP="00FB072E">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(с изменениями от 18 июля 2011 г.)</w:t>
      </w:r>
    </w:p>
    <w:p w:rsidR="0021533B" w:rsidRPr="00D81C1D" w:rsidRDefault="0021533B" w:rsidP="00FB072E">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FB072E">
      <w:pPr>
        <w:autoSpaceDE w:val="0"/>
        <w:autoSpaceDN w:val="0"/>
        <w:adjustRightInd w:val="0"/>
        <w:spacing w:after="0" w:line="240" w:lineRule="auto"/>
        <w:ind w:firstLine="698"/>
        <w:jc w:val="right"/>
        <w:rPr>
          <w:rFonts w:ascii="Times New Roman" w:hAnsi="Times New Roman" w:cs="Times New Roman"/>
          <w:b/>
          <w:bCs/>
          <w:sz w:val="20"/>
          <w:szCs w:val="20"/>
          <w:lang w:eastAsia="ru-RU"/>
        </w:rPr>
      </w:pPr>
      <w:r w:rsidRPr="00D81C1D">
        <w:rPr>
          <w:rFonts w:ascii="Times New Roman" w:hAnsi="Times New Roman" w:cs="Times New Roman"/>
          <w:b/>
          <w:bCs/>
          <w:sz w:val="20"/>
          <w:szCs w:val="20"/>
          <w:lang w:eastAsia="ru-RU"/>
        </w:rPr>
        <w:t>Форма</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В Администрацию Спасского</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 xml:space="preserve"> сельского поселения</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от __________________________________</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____________________________________</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___________________________________</w:t>
      </w:r>
    </w:p>
    <w:p w:rsidR="0021533B" w:rsidRPr="00D81C1D" w:rsidRDefault="0021533B" w:rsidP="00FB072E">
      <w:pPr>
        <w:spacing w:after="0" w:line="240" w:lineRule="auto"/>
        <w:jc w:val="right"/>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(фамилия, имя, отчество)</w:t>
      </w:r>
    </w:p>
    <w:p w:rsidR="0021533B" w:rsidRPr="00D81C1D" w:rsidRDefault="0021533B" w:rsidP="00FB072E">
      <w:pPr>
        <w:spacing w:after="0" w:line="240" w:lineRule="auto"/>
        <w:jc w:val="right"/>
        <w:rPr>
          <w:rFonts w:ascii="Times New Roman" w:hAnsi="Times New Roman" w:cs="Times New Roman"/>
          <w:sz w:val="20"/>
          <w:szCs w:val="20"/>
          <w:lang w:eastAsia="ar-SA"/>
        </w:rPr>
      </w:pPr>
      <w:r w:rsidRPr="00D81C1D">
        <w:rPr>
          <w:rFonts w:ascii="Times New Roman" w:hAnsi="Times New Roman" w:cs="Times New Roman"/>
          <w:sz w:val="20"/>
          <w:szCs w:val="20"/>
        </w:rPr>
        <w:t xml:space="preserve">проживающего (ей) по адресу: </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___________________________________</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___________________________________</w:t>
      </w:r>
    </w:p>
    <w:p w:rsidR="0021533B" w:rsidRPr="00D81C1D" w:rsidRDefault="0021533B" w:rsidP="00FB072E">
      <w:pPr>
        <w:spacing w:after="0" w:line="240" w:lineRule="auto"/>
        <w:jc w:val="right"/>
        <w:rPr>
          <w:rFonts w:ascii="Times New Roman" w:hAnsi="Times New Roman" w:cs="Times New Roman"/>
          <w:sz w:val="20"/>
          <w:szCs w:val="20"/>
        </w:rPr>
      </w:pP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Заявление</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о принятии на учет в качестве нуждающихся в жилых помещениях,</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предоставляемых по договорам социального найма</w:t>
      </w:r>
    </w:p>
    <w:p w:rsidR="0021533B" w:rsidRPr="00D81C1D" w:rsidRDefault="0021533B" w:rsidP="00FB072E">
      <w:pPr>
        <w:autoSpaceDE w:val="0"/>
        <w:autoSpaceDN w:val="0"/>
        <w:adjustRightInd w:val="0"/>
        <w:spacing w:after="0" w:line="240" w:lineRule="auto"/>
        <w:ind w:firstLine="720"/>
        <w:jc w:val="center"/>
        <w:rPr>
          <w:rFonts w:ascii="Times New Roman" w:hAnsi="Times New Roman" w:cs="Times New Roman"/>
          <w:sz w:val="20"/>
          <w:szCs w:val="20"/>
          <w:lang w:eastAsia="ru-RU"/>
        </w:rPr>
      </w:pPr>
    </w:p>
    <w:p w:rsidR="0021533B" w:rsidRPr="00D81C1D" w:rsidRDefault="0021533B" w:rsidP="00FB072E">
      <w:pPr>
        <w:autoSpaceDE w:val="0"/>
        <w:autoSpaceDN w:val="0"/>
        <w:adjustRightInd w:val="0"/>
        <w:spacing w:after="0" w:line="240" w:lineRule="auto"/>
        <w:ind w:firstLine="567"/>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Прошу принять меня, ________________________________________________________,</w:t>
      </w:r>
    </w:p>
    <w:p w:rsidR="0021533B" w:rsidRPr="00D81C1D" w:rsidRDefault="0021533B" w:rsidP="00FB072E">
      <w:pPr>
        <w:autoSpaceDE w:val="0"/>
        <w:autoSpaceDN w:val="0"/>
        <w:adjustRightInd w:val="0"/>
        <w:spacing w:after="0" w:line="240" w:lineRule="auto"/>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паспорт: серия __________ № __________, выданный_________________________________ «___» ___________ ____г., на учет граждан, нуждающихся в жилых помещениях</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__________________________________________________________________</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(вид жилищного фонда в зависимости от формы собственности),</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предоставляемых по договору социального найма.</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Состав семьи:</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супруга (супруг)__________________________________________________________,</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(ф.и.о., дата рождения)</w:t>
      </w:r>
    </w:p>
    <w:p w:rsidR="0021533B" w:rsidRPr="00D81C1D" w:rsidRDefault="0021533B" w:rsidP="00FB072E">
      <w:pPr>
        <w:autoSpaceDE w:val="0"/>
        <w:autoSpaceDN w:val="0"/>
        <w:adjustRightInd w:val="0"/>
        <w:spacing w:after="0" w:line="240" w:lineRule="auto"/>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паспорт: серия __________ № __________, выданный____________________________________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 __________ _____ г., проживает по адресу_________________________________________________________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дети: 1)_________________________________________________________________</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(ф.и.о., дата рождения)</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паспорт (свидетельство о рождении): серия ________ № __________, выданный_______________________________"___"   _________ г.,</w:t>
      </w:r>
    </w:p>
    <w:p w:rsidR="0021533B" w:rsidRPr="00D81C1D" w:rsidRDefault="0021533B" w:rsidP="00FB072E">
      <w:pPr>
        <w:autoSpaceDE w:val="0"/>
        <w:autoSpaceDN w:val="0"/>
        <w:adjustRightInd w:val="0"/>
        <w:spacing w:after="0" w:line="240" w:lineRule="auto"/>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проживает по адресу 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2)_________________________________________________________________</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(ф.и.о., дата рождения)</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паспорт (свидетельство о рождении): серия ________ № __________, выданный _______________________________________________  "___" ________________  _________ г.,</w:t>
      </w:r>
    </w:p>
    <w:p w:rsidR="0021533B" w:rsidRPr="00D81C1D" w:rsidRDefault="0021533B" w:rsidP="00FB072E">
      <w:pPr>
        <w:autoSpaceDE w:val="0"/>
        <w:autoSpaceDN w:val="0"/>
        <w:adjustRightInd w:val="0"/>
        <w:spacing w:after="0" w:line="240" w:lineRule="auto"/>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проживает по адресу 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3)_________________________________________________________________</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(ф.и.о., дата рождения)</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паспорт (свидетельство о рождении): серия ________ № __________, выданный 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  "___" ________________  ______ г.,</w:t>
      </w:r>
    </w:p>
    <w:p w:rsidR="0021533B" w:rsidRPr="00D81C1D" w:rsidRDefault="0021533B" w:rsidP="00FB072E">
      <w:pPr>
        <w:autoSpaceDE w:val="0"/>
        <w:autoSpaceDN w:val="0"/>
        <w:adjustRightInd w:val="0"/>
        <w:spacing w:after="0" w:line="240" w:lineRule="auto"/>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проживает по адресу 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Кроме того, со мной проживают иные члены семьи:</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__________________________________________________________________,</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(ф.и.о., дата рождения)</w:t>
      </w:r>
    </w:p>
    <w:p w:rsidR="0021533B" w:rsidRPr="00D81C1D" w:rsidRDefault="0021533B" w:rsidP="00FB072E">
      <w:pPr>
        <w:autoSpaceDE w:val="0"/>
        <w:autoSpaceDN w:val="0"/>
        <w:adjustRightInd w:val="0"/>
        <w:spacing w:after="0" w:line="240" w:lineRule="auto"/>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паспорт: серия ________ № __________, выданный 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  "___" ________________  _________ г.,</w:t>
      </w:r>
    </w:p>
    <w:p w:rsidR="0021533B" w:rsidRPr="00D81C1D" w:rsidRDefault="0021533B" w:rsidP="00FB072E">
      <w:pPr>
        <w:autoSpaceDE w:val="0"/>
        <w:autoSpaceDN w:val="0"/>
        <w:adjustRightInd w:val="0"/>
        <w:spacing w:after="0" w:line="240" w:lineRule="auto"/>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проживает по адресу _______________________________________________________________;</w:t>
      </w:r>
    </w:p>
    <w:p w:rsidR="0021533B" w:rsidRPr="00D81C1D" w:rsidRDefault="0021533B" w:rsidP="00FB072E">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 Сведения о месте жительства (пребывания) семьи на момент подачи заявления:</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адрес: _________________________________________________________________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краткая характеристика занимаемого помещения:</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__________________________________________________________________</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(отдельная квартира, комната, размер общей и жилой площади)</w:t>
      </w:r>
    </w:p>
    <w:p w:rsidR="0021533B" w:rsidRPr="00D81C1D" w:rsidRDefault="0021533B" w:rsidP="00FB072E">
      <w:pPr>
        <w:autoSpaceDE w:val="0"/>
        <w:autoSpaceDN w:val="0"/>
        <w:adjustRightInd w:val="0"/>
        <w:spacing w:after="0" w:line="240" w:lineRule="auto"/>
        <w:rPr>
          <w:rFonts w:ascii="Times New Roman" w:hAnsi="Times New Roman" w:cs="Times New Roman"/>
          <w:sz w:val="20"/>
          <w:szCs w:val="20"/>
          <w:lang w:eastAsia="ru-RU"/>
        </w:rPr>
      </w:pPr>
      <w:r w:rsidRPr="00D81C1D">
        <w:rPr>
          <w:rFonts w:ascii="Times New Roman" w:hAnsi="Times New Roman" w:cs="Times New Roman"/>
          <w:sz w:val="20"/>
          <w:szCs w:val="20"/>
          <w:lang w:eastAsia="ru-RU"/>
        </w:rPr>
        <w:t>условия проживания: _______________________________________________________________</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(по договору найма, поднайма и пр.)</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lang w:eastAsia="ru-RU"/>
        </w:rPr>
        <w:t>________________________________________________________</w:t>
      </w:r>
    </w:p>
    <w:p w:rsidR="0021533B" w:rsidRPr="00D81C1D" w:rsidRDefault="0021533B" w:rsidP="00FB072E">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w:t>
      </w:r>
    </w:p>
    <w:p w:rsidR="0021533B" w:rsidRPr="00D81C1D" w:rsidRDefault="0021533B" w:rsidP="00FB072E">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С условиями принятия на учет, перерегистрации и снятия с учета граждан, нуждающихся в жилых помещениях муниципального (государственного) жилищного фонда, предоставляемых  по договору социального найма, ознакомлен (а) и обязуюсь их выполнять.</w:t>
      </w:r>
    </w:p>
    <w:p w:rsidR="0021533B" w:rsidRPr="00D81C1D" w:rsidRDefault="0021533B" w:rsidP="00FB072E">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К заявлению мною прилагаются следующие документы:</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1)________________________________________________________________;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2)________________________________________________________________;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3)________________________________________________________________;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4)________________________________________________________________;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5)________________________________________________________________.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Достоверность представленных сведений подтверждаем.</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Согласны с тем, что  достоверность  представленных  сведений  может  быть</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проверена.</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 ________________ 20____г.</w:t>
      </w:r>
    </w:p>
    <w:p w:rsidR="0021533B" w:rsidRPr="00D81C1D" w:rsidRDefault="0021533B" w:rsidP="00FB072E">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Подписи заявителя и совершеннолетних</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членов семьи, указанных в заявлении</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_________________________________________</w:t>
      </w:r>
    </w:p>
    <w:p w:rsidR="0021533B" w:rsidRPr="00D81C1D" w:rsidRDefault="0021533B" w:rsidP="00FB072E">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_________________________________________</w:t>
      </w:r>
    </w:p>
    <w:p w:rsidR="0021533B" w:rsidRPr="00D81C1D" w:rsidRDefault="0021533B" w:rsidP="00FB072E">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FB072E">
      <w:pPr>
        <w:spacing w:after="0" w:line="240" w:lineRule="auto"/>
        <w:jc w:val="right"/>
        <w:rPr>
          <w:sz w:val="20"/>
          <w:szCs w:val="20"/>
        </w:rPr>
      </w:pPr>
      <w:r w:rsidRPr="00D81C1D">
        <w:rPr>
          <w:sz w:val="20"/>
          <w:szCs w:val="20"/>
        </w:rPr>
        <w:br w:type="page"/>
      </w:r>
    </w:p>
    <w:p w:rsidR="0021533B" w:rsidRPr="00D81C1D" w:rsidRDefault="0021533B" w:rsidP="00FB072E">
      <w:pPr>
        <w:spacing w:after="0" w:line="240" w:lineRule="auto"/>
        <w:jc w:val="right"/>
        <w:rPr>
          <w:sz w:val="20"/>
          <w:szCs w:val="20"/>
        </w:rPr>
      </w:pPr>
    </w:p>
    <w:p w:rsidR="0021533B" w:rsidRPr="00D81C1D" w:rsidRDefault="0021533B" w:rsidP="00FB072E">
      <w:pPr>
        <w:autoSpaceDE w:val="0"/>
        <w:autoSpaceDN w:val="0"/>
        <w:adjustRightInd w:val="0"/>
        <w:spacing w:after="0" w:line="240" w:lineRule="auto"/>
        <w:jc w:val="right"/>
        <w:rPr>
          <w:rFonts w:ascii="Times New Roman" w:hAnsi="Times New Roman" w:cs="Times New Roman"/>
          <w:b/>
          <w:bCs/>
          <w:i/>
          <w:iCs/>
          <w:sz w:val="20"/>
          <w:szCs w:val="20"/>
          <w:lang w:eastAsia="ru-RU"/>
        </w:rPr>
      </w:pPr>
      <w:r w:rsidRPr="00D81C1D">
        <w:rPr>
          <w:rFonts w:ascii="Times New Roman" w:hAnsi="Times New Roman" w:cs="Times New Roman"/>
          <w:b/>
          <w:bCs/>
          <w:i/>
          <w:iCs/>
          <w:sz w:val="20"/>
          <w:szCs w:val="20"/>
          <w:lang w:eastAsia="ru-RU"/>
        </w:rPr>
        <w:t>Приложение № 2</w:t>
      </w:r>
    </w:p>
    <w:p w:rsidR="0021533B" w:rsidRPr="00D81C1D" w:rsidRDefault="0021533B" w:rsidP="00FB072E">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 xml:space="preserve">к административному регламенту </w:t>
      </w:r>
    </w:p>
    <w:p w:rsidR="0021533B" w:rsidRPr="00D81C1D" w:rsidRDefault="0021533B" w:rsidP="00FB072E">
      <w:pPr>
        <w:tabs>
          <w:tab w:val="left" w:pos="7110"/>
        </w:tabs>
        <w:spacing w:after="0" w:line="240" w:lineRule="auto"/>
        <w:jc w:val="center"/>
        <w:rPr>
          <w:rFonts w:ascii="Times New Roman" w:hAnsi="Times New Roman" w:cs="Times New Roman"/>
          <w:b/>
          <w:bCs/>
          <w:sz w:val="20"/>
          <w:szCs w:val="20"/>
        </w:rPr>
      </w:pPr>
      <w:r w:rsidRPr="00D81C1D">
        <w:rPr>
          <w:rFonts w:ascii="Times New Roman" w:hAnsi="Times New Roman" w:cs="Times New Roman"/>
          <w:b/>
          <w:bCs/>
          <w:sz w:val="20"/>
          <w:szCs w:val="20"/>
        </w:rPr>
        <w:t>БЛОК – СХЕМА</w:t>
      </w:r>
    </w:p>
    <w:p w:rsidR="0021533B" w:rsidRPr="00D81C1D" w:rsidRDefault="0021533B" w:rsidP="00FB072E">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Последовательности действий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76.5pt;margin-top:330.65pt;width:297pt;height:36pt;z-index:251658240;visibility:visible">
            <v:textbox>
              <w:txbxContent>
                <w:p w:rsidR="0021533B" w:rsidRDefault="0021533B" w:rsidP="000321B5">
                  <w:pPr>
                    <w:jc w:val="center"/>
                  </w:pPr>
                  <w:r>
                    <w:t>Рассмотрение заявления и прилагаемых документов на жилищной комиссии при Администрации поселения</w:t>
                  </w:r>
                </w:p>
              </w:txbxContent>
            </v:textbox>
          </v:shape>
        </w:pict>
      </w:r>
      <w:r>
        <w:rPr>
          <w:noProof/>
          <w:lang w:eastAsia="ru-RU"/>
        </w:rPr>
        <w:pict>
          <v:shape id="Поле 22" o:spid="_x0000_s1027" type="#_x0000_t202" style="position:absolute;left:0;text-align:left;margin-left:1in;margin-top:3.65pt;width:297pt;height:36pt;z-index:251659264;visibility:visible">
            <v:textbox>
              <w:txbxContent>
                <w:p w:rsidR="0021533B" w:rsidRDefault="0021533B" w:rsidP="000321B5">
                  <w:pPr>
                    <w:jc w:val="center"/>
                  </w:pPr>
                  <w:r>
                    <w:t>Прием заявления и документов от заявителя на предоставление муниципальной услуги</w:t>
                  </w:r>
                </w:p>
                <w:p w:rsidR="0021533B" w:rsidRDefault="0021533B" w:rsidP="000321B5">
                  <w:pPr>
                    <w:jc w:val="center"/>
                  </w:pPr>
                </w:p>
              </w:txbxContent>
            </v:textbox>
          </v:shape>
        </w:pict>
      </w:r>
      <w:r>
        <w:rPr>
          <w:noProof/>
          <w:lang w:eastAsia="ru-RU"/>
        </w:rPr>
        <w:pict>
          <v:shape id="Поле 21" o:spid="_x0000_s1028" type="#_x0000_t202" style="position:absolute;left:0;text-align:left;margin-left:1in;margin-top:59.45pt;width:297pt;height:36pt;z-index:251660288;visibility:visible">
            <v:textbox>
              <w:txbxContent>
                <w:p w:rsidR="0021533B" w:rsidRDefault="0021533B" w:rsidP="000321B5">
                  <w:pPr>
                    <w:jc w:val="center"/>
                  </w:pPr>
                  <w:r>
                    <w:t>Проведение первичной проверки документов заявителя.</w:t>
                  </w:r>
                </w:p>
                <w:p w:rsidR="0021533B" w:rsidRDefault="0021533B" w:rsidP="000321B5"/>
              </w:txbxContent>
            </v:textbox>
          </v:shape>
        </w:pict>
      </w:r>
      <w:r>
        <w:rPr>
          <w:noProof/>
          <w:lang w:eastAsia="ru-RU"/>
        </w:rPr>
        <w:pict>
          <v:shape id="Поле 20" o:spid="_x0000_s1029" type="#_x0000_t202" style="position:absolute;left:0;text-align:left;margin-left:1in;margin-top:115.3pt;width:297pt;height:36pt;z-index:251661312;visibility:visible">
            <v:textbox>
              <w:txbxContent>
                <w:p w:rsidR="0021533B" w:rsidRDefault="0021533B" w:rsidP="000321B5">
                  <w:pPr>
                    <w:jc w:val="center"/>
                  </w:pPr>
                  <w:r>
                    <w:t>Регистрация заявления по оказанию муниципальной услуги</w:t>
                  </w:r>
                </w:p>
              </w:txbxContent>
            </v:textbox>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30" type="#_x0000_t67" style="position:absolute;left:0;text-align:left;margin-left:207pt;margin-top:40.55pt;width:18pt;height:18pt;z-index:251662336;visibility:visible"/>
        </w:pict>
      </w:r>
      <w:r>
        <w:rPr>
          <w:noProof/>
          <w:lang w:eastAsia="ru-RU"/>
        </w:rPr>
        <w:pict>
          <v:shape id="Стрелка вниз 18" o:spid="_x0000_s1031" type="#_x0000_t67" style="position:absolute;left:0;text-align:left;margin-left:207pt;margin-top:96.35pt;width:18pt;height:18pt;z-index:251663360;visibility:visible"/>
        </w:pict>
      </w:r>
      <w:r>
        <w:rPr>
          <w:noProof/>
          <w:lang w:eastAsia="ru-RU"/>
        </w:rPr>
        <w:pict>
          <v:shape id="Поле 17" o:spid="_x0000_s1032" type="#_x0000_t202" style="position:absolute;left:0;text-align:left;margin-left:1in;margin-top:251.45pt;width:297pt;height:50.5pt;z-index:251664384;visibility:visible">
            <v:textbox>
              <w:txbxContent>
                <w:p w:rsidR="0021533B" w:rsidRDefault="0021533B" w:rsidP="000321B5">
                  <w:pPr>
                    <w:jc w:val="center"/>
                  </w:pPr>
                  <w:r>
                    <w:t>Подготовка документов и направление на жилищную комиссию при Администрации поселения для рассмотрения</w:t>
                  </w:r>
                </w:p>
              </w:txbxContent>
            </v:textbox>
          </v:shape>
        </w:pict>
      </w:r>
      <w:r>
        <w:rPr>
          <w:noProof/>
          <w:lang w:eastAsia="ru-RU"/>
        </w:rPr>
        <w:pict>
          <v:shape id="Стрелка вниз 16" o:spid="_x0000_s1033" type="#_x0000_t67" style="position:absolute;left:0;text-align:left;margin-left:207pt;margin-top:230.5pt;width:18pt;height:18pt;z-index:251665408;visibility:visible"/>
        </w:pict>
      </w:r>
      <w:r>
        <w:rPr>
          <w:noProof/>
          <w:lang w:eastAsia="ru-RU"/>
        </w:rPr>
        <w:pict>
          <v:shape id="Стрелка вниз 15" o:spid="_x0000_s1034" type="#_x0000_t67" style="position:absolute;left:0;text-align:left;margin-left:207pt;margin-top:372.5pt;width:18pt;height:18pt;z-index:251666432;visibility:visible"/>
        </w:pict>
      </w:r>
      <w:r>
        <w:rPr>
          <w:noProof/>
          <w:lang w:eastAsia="ru-RU"/>
        </w:rPr>
        <w:pict>
          <v:shape id="Поле 14" o:spid="_x0000_s1035" type="#_x0000_t202" style="position:absolute;left:0;text-align:left;margin-left:79pt;margin-top:538.9pt;width:138.1pt;height:38.85pt;z-index:251667456;visibility:visible">
            <v:textbox>
              <w:txbxContent>
                <w:p w:rsidR="0021533B" w:rsidRDefault="0021533B" w:rsidP="000321B5">
                  <w:pPr>
                    <w:jc w:val="center"/>
                  </w:pPr>
                  <w:r>
                    <w:t>Направление уведомления заявителю</w:t>
                  </w:r>
                </w:p>
              </w:txbxContent>
            </v:textbox>
          </v:shape>
        </w:pict>
      </w:r>
      <w:r>
        <w:rPr>
          <w:noProof/>
          <w:lang w:eastAsia="ru-RU"/>
        </w:rPr>
        <w:pict>
          <v:shape id="Поле 13" o:spid="_x0000_s1036" type="#_x0000_t202" style="position:absolute;left:0;text-align:left;margin-left:79pt;margin-top:441.75pt;width:138.1pt;height:69.35pt;z-index:251668480;visibility:visible">
            <v:textbox>
              <w:txbxContent>
                <w:p w:rsidR="0021533B" w:rsidRDefault="0021533B" w:rsidP="000321B5">
                  <w:pPr>
                    <w:jc w:val="center"/>
                  </w:pPr>
                  <w:r>
                    <w:t>о признании гражданина нуждающимся в жилом помещении и</w:t>
                  </w:r>
                  <w:r>
                    <w:rPr>
                      <w:sz w:val="28"/>
                      <w:szCs w:val="28"/>
                    </w:rPr>
                    <w:t xml:space="preserve"> </w:t>
                  </w:r>
                  <w:r>
                    <w:t>принятии его на соответствующий учет</w:t>
                  </w:r>
                </w:p>
              </w:txbxContent>
            </v:textbox>
          </v:shape>
        </w:pict>
      </w:r>
      <w:r>
        <w:rPr>
          <w:noProof/>
          <w:lang w:eastAsia="ru-RU"/>
        </w:rPr>
        <w:pict>
          <v:shape id="Стрелка вниз 12" o:spid="_x0000_s1037" type="#_x0000_t67" style="position:absolute;left:0;text-align:left;margin-left:288.6pt;margin-top:419.85pt;width:18pt;height:18pt;z-index:251669504;visibility:visible"/>
        </w:pict>
      </w:r>
      <w:r>
        <w:rPr>
          <w:noProof/>
          <w:lang w:eastAsia="ru-RU"/>
        </w:rPr>
        <w:pict>
          <v:shape id="Стрелка вниз 11" o:spid="_x0000_s1038" type="#_x0000_t67" style="position:absolute;left:0;text-align:left;margin-left:293.7pt;margin-top:515.7pt;width:18pt;height:18pt;z-index:251670528;visibility:visible"/>
        </w:pict>
      </w:r>
      <w:r>
        <w:rPr>
          <w:noProof/>
          <w:lang w:eastAsia="ru-RU"/>
        </w:rPr>
        <w:pict>
          <v:shape id="Поле 10" o:spid="_x0000_s1039" type="#_x0000_t202" style="position:absolute;left:0;text-align:left;margin-left:230.9pt;margin-top:538.9pt;width:138.1pt;height:38.85pt;z-index:251671552;visibility:visible">
            <v:textbox>
              <w:txbxContent>
                <w:p w:rsidR="0021533B" w:rsidRDefault="0021533B" w:rsidP="000321B5">
                  <w:pPr>
                    <w:jc w:val="center"/>
                  </w:pPr>
                  <w:r>
                    <w:t>Направление уведомления заявителю</w:t>
                  </w:r>
                </w:p>
              </w:txbxContent>
            </v:textbox>
          </v:shape>
        </w:pict>
      </w:r>
      <w:r>
        <w:rPr>
          <w:noProof/>
          <w:lang w:eastAsia="ru-RU"/>
        </w:rPr>
        <w:pict>
          <v:shape id="Стрелка вниз 9" o:spid="_x0000_s1040" type="#_x0000_t67" style="position:absolute;left:0;text-align:left;margin-left:130.1pt;margin-top:515.7pt;width:18pt;height:18pt;z-index:251672576;visibility:visible"/>
        </w:pict>
      </w:r>
      <w:r>
        <w:rPr>
          <w:noProof/>
          <w:lang w:eastAsia="ru-RU"/>
        </w:rPr>
        <w:pict>
          <v:shape id="Поле 8" o:spid="_x0000_s1041" type="#_x0000_t202" style="position:absolute;left:0;text-align:left;margin-left:232.4pt;margin-top:441.75pt;width:143.6pt;height:69.35pt;z-index:251673600;visibility:visible">
            <v:textbox>
              <w:txbxContent>
                <w:p w:rsidR="0021533B" w:rsidRDefault="0021533B" w:rsidP="000321B5">
                  <w:pPr>
                    <w:jc w:val="center"/>
                  </w:pPr>
                  <w:r>
                    <w:t>отказ в принятии на учет в качестве нуждающихся в жилом помещении</w:t>
                  </w:r>
                </w:p>
              </w:txbxContent>
            </v:textbox>
          </v:shape>
        </w:pict>
      </w:r>
      <w:r>
        <w:rPr>
          <w:noProof/>
          <w:lang w:eastAsia="ru-RU"/>
        </w:rPr>
        <w:pict>
          <v:shape id="Поле 7" o:spid="_x0000_s1042" type="#_x0000_t202" style="position:absolute;left:0;text-align:left;margin-left:76.5pt;margin-top:602.25pt;width:143.1pt;height:23pt;z-index:251674624;visibility:visible">
            <v:textbox>
              <w:txbxContent>
                <w:p w:rsidR="0021533B" w:rsidRDefault="0021533B" w:rsidP="000321B5">
                  <w:pPr>
                    <w:jc w:val="center"/>
                  </w:pPr>
                  <w:r>
                    <w:t>Оформление учетных дел</w:t>
                  </w:r>
                </w:p>
              </w:txbxContent>
            </v:textbox>
          </v:shape>
        </w:pict>
      </w:r>
      <w:r>
        <w:rPr>
          <w:noProof/>
          <w:lang w:eastAsia="ru-RU"/>
        </w:rPr>
        <w:pict>
          <v:shape id="Стрелка вниз 6" o:spid="_x0000_s1043" type="#_x0000_t67" style="position:absolute;left:0;text-align:left;margin-left:130.1pt;margin-top:581.05pt;width:18pt;height:18pt;z-index:251675648;visibility:visible"/>
        </w:pict>
      </w:r>
      <w:r>
        <w:rPr>
          <w:noProof/>
          <w:lang w:eastAsia="ru-RU"/>
        </w:rPr>
        <w:pict>
          <v:shape id="Стрелка вниз 5" o:spid="_x0000_s1044" type="#_x0000_t67" style="position:absolute;left:0;text-align:left;margin-left:135pt;margin-top:419.85pt;width:18pt;height:18pt;z-index:251676672;visibility:visible"/>
        </w:pict>
      </w:r>
      <w:r>
        <w:rPr>
          <w:noProof/>
          <w:lang w:eastAsia="ru-RU"/>
        </w:rPr>
        <w:pict>
          <v:shape id="Стрелка вниз 4" o:spid="_x0000_s1045" type="#_x0000_t67" style="position:absolute;left:0;text-align:left;margin-left:207pt;margin-top:307.25pt;width:18pt;height:18pt;z-index:251677696;visibility:visible"/>
        </w:pict>
      </w:r>
      <w:r>
        <w:rPr>
          <w:noProof/>
          <w:lang w:eastAsia="ru-RU"/>
        </w:rPr>
        <w:pict>
          <v:shape id="Поле 3" o:spid="_x0000_s1046" type="#_x0000_t202" style="position:absolute;left:0;text-align:left;margin-left:1in;margin-top:180.2pt;width:297pt;height:45pt;z-index:251678720;visibility:visible">
            <v:textbox>
              <w:txbxContent>
                <w:p w:rsidR="0021533B" w:rsidRDefault="0021533B" w:rsidP="000321B5">
                  <w:pPr>
                    <w:jc w:val="center"/>
                  </w:pPr>
                  <w:r>
                    <w:t>Межведомственное взаимодействие в рамках предоставления муниципальной услуги</w:t>
                  </w:r>
                </w:p>
              </w:txbxContent>
            </v:textbox>
          </v:shape>
        </w:pict>
      </w:r>
      <w:r>
        <w:rPr>
          <w:noProof/>
          <w:lang w:eastAsia="ru-RU"/>
        </w:rPr>
        <w:pict>
          <v:shape id="Стрелка вниз 2" o:spid="_x0000_s1047" type="#_x0000_t67" style="position:absolute;left:0;text-align:left;margin-left:207pt;margin-top:158.95pt;width:18pt;height:18pt;z-index:251679744;visibility:visible"/>
        </w:pict>
      </w:r>
      <w:r>
        <w:rPr>
          <w:noProof/>
          <w:lang w:eastAsia="ru-RU"/>
        </w:rPr>
        <w:pict>
          <v:shape id="Поле 1" o:spid="_x0000_s1048" type="#_x0000_t202" style="position:absolute;left:0;text-align:left;margin-left:76.5pt;margin-top:394.95pt;width:297pt;height:21.35pt;z-index:251680768;visibility:visible">
            <v:textbox>
              <w:txbxContent>
                <w:p w:rsidR="0021533B" w:rsidRDefault="0021533B" w:rsidP="000321B5">
                  <w:pPr>
                    <w:jc w:val="center"/>
                  </w:pPr>
                  <w:r>
                    <w:t>Принятие решения Жилищной комиссией</w:t>
                  </w:r>
                </w:p>
              </w:txbxContent>
            </v:textbox>
          </v:shape>
        </w:pict>
      </w: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tabs>
          <w:tab w:val="left" w:pos="1260"/>
        </w:tabs>
        <w:spacing w:after="0" w:line="240" w:lineRule="auto"/>
        <w:jc w:val="both"/>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FB072E">
      <w:pPr>
        <w:spacing w:after="0" w:line="240" w:lineRule="auto"/>
        <w:rPr>
          <w:rFonts w:ascii="Times New Roman" w:hAnsi="Times New Roman" w:cs="Times New Roman"/>
          <w:sz w:val="20"/>
          <w:szCs w:val="20"/>
        </w:rPr>
      </w:pPr>
    </w:p>
    <w:p w:rsidR="0021533B" w:rsidRPr="00D81C1D" w:rsidRDefault="0021533B" w:rsidP="00701FB9">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Приложение № 3</w:t>
      </w:r>
    </w:p>
    <w:p w:rsidR="0021533B" w:rsidRPr="00D81C1D" w:rsidRDefault="0021533B" w:rsidP="00701FB9">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 xml:space="preserve">к административному регламенту </w:t>
      </w:r>
    </w:p>
    <w:p w:rsidR="0021533B" w:rsidRPr="00D81C1D" w:rsidRDefault="0021533B" w:rsidP="00701FB9">
      <w:pPr>
        <w:spacing w:after="0" w:line="240" w:lineRule="auto"/>
        <w:jc w:val="right"/>
        <w:rPr>
          <w:rFonts w:ascii="Times New Roman" w:hAnsi="Times New Roman" w:cs="Times New Roman"/>
          <w:sz w:val="20"/>
          <w:szCs w:val="20"/>
          <w:lang w:eastAsia="ru-RU"/>
        </w:rPr>
      </w:pPr>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Утверждено</w:t>
      </w:r>
    </w:p>
    <w:p w:rsidR="0021533B" w:rsidRPr="00D81C1D" w:rsidRDefault="0021533B" w:rsidP="00701FB9">
      <w:pPr>
        <w:spacing w:after="0" w:line="240" w:lineRule="auto"/>
        <w:jc w:val="right"/>
        <w:rPr>
          <w:rFonts w:ascii="Times New Roman" w:hAnsi="Times New Roman" w:cs="Times New Roman"/>
          <w:sz w:val="20"/>
          <w:szCs w:val="20"/>
          <w:lang w:eastAsia="ru-RU"/>
        </w:rPr>
      </w:pPr>
      <w:hyperlink r:id="rId32" w:anchor="sub_0" w:history="1">
        <w:r w:rsidRPr="00D81C1D">
          <w:rPr>
            <w:rFonts w:ascii="Times New Roman" w:hAnsi="Times New Roman" w:cs="Times New Roman"/>
            <w:sz w:val="20"/>
            <w:szCs w:val="20"/>
            <w:lang w:eastAsia="ru-RU"/>
          </w:rPr>
          <w:t>постановлением</w:t>
        </w:r>
      </w:hyperlink>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Правительства Вологодской области</w:t>
      </w:r>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от 19 августа 2005 г. N 932</w:t>
      </w:r>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(с изменениями от 18 июля 2011 г.)</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ind w:firstLine="698"/>
        <w:jc w:val="right"/>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Форма</w:t>
      </w:r>
    </w:p>
    <w:p w:rsidR="0021533B" w:rsidRPr="00D81C1D" w:rsidRDefault="0021533B" w:rsidP="00701FB9">
      <w:pPr>
        <w:spacing w:after="0" w:line="240" w:lineRule="auto"/>
        <w:jc w:val="right"/>
        <w:rPr>
          <w:sz w:val="20"/>
          <w:szCs w:val="20"/>
        </w:rPr>
      </w:pPr>
    </w:p>
    <w:p w:rsidR="0021533B" w:rsidRPr="00D81C1D" w:rsidRDefault="0021533B" w:rsidP="00701FB9">
      <w:pPr>
        <w:spacing w:after="0" w:line="240" w:lineRule="auto"/>
        <w:jc w:val="right"/>
        <w:rPr>
          <w:sz w:val="20"/>
          <w:szCs w:val="20"/>
        </w:rPr>
      </w:pPr>
    </w:p>
    <w:p w:rsidR="0021533B" w:rsidRPr="00D81C1D" w:rsidRDefault="0021533B" w:rsidP="00701FB9">
      <w:pPr>
        <w:spacing w:after="0" w:line="240" w:lineRule="auto"/>
        <w:jc w:val="right"/>
        <w:rPr>
          <w:sz w:val="20"/>
          <w:szCs w:val="20"/>
        </w:rPr>
      </w:pPr>
    </w:p>
    <w:p w:rsidR="0021533B" w:rsidRPr="00D81C1D" w:rsidRDefault="0021533B" w:rsidP="00701FB9">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Расписка</w:t>
      </w:r>
    </w:p>
    <w:p w:rsidR="0021533B" w:rsidRPr="00D81C1D" w:rsidRDefault="0021533B" w:rsidP="00701FB9">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в получении представленных заявителем документов</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Дата принятия заявления и документов «___» _______________ 20____ г.</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Перечень документов, представленных заявителем:</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__________________________________________________________________</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Фамилия и подпись лица, принявшего заявление     ________________________</w:t>
      </w:r>
    </w:p>
    <w:p w:rsidR="0021533B" w:rsidRPr="00D81C1D" w:rsidRDefault="0021533B" w:rsidP="00701FB9">
      <w:pPr>
        <w:spacing w:after="0" w:line="240" w:lineRule="auto"/>
        <w:jc w:val="right"/>
        <w:rPr>
          <w:sz w:val="20"/>
          <w:szCs w:val="20"/>
        </w:rPr>
      </w:pPr>
      <w:r w:rsidRPr="00D81C1D">
        <w:rPr>
          <w:rFonts w:ascii="Times New Roman" w:hAnsi="Times New Roman" w:cs="Times New Roman"/>
          <w:sz w:val="20"/>
          <w:szCs w:val="20"/>
          <w:lang w:eastAsia="ru-RU"/>
        </w:rPr>
        <w:br w:type="page"/>
      </w:r>
    </w:p>
    <w:p w:rsidR="0021533B" w:rsidRPr="00D81C1D" w:rsidRDefault="0021533B" w:rsidP="001E24ED">
      <w:pPr>
        <w:spacing w:after="0" w:line="240" w:lineRule="auto"/>
        <w:jc w:val="right"/>
        <w:rPr>
          <w:rFonts w:ascii="Times New Roman" w:hAnsi="Times New Roman" w:cs="Times New Roman"/>
          <w:b/>
          <w:bCs/>
          <w:i/>
          <w:iCs/>
          <w:sz w:val="20"/>
          <w:szCs w:val="20"/>
        </w:rPr>
      </w:pPr>
      <w:r w:rsidRPr="00D81C1D">
        <w:rPr>
          <w:rFonts w:ascii="Times New Roman" w:hAnsi="Times New Roman" w:cs="Times New Roman"/>
          <w:b/>
          <w:bCs/>
          <w:i/>
          <w:iCs/>
          <w:sz w:val="20"/>
          <w:szCs w:val="20"/>
        </w:rPr>
        <w:t>Приложение № 4</w:t>
      </w:r>
    </w:p>
    <w:p w:rsidR="0021533B" w:rsidRPr="00D81C1D" w:rsidRDefault="0021533B" w:rsidP="001E24ED">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 xml:space="preserve">к административному регламенту </w:t>
      </w:r>
    </w:p>
    <w:p w:rsidR="0021533B" w:rsidRPr="00D81C1D" w:rsidRDefault="0021533B" w:rsidP="00701FB9">
      <w:pPr>
        <w:spacing w:after="0" w:line="240" w:lineRule="auto"/>
        <w:jc w:val="right"/>
        <w:rPr>
          <w:rFonts w:ascii="Times New Roman" w:hAnsi="Times New Roman" w:cs="Times New Roman"/>
          <w:sz w:val="20"/>
          <w:szCs w:val="20"/>
        </w:rPr>
      </w:pPr>
    </w:p>
    <w:p w:rsidR="0021533B" w:rsidRPr="00D81C1D" w:rsidRDefault="0021533B" w:rsidP="00701FB9">
      <w:pPr>
        <w:spacing w:after="0" w:line="240" w:lineRule="auto"/>
        <w:jc w:val="right"/>
        <w:rPr>
          <w:rFonts w:ascii="Times New Roman" w:hAnsi="Times New Roman" w:cs="Times New Roman"/>
          <w:sz w:val="20"/>
          <w:szCs w:val="20"/>
        </w:rPr>
      </w:pPr>
    </w:p>
    <w:tbl>
      <w:tblPr>
        <w:tblW w:w="9840" w:type="dxa"/>
        <w:tblInd w:w="-106" w:type="dxa"/>
        <w:tblLook w:val="0000"/>
      </w:tblPr>
      <w:tblGrid>
        <w:gridCol w:w="3040"/>
        <w:gridCol w:w="2260"/>
        <w:gridCol w:w="2220"/>
        <w:gridCol w:w="2320"/>
      </w:tblGrid>
      <w:tr w:rsidR="0021533B" w:rsidRPr="00D81C1D">
        <w:trPr>
          <w:trHeight w:val="375"/>
        </w:trPr>
        <w:tc>
          <w:tcPr>
            <w:tcW w:w="9840" w:type="dxa"/>
            <w:gridSpan w:val="4"/>
            <w:tcBorders>
              <w:top w:val="nil"/>
              <w:left w:val="nil"/>
              <w:bottom w:val="nil"/>
              <w:right w:val="nil"/>
            </w:tcBorders>
            <w:noWrap/>
            <w:vAlign w:val="bottom"/>
          </w:tcPr>
          <w:p w:rsidR="0021533B" w:rsidRPr="00D81C1D" w:rsidRDefault="0021533B" w:rsidP="001E24ED">
            <w:pPr>
              <w:spacing w:after="0" w:line="240" w:lineRule="auto"/>
              <w:jc w:val="center"/>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Расчет</w:t>
            </w:r>
          </w:p>
        </w:tc>
      </w:tr>
      <w:tr w:rsidR="0021533B" w:rsidRPr="00D81C1D">
        <w:trPr>
          <w:trHeight w:val="375"/>
        </w:trPr>
        <w:tc>
          <w:tcPr>
            <w:tcW w:w="9840" w:type="dxa"/>
            <w:gridSpan w:val="4"/>
            <w:tcBorders>
              <w:top w:val="nil"/>
              <w:left w:val="nil"/>
              <w:bottom w:val="nil"/>
              <w:right w:val="nil"/>
            </w:tcBorders>
            <w:noWrap/>
            <w:vAlign w:val="bottom"/>
          </w:tcPr>
          <w:p w:rsidR="0021533B" w:rsidRPr="00D81C1D" w:rsidRDefault="0021533B" w:rsidP="001E24ED">
            <w:pPr>
              <w:spacing w:after="0" w:line="240" w:lineRule="auto"/>
              <w:jc w:val="center"/>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в целях признания граждан малоимущими</w:t>
            </w:r>
          </w:p>
        </w:tc>
      </w:tr>
      <w:tr w:rsidR="0021533B" w:rsidRPr="00D81C1D">
        <w:trPr>
          <w:trHeight w:val="375"/>
        </w:trPr>
        <w:tc>
          <w:tcPr>
            <w:tcW w:w="9840" w:type="dxa"/>
            <w:gridSpan w:val="4"/>
            <w:tcBorders>
              <w:top w:val="nil"/>
              <w:left w:val="nil"/>
              <w:bottom w:val="nil"/>
              <w:right w:val="nil"/>
            </w:tcBorders>
            <w:noWrap/>
            <w:vAlign w:val="bottom"/>
          </w:tcPr>
          <w:p w:rsidR="0021533B" w:rsidRPr="00D81C1D" w:rsidRDefault="0021533B" w:rsidP="001E24ED">
            <w:pPr>
              <w:spacing w:after="0" w:line="240" w:lineRule="auto"/>
              <w:jc w:val="center"/>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Спасского сельского посления</w:t>
            </w: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Семья________________________________________________________________________</w:t>
            </w: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(Ф.И.О.)</w:t>
            </w: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Зарегистрирован по адресу: Спасское с/п ________________________________________</w:t>
            </w: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Дата подачи заявления___________________________________________________________</w:t>
            </w:r>
          </w:p>
        </w:tc>
      </w:tr>
      <w:tr w:rsidR="0021533B" w:rsidRPr="00D81C1D">
        <w:trPr>
          <w:trHeight w:val="420"/>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Доход и стоимость имущества семьи _______________________________________________</w:t>
            </w: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945"/>
        </w:trPr>
        <w:tc>
          <w:tcPr>
            <w:tcW w:w="3040" w:type="dxa"/>
            <w:tcBorders>
              <w:top w:val="single" w:sz="4" w:space="0" w:color="auto"/>
              <w:left w:val="single" w:sz="4" w:space="0" w:color="auto"/>
              <w:bottom w:val="single" w:sz="4" w:space="0" w:color="auto"/>
              <w:right w:val="single" w:sz="4" w:space="0" w:color="auto"/>
            </w:tcBorders>
            <w:vAlign w:val="center"/>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Ф.И.О.</w:t>
            </w:r>
          </w:p>
        </w:tc>
        <w:tc>
          <w:tcPr>
            <w:tcW w:w="2260" w:type="dxa"/>
            <w:tcBorders>
              <w:top w:val="single" w:sz="4" w:space="0" w:color="auto"/>
              <w:left w:val="nil"/>
              <w:bottom w:val="single" w:sz="4" w:space="0" w:color="auto"/>
              <w:right w:val="single" w:sz="4" w:space="0" w:color="auto"/>
            </w:tcBorders>
            <w:vAlign w:val="center"/>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Доход за расчетный период (6 месяцев) в рублях</w:t>
            </w:r>
          </w:p>
        </w:tc>
        <w:tc>
          <w:tcPr>
            <w:tcW w:w="2220" w:type="dxa"/>
            <w:tcBorders>
              <w:top w:val="single" w:sz="4" w:space="0" w:color="auto"/>
              <w:left w:val="nil"/>
              <w:bottom w:val="single" w:sz="4" w:space="0" w:color="auto"/>
              <w:right w:val="single" w:sz="4" w:space="0" w:color="auto"/>
            </w:tcBorders>
            <w:vAlign w:val="center"/>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xml:space="preserve">Средне месячный доход каждого </w:t>
            </w:r>
            <w:r w:rsidRPr="00D81C1D">
              <w:rPr>
                <w:rFonts w:ascii="Times New Roman" w:hAnsi="Times New Roman" w:cs="Times New Roman"/>
                <w:b/>
                <w:bCs/>
                <w:color w:val="000000"/>
                <w:sz w:val="20"/>
                <w:szCs w:val="20"/>
                <w:lang w:eastAsia="ru-RU"/>
              </w:rPr>
              <w:t>(Дс)</w:t>
            </w:r>
            <w:r w:rsidRPr="00D81C1D">
              <w:rPr>
                <w:rFonts w:ascii="Times New Roman" w:hAnsi="Times New Roman" w:cs="Times New Roman"/>
                <w:color w:val="000000"/>
                <w:sz w:val="20"/>
                <w:szCs w:val="20"/>
                <w:lang w:eastAsia="ru-RU"/>
              </w:rPr>
              <w:t xml:space="preserve"> в рублях</w:t>
            </w:r>
          </w:p>
        </w:tc>
        <w:tc>
          <w:tcPr>
            <w:tcW w:w="2320" w:type="dxa"/>
            <w:tcBorders>
              <w:top w:val="single" w:sz="4" w:space="0" w:color="auto"/>
              <w:left w:val="nil"/>
              <w:bottom w:val="single" w:sz="4" w:space="0" w:color="auto"/>
              <w:right w:val="single" w:sz="4" w:space="0" w:color="auto"/>
            </w:tcBorders>
            <w:vAlign w:val="center"/>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Величина прожиточноого минимума</w:t>
            </w:r>
            <w:r w:rsidRPr="00D81C1D">
              <w:rPr>
                <w:rFonts w:ascii="Times New Roman" w:hAnsi="Times New Roman" w:cs="Times New Roman"/>
                <w:b/>
                <w:bCs/>
                <w:color w:val="000000"/>
                <w:sz w:val="20"/>
                <w:szCs w:val="20"/>
                <w:lang w:eastAsia="ru-RU"/>
              </w:rPr>
              <w:t xml:space="preserve"> (ПМ)</w:t>
            </w:r>
          </w:p>
        </w:tc>
      </w:tr>
      <w:tr w:rsidR="0021533B" w:rsidRPr="00D81C1D">
        <w:trPr>
          <w:trHeight w:val="315"/>
        </w:trPr>
        <w:tc>
          <w:tcPr>
            <w:tcW w:w="3040" w:type="dxa"/>
            <w:tcBorders>
              <w:top w:val="nil"/>
              <w:left w:val="single" w:sz="4" w:space="0" w:color="auto"/>
              <w:bottom w:val="single" w:sz="4" w:space="0" w:color="auto"/>
              <w:right w:val="single" w:sz="4" w:space="0" w:color="auto"/>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26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22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32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r>
      <w:tr w:rsidR="0021533B" w:rsidRPr="00D81C1D">
        <w:trPr>
          <w:trHeight w:val="315"/>
        </w:trPr>
        <w:tc>
          <w:tcPr>
            <w:tcW w:w="3040" w:type="dxa"/>
            <w:tcBorders>
              <w:top w:val="nil"/>
              <w:left w:val="single" w:sz="4" w:space="0" w:color="auto"/>
              <w:bottom w:val="single" w:sz="4" w:space="0" w:color="auto"/>
              <w:right w:val="single" w:sz="4" w:space="0" w:color="auto"/>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26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22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32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r>
      <w:tr w:rsidR="0021533B" w:rsidRPr="00D81C1D">
        <w:trPr>
          <w:trHeight w:val="315"/>
        </w:trPr>
        <w:tc>
          <w:tcPr>
            <w:tcW w:w="3040" w:type="dxa"/>
            <w:tcBorders>
              <w:top w:val="nil"/>
              <w:left w:val="single" w:sz="4" w:space="0" w:color="auto"/>
              <w:bottom w:val="single" w:sz="4" w:space="0" w:color="auto"/>
              <w:right w:val="single" w:sz="4" w:space="0" w:color="auto"/>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26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22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32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r>
      <w:tr w:rsidR="0021533B" w:rsidRPr="00D81C1D">
        <w:trPr>
          <w:trHeight w:val="945"/>
        </w:trPr>
        <w:tc>
          <w:tcPr>
            <w:tcW w:w="3040" w:type="dxa"/>
            <w:tcBorders>
              <w:top w:val="nil"/>
              <w:left w:val="single" w:sz="4" w:space="0" w:color="auto"/>
              <w:bottom w:val="single" w:sz="4" w:space="0" w:color="auto"/>
              <w:right w:val="single" w:sz="4" w:space="0" w:color="auto"/>
            </w:tcBorders>
            <w:vAlign w:val="center"/>
          </w:tcPr>
          <w:p w:rsidR="0021533B" w:rsidRPr="00D81C1D" w:rsidRDefault="0021533B" w:rsidP="007E31BE">
            <w:pPr>
              <w:spacing w:after="0" w:line="240" w:lineRule="auto"/>
              <w:jc w:val="center"/>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xml:space="preserve">Среднемесячный совокупный доход семьи </w:t>
            </w:r>
            <w:r w:rsidRPr="00D81C1D">
              <w:rPr>
                <w:rFonts w:ascii="Times New Roman" w:hAnsi="Times New Roman" w:cs="Times New Roman"/>
                <w:b/>
                <w:bCs/>
                <w:color w:val="000000"/>
                <w:sz w:val="20"/>
                <w:szCs w:val="20"/>
                <w:lang w:eastAsia="ru-RU"/>
              </w:rPr>
              <w:t>(ДС)</w:t>
            </w:r>
          </w:p>
        </w:tc>
        <w:tc>
          <w:tcPr>
            <w:tcW w:w="226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 </w:t>
            </w:r>
          </w:p>
        </w:tc>
        <w:tc>
          <w:tcPr>
            <w:tcW w:w="222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 </w:t>
            </w:r>
          </w:p>
        </w:tc>
        <w:tc>
          <w:tcPr>
            <w:tcW w:w="2320" w:type="dxa"/>
            <w:tcBorders>
              <w:top w:val="nil"/>
              <w:left w:val="nil"/>
              <w:bottom w:val="single" w:sz="4" w:space="0" w:color="auto"/>
              <w:right w:val="single" w:sz="4" w:space="0" w:color="auto"/>
            </w:tcBorders>
            <w:noWrap/>
            <w:vAlign w:val="bottom"/>
          </w:tcPr>
          <w:p w:rsidR="0021533B" w:rsidRPr="00D81C1D" w:rsidRDefault="0021533B" w:rsidP="007E31BE">
            <w:pPr>
              <w:spacing w:after="0" w:line="240" w:lineRule="auto"/>
              <w:jc w:val="center"/>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 </w:t>
            </w: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Определение периода накопления, необходимого для недостающих средств:</w:t>
            </w: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jc w:val="center"/>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Пн=Рнс/(Дс-2хПМ)х12 мес.</w:t>
            </w: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b/>
                <w:bCs/>
                <w:color w:val="000000"/>
                <w:sz w:val="20"/>
                <w:szCs w:val="20"/>
                <w:lang w:eastAsia="ru-RU"/>
              </w:rPr>
              <w:t>ПМ</w:t>
            </w:r>
            <w:r w:rsidRPr="00D81C1D">
              <w:rPr>
                <w:rFonts w:ascii="Times New Roman" w:hAnsi="Times New Roman" w:cs="Times New Roman"/>
                <w:color w:val="000000"/>
                <w:sz w:val="20"/>
                <w:szCs w:val="20"/>
                <w:lang w:eastAsia="ru-RU"/>
              </w:rPr>
              <w:t xml:space="preserve"> - величина прожиточноого минимума по основным социально-демографическим группам</w:t>
            </w:r>
          </w:p>
        </w:tc>
      </w:tr>
      <w:tr w:rsidR="0021533B" w:rsidRPr="00D81C1D">
        <w:trPr>
          <w:trHeight w:val="315"/>
        </w:trPr>
        <w:tc>
          <w:tcPr>
            <w:tcW w:w="7520" w:type="dxa"/>
            <w:gridSpan w:val="3"/>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xml:space="preserve"> населения, установленная Правительства Вологодской области</w:t>
            </w: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Стоимость имущеста</w:t>
            </w:r>
            <w:r w:rsidRPr="00D81C1D">
              <w:rPr>
                <w:rFonts w:ascii="Times New Roman" w:hAnsi="Times New Roman" w:cs="Times New Roman"/>
                <w:b/>
                <w:bCs/>
                <w:color w:val="000000"/>
                <w:sz w:val="20"/>
                <w:szCs w:val="20"/>
                <w:lang w:eastAsia="ru-RU"/>
              </w:rPr>
              <w:t xml:space="preserve"> (Си)</w:t>
            </w:r>
            <w:r w:rsidRPr="00D81C1D">
              <w:rPr>
                <w:rFonts w:ascii="Times New Roman" w:hAnsi="Times New Roman" w:cs="Times New Roman"/>
                <w:color w:val="000000"/>
                <w:sz w:val="20"/>
                <w:szCs w:val="20"/>
                <w:lang w:eastAsia="ru-RU"/>
              </w:rPr>
              <w:t xml:space="preserve"> (берется из справок от независимых оценщиков и др.  учреждений)</w:t>
            </w: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По данным учетных органов недвижимого имущества в собственности семья (не) имеет</w:t>
            </w:r>
          </w:p>
        </w:tc>
      </w:tr>
      <w:tr w:rsidR="0021533B" w:rsidRPr="00D81C1D">
        <w:trPr>
          <w:trHeight w:val="315"/>
        </w:trPr>
        <w:tc>
          <w:tcPr>
            <w:tcW w:w="3040" w:type="dxa"/>
            <w:tcBorders>
              <w:top w:val="nil"/>
              <w:left w:val="nil"/>
              <w:bottom w:val="single" w:sz="4" w:space="0" w:color="auto"/>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260" w:type="dxa"/>
            <w:tcBorders>
              <w:top w:val="nil"/>
              <w:left w:val="nil"/>
              <w:bottom w:val="single" w:sz="4" w:space="0" w:color="auto"/>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220" w:type="dxa"/>
            <w:tcBorders>
              <w:top w:val="nil"/>
              <w:left w:val="nil"/>
              <w:bottom w:val="single" w:sz="4" w:space="0" w:color="auto"/>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c>
          <w:tcPr>
            <w:tcW w:w="2320" w:type="dxa"/>
            <w:tcBorders>
              <w:top w:val="nil"/>
              <w:left w:val="nil"/>
              <w:bottom w:val="single" w:sz="4" w:space="0" w:color="auto"/>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 </w:t>
            </w: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Расчетный показатель рыночной стоимости приобретения жилья по норме предоставления</w:t>
            </w: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b/>
                <w:bCs/>
                <w:color w:val="000000"/>
                <w:sz w:val="20"/>
                <w:szCs w:val="20"/>
                <w:lang w:eastAsia="ru-RU"/>
              </w:rPr>
              <w:t>Рн</w:t>
            </w:r>
            <w:r w:rsidRPr="00D81C1D">
              <w:rPr>
                <w:rFonts w:ascii="Times New Roman" w:hAnsi="Times New Roman" w:cs="Times New Roman"/>
                <w:color w:val="000000"/>
                <w:sz w:val="20"/>
                <w:szCs w:val="20"/>
                <w:lang w:eastAsia="ru-RU"/>
              </w:rPr>
              <w:t>=</w:t>
            </w:r>
            <w:r w:rsidRPr="00D81C1D">
              <w:rPr>
                <w:rFonts w:ascii="Times New Roman" w:hAnsi="Times New Roman" w:cs="Times New Roman"/>
                <w:b/>
                <w:bCs/>
                <w:color w:val="000000"/>
                <w:sz w:val="20"/>
                <w:szCs w:val="20"/>
                <w:lang w:eastAsia="ru-RU"/>
              </w:rPr>
              <w:t xml:space="preserve">15 кв.м х н </w:t>
            </w:r>
            <w:r w:rsidRPr="00D81C1D">
              <w:rPr>
                <w:rFonts w:ascii="Times New Roman" w:hAnsi="Times New Roman" w:cs="Times New Roman"/>
                <w:color w:val="000000"/>
                <w:sz w:val="20"/>
                <w:szCs w:val="20"/>
                <w:lang w:eastAsia="ru-RU"/>
              </w:rPr>
              <w:t xml:space="preserve">(количество членов семьи) </w:t>
            </w:r>
            <w:r w:rsidRPr="00D81C1D">
              <w:rPr>
                <w:rFonts w:ascii="Times New Roman" w:hAnsi="Times New Roman" w:cs="Times New Roman"/>
                <w:b/>
                <w:bCs/>
                <w:color w:val="000000"/>
                <w:sz w:val="20"/>
                <w:szCs w:val="20"/>
                <w:lang w:eastAsia="ru-RU"/>
              </w:rPr>
              <w:t xml:space="preserve">х 26000 руб. </w:t>
            </w:r>
            <w:r w:rsidRPr="00D81C1D">
              <w:rPr>
                <w:rFonts w:ascii="Times New Roman" w:hAnsi="Times New Roman" w:cs="Times New Roman"/>
                <w:color w:val="000000"/>
                <w:sz w:val="20"/>
                <w:szCs w:val="20"/>
                <w:lang w:eastAsia="ru-RU"/>
              </w:rPr>
              <w:t>(утвержденный расчетный показатель стоимости одного квадратного метра жилья на данный период)</w:t>
            </w: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9840" w:type="dxa"/>
            <w:gridSpan w:val="4"/>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r w:rsidRPr="00D81C1D">
              <w:rPr>
                <w:rFonts w:ascii="Times New Roman" w:hAnsi="Times New Roman" w:cs="Times New Roman"/>
                <w:color w:val="000000"/>
                <w:sz w:val="20"/>
                <w:szCs w:val="20"/>
                <w:lang w:eastAsia="ru-RU"/>
              </w:rPr>
              <w:t>Определение размера недостающих средств на приобретение жилья по норме</w:t>
            </w: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Рнс=(Рн-Си)</w:t>
            </w: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304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6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2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7520" w:type="dxa"/>
            <w:gridSpan w:val="3"/>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Признание граждан малоимущими: соотнесение ПН и 5 лет</w:t>
            </w:r>
          </w:p>
        </w:tc>
        <w:tc>
          <w:tcPr>
            <w:tcW w:w="2320" w:type="dxa"/>
            <w:tcBorders>
              <w:top w:val="nil"/>
              <w:left w:val="nil"/>
              <w:bottom w:val="nil"/>
              <w:right w:val="nil"/>
            </w:tcBorders>
            <w:noWrap/>
            <w:vAlign w:val="bottom"/>
          </w:tcPr>
          <w:p w:rsidR="0021533B" w:rsidRPr="00D81C1D" w:rsidRDefault="0021533B" w:rsidP="007E31BE">
            <w:pPr>
              <w:spacing w:after="0" w:line="240" w:lineRule="auto"/>
              <w:rPr>
                <w:rFonts w:ascii="Times New Roman" w:hAnsi="Times New Roman" w:cs="Times New Roman"/>
                <w:color w:val="000000"/>
                <w:sz w:val="20"/>
                <w:szCs w:val="20"/>
                <w:lang w:eastAsia="ru-RU"/>
              </w:rPr>
            </w:pPr>
          </w:p>
        </w:tc>
      </w:tr>
      <w:tr w:rsidR="0021533B" w:rsidRPr="00D81C1D">
        <w:trPr>
          <w:trHeight w:val="315"/>
        </w:trPr>
        <w:tc>
          <w:tcPr>
            <w:tcW w:w="9840" w:type="dxa"/>
            <w:gridSpan w:val="4"/>
            <w:tcBorders>
              <w:top w:val="nil"/>
              <w:left w:val="nil"/>
              <w:bottom w:val="nil"/>
              <w:right w:val="nil"/>
            </w:tcBorders>
            <w:vAlign w:val="center"/>
          </w:tcPr>
          <w:p w:rsidR="0021533B" w:rsidRPr="00D81C1D" w:rsidRDefault="0021533B" w:rsidP="007E31BE">
            <w:pPr>
              <w:spacing w:after="0" w:line="240" w:lineRule="auto"/>
              <w:rPr>
                <w:rFonts w:ascii="Times New Roman" w:hAnsi="Times New Roman" w:cs="Times New Roman"/>
                <w:b/>
                <w:bCs/>
                <w:color w:val="000000"/>
                <w:sz w:val="20"/>
                <w:szCs w:val="20"/>
                <w:lang w:eastAsia="ru-RU"/>
              </w:rPr>
            </w:pPr>
            <w:r w:rsidRPr="00D81C1D">
              <w:rPr>
                <w:rFonts w:ascii="Times New Roman" w:hAnsi="Times New Roman" w:cs="Times New Roman"/>
                <w:b/>
                <w:bCs/>
                <w:color w:val="000000"/>
                <w:sz w:val="20"/>
                <w:szCs w:val="20"/>
                <w:lang w:eastAsia="ru-RU"/>
              </w:rPr>
              <w:t xml:space="preserve">Заключение: </w:t>
            </w:r>
            <w:r w:rsidRPr="00D81C1D">
              <w:rPr>
                <w:rFonts w:ascii="Times New Roman" w:hAnsi="Times New Roman" w:cs="Times New Roman"/>
                <w:color w:val="000000"/>
                <w:sz w:val="20"/>
                <w:szCs w:val="20"/>
                <w:lang w:eastAsia="ru-RU"/>
              </w:rPr>
              <w:t>Признать (не) малоимущей.</w:t>
            </w:r>
          </w:p>
        </w:tc>
      </w:tr>
    </w:tbl>
    <w:p w:rsidR="0021533B" w:rsidRPr="00D81C1D" w:rsidRDefault="0021533B" w:rsidP="001E24ED">
      <w:pPr>
        <w:spacing w:after="0" w:line="240" w:lineRule="auto"/>
        <w:rPr>
          <w:rFonts w:ascii="Times New Roman" w:hAnsi="Times New Roman" w:cs="Times New Roman"/>
          <w:sz w:val="20"/>
          <w:szCs w:val="20"/>
        </w:rPr>
      </w:pPr>
    </w:p>
    <w:p w:rsidR="0021533B" w:rsidRPr="00D81C1D" w:rsidRDefault="0021533B" w:rsidP="00701FB9">
      <w:pPr>
        <w:autoSpaceDE w:val="0"/>
        <w:autoSpaceDN w:val="0"/>
        <w:adjustRightInd w:val="0"/>
        <w:spacing w:after="0" w:line="240" w:lineRule="auto"/>
        <w:jc w:val="right"/>
        <w:rPr>
          <w:rFonts w:ascii="Times New Roman" w:hAnsi="Times New Roman" w:cs="Times New Roman"/>
          <w:b/>
          <w:bCs/>
          <w:i/>
          <w:iCs/>
          <w:sz w:val="20"/>
          <w:szCs w:val="20"/>
          <w:lang w:eastAsia="ru-RU"/>
        </w:rPr>
      </w:pPr>
      <w:r w:rsidRPr="00D81C1D">
        <w:rPr>
          <w:rFonts w:ascii="Times New Roman" w:hAnsi="Times New Roman" w:cs="Times New Roman"/>
          <w:b/>
          <w:bCs/>
          <w:i/>
          <w:iCs/>
          <w:sz w:val="20"/>
          <w:szCs w:val="20"/>
          <w:lang w:eastAsia="ru-RU"/>
        </w:rPr>
        <w:t>Приложение № 5</w:t>
      </w:r>
    </w:p>
    <w:p w:rsidR="0021533B" w:rsidRPr="00D81C1D" w:rsidRDefault="0021533B" w:rsidP="00701FB9">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 xml:space="preserve">к административному регламенту </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Утверждено</w:t>
      </w:r>
    </w:p>
    <w:p w:rsidR="0021533B" w:rsidRPr="00D81C1D" w:rsidRDefault="0021533B" w:rsidP="00701FB9">
      <w:pPr>
        <w:spacing w:after="0" w:line="240" w:lineRule="auto"/>
        <w:jc w:val="right"/>
        <w:rPr>
          <w:rFonts w:ascii="Times New Roman" w:hAnsi="Times New Roman" w:cs="Times New Roman"/>
          <w:sz w:val="20"/>
          <w:szCs w:val="20"/>
          <w:lang w:eastAsia="ru-RU"/>
        </w:rPr>
      </w:pPr>
      <w:hyperlink r:id="rId33" w:anchor="sub_0" w:history="1">
        <w:r w:rsidRPr="00D81C1D">
          <w:rPr>
            <w:rFonts w:ascii="Times New Roman" w:hAnsi="Times New Roman" w:cs="Times New Roman"/>
            <w:sz w:val="20"/>
            <w:szCs w:val="20"/>
            <w:lang w:eastAsia="ru-RU"/>
          </w:rPr>
          <w:t>постановлением</w:t>
        </w:r>
      </w:hyperlink>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Правительства Вологодской области</w:t>
      </w:r>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от 19 августа 2005 г. N 932</w:t>
      </w:r>
    </w:p>
    <w:p w:rsidR="0021533B" w:rsidRPr="00D81C1D" w:rsidRDefault="0021533B" w:rsidP="00701FB9">
      <w:pPr>
        <w:spacing w:after="0" w:line="240" w:lineRule="auto"/>
        <w:jc w:val="right"/>
        <w:rPr>
          <w:rFonts w:ascii="Times New Roman" w:hAnsi="Times New Roman" w:cs="Times New Roman"/>
          <w:b/>
          <w:bCs/>
          <w:sz w:val="20"/>
          <w:szCs w:val="20"/>
          <w:lang w:eastAsia="ru-RU"/>
        </w:rPr>
      </w:pPr>
      <w:r w:rsidRPr="00D81C1D">
        <w:rPr>
          <w:rFonts w:ascii="Times New Roman" w:hAnsi="Times New Roman" w:cs="Times New Roman"/>
          <w:sz w:val="20"/>
          <w:szCs w:val="20"/>
          <w:lang w:eastAsia="ru-RU"/>
        </w:rPr>
        <w:t>(с изменениями от 18 июля 2011 г.)</w:t>
      </w:r>
      <w:r w:rsidRPr="00D81C1D">
        <w:rPr>
          <w:rFonts w:ascii="Times New Roman" w:hAnsi="Times New Roman" w:cs="Times New Roman"/>
          <w:b/>
          <w:bCs/>
          <w:sz w:val="20"/>
          <w:szCs w:val="20"/>
          <w:lang w:eastAsia="ru-RU"/>
        </w:rPr>
        <w:t xml:space="preserve"> </w:t>
      </w:r>
    </w:p>
    <w:p w:rsidR="0021533B" w:rsidRPr="00D81C1D" w:rsidRDefault="0021533B" w:rsidP="00701FB9">
      <w:pPr>
        <w:autoSpaceDE w:val="0"/>
        <w:autoSpaceDN w:val="0"/>
        <w:adjustRightInd w:val="0"/>
        <w:spacing w:after="0" w:line="240" w:lineRule="auto"/>
        <w:ind w:firstLine="698"/>
        <w:jc w:val="right"/>
        <w:rPr>
          <w:rFonts w:ascii="Times New Roman" w:hAnsi="Times New Roman" w:cs="Times New Roman"/>
          <w:b/>
          <w:bCs/>
          <w:sz w:val="20"/>
          <w:szCs w:val="20"/>
          <w:lang w:eastAsia="ru-RU"/>
        </w:rPr>
      </w:pPr>
    </w:p>
    <w:p w:rsidR="0021533B" w:rsidRPr="00D81C1D" w:rsidRDefault="0021533B" w:rsidP="00701FB9">
      <w:pPr>
        <w:autoSpaceDE w:val="0"/>
        <w:autoSpaceDN w:val="0"/>
        <w:adjustRightInd w:val="0"/>
        <w:spacing w:after="0" w:line="240" w:lineRule="auto"/>
        <w:ind w:firstLine="698"/>
        <w:jc w:val="right"/>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Форма</w:t>
      </w:r>
    </w:p>
    <w:p w:rsidR="0021533B" w:rsidRPr="00D81C1D" w:rsidRDefault="0021533B" w:rsidP="00701FB9">
      <w:pPr>
        <w:autoSpaceDE w:val="0"/>
        <w:autoSpaceDN w:val="0"/>
        <w:adjustRightInd w:val="0"/>
        <w:spacing w:after="0" w:line="240" w:lineRule="auto"/>
        <w:ind w:left="5529"/>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Гражданину</w:t>
      </w:r>
    </w:p>
    <w:p w:rsidR="0021533B" w:rsidRPr="00D81C1D" w:rsidRDefault="0021533B" w:rsidP="00701FB9">
      <w:pPr>
        <w:autoSpaceDE w:val="0"/>
        <w:autoSpaceDN w:val="0"/>
        <w:adjustRightInd w:val="0"/>
        <w:spacing w:after="0" w:line="240" w:lineRule="auto"/>
        <w:ind w:left="5529"/>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w:t>
      </w:r>
    </w:p>
    <w:p w:rsidR="0021533B" w:rsidRPr="00D81C1D" w:rsidRDefault="0021533B" w:rsidP="00701FB9">
      <w:pPr>
        <w:autoSpaceDE w:val="0"/>
        <w:autoSpaceDN w:val="0"/>
        <w:adjustRightInd w:val="0"/>
        <w:spacing w:after="0" w:line="240" w:lineRule="auto"/>
        <w:ind w:left="5529"/>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проживающему по адресу:</w:t>
      </w:r>
    </w:p>
    <w:p w:rsidR="0021533B" w:rsidRPr="00D81C1D" w:rsidRDefault="0021533B" w:rsidP="00701FB9">
      <w:pPr>
        <w:autoSpaceDE w:val="0"/>
        <w:autoSpaceDN w:val="0"/>
        <w:adjustRightInd w:val="0"/>
        <w:spacing w:after="0" w:line="240" w:lineRule="auto"/>
        <w:ind w:left="5529"/>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w:t>
      </w:r>
    </w:p>
    <w:p w:rsidR="0021533B" w:rsidRPr="00D81C1D" w:rsidRDefault="0021533B" w:rsidP="00701FB9">
      <w:pPr>
        <w:autoSpaceDE w:val="0"/>
        <w:autoSpaceDN w:val="0"/>
        <w:adjustRightInd w:val="0"/>
        <w:spacing w:after="0" w:line="240" w:lineRule="auto"/>
        <w:ind w:left="5529"/>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Уведомление</w:t>
      </w:r>
    </w:p>
    <w:p w:rsidR="0021533B" w:rsidRPr="00D81C1D" w:rsidRDefault="0021533B" w:rsidP="00701FB9">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о принятии на учет в качестве нуждающихся в жилых помещениях, предоставляемых по договорам социального найма</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Сообщаем, что в соответствии с решением ________ от «___» _________ 20___ года, протокол заседания № _____, Ваша семья в составе ___ (____________) человек принята на учет нуждающихся в жилых помещениях, предоставляемых по договору социального найма.</w:t>
      </w:r>
    </w:p>
    <w:p w:rsidR="0021533B" w:rsidRPr="00D81C1D" w:rsidRDefault="0021533B" w:rsidP="00701FB9">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При всех письменных обращениях ссылайтесь на Ваше учетное дело № _______.</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Должностное лицо         _____________   _________________________</w:t>
      </w:r>
    </w:p>
    <w:p w:rsidR="0021533B" w:rsidRPr="00D81C1D" w:rsidRDefault="0021533B" w:rsidP="00701FB9">
      <w:pPr>
        <w:autoSpaceDE w:val="0"/>
        <w:autoSpaceDN w:val="0"/>
        <w:adjustRightInd w:val="0"/>
        <w:spacing w:after="0" w:line="240" w:lineRule="auto"/>
        <w:ind w:firstLine="993"/>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(подпись)                                    (расшифровка подписи)</w:t>
      </w:r>
    </w:p>
    <w:p w:rsidR="0021533B" w:rsidRPr="00D81C1D" w:rsidRDefault="0021533B" w:rsidP="00701FB9">
      <w:pPr>
        <w:autoSpaceDE w:val="0"/>
        <w:autoSpaceDN w:val="0"/>
        <w:adjustRightInd w:val="0"/>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(оборотная сторона Уведомления)</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Состав семьи:</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1.      Заявитель</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    ------------------   ---------------------------   -------------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  __________________   ___________________________   _____________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3.  __________________   ___________________________   _____________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4.  __________________   ___________________________   _____________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5.  __________________   ___________________________   _____________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6.  __________________   ___________________________   _____________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7.  __________________   ___________________________   _____________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8.  __________________   ___________________________   _____________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9.  __________________   ___________________________   _____________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10. __________________   ___________________________   ____________ г.р.</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1.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3.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4.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5.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6.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7.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8.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9.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10. Перерегистрацию за 20___ год прошел "___"   ______________ 20___ года</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________________________________</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Примечание:</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1. Ежегодно Вы должны пройти перерегистрацию очередников в 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2. При получении жилой площади Уведомление подлежит возврату в _____________.</w:t>
      </w:r>
    </w:p>
    <w:p w:rsidR="0021533B" w:rsidRPr="00D81C1D" w:rsidRDefault="0021533B" w:rsidP="00701FB9">
      <w:pPr>
        <w:autoSpaceDE w:val="0"/>
        <w:autoSpaceDN w:val="0"/>
        <w:adjustRightInd w:val="0"/>
        <w:spacing w:after="0" w:line="240" w:lineRule="auto"/>
        <w:ind w:firstLine="720"/>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br w:type="page"/>
      </w:r>
    </w:p>
    <w:p w:rsidR="0021533B" w:rsidRPr="00D81C1D" w:rsidRDefault="0021533B" w:rsidP="00701FB9">
      <w:pPr>
        <w:autoSpaceDE w:val="0"/>
        <w:autoSpaceDN w:val="0"/>
        <w:adjustRightInd w:val="0"/>
        <w:spacing w:after="0" w:line="240" w:lineRule="auto"/>
        <w:jc w:val="right"/>
        <w:rPr>
          <w:rFonts w:ascii="Times New Roman" w:hAnsi="Times New Roman" w:cs="Times New Roman"/>
          <w:b/>
          <w:bCs/>
          <w:i/>
          <w:iCs/>
          <w:sz w:val="20"/>
          <w:szCs w:val="20"/>
          <w:lang w:eastAsia="ru-RU"/>
        </w:rPr>
      </w:pPr>
      <w:r w:rsidRPr="00D81C1D">
        <w:rPr>
          <w:rFonts w:ascii="Times New Roman" w:hAnsi="Times New Roman" w:cs="Times New Roman"/>
          <w:b/>
          <w:bCs/>
          <w:i/>
          <w:iCs/>
          <w:sz w:val="20"/>
          <w:szCs w:val="20"/>
          <w:lang w:eastAsia="ru-RU"/>
        </w:rPr>
        <w:t>Приложение № 6</w:t>
      </w:r>
    </w:p>
    <w:p w:rsidR="0021533B" w:rsidRPr="00D81C1D" w:rsidRDefault="0021533B" w:rsidP="00701FB9">
      <w:pPr>
        <w:spacing w:after="0" w:line="240" w:lineRule="auto"/>
        <w:jc w:val="right"/>
        <w:rPr>
          <w:rFonts w:ascii="Times New Roman" w:hAnsi="Times New Roman" w:cs="Times New Roman"/>
          <w:sz w:val="20"/>
          <w:szCs w:val="20"/>
        </w:rPr>
      </w:pPr>
      <w:r w:rsidRPr="00D81C1D">
        <w:rPr>
          <w:rFonts w:ascii="Times New Roman" w:hAnsi="Times New Roman" w:cs="Times New Roman"/>
          <w:sz w:val="20"/>
          <w:szCs w:val="20"/>
        </w:rPr>
        <w:t xml:space="preserve">к административному регламенту </w:t>
      </w:r>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Утверждено</w:t>
      </w:r>
    </w:p>
    <w:p w:rsidR="0021533B" w:rsidRPr="00D81C1D" w:rsidRDefault="0021533B" w:rsidP="00701FB9">
      <w:pPr>
        <w:spacing w:after="0" w:line="240" w:lineRule="auto"/>
        <w:jc w:val="right"/>
        <w:rPr>
          <w:rFonts w:ascii="Times New Roman" w:hAnsi="Times New Roman" w:cs="Times New Roman"/>
          <w:sz w:val="20"/>
          <w:szCs w:val="20"/>
          <w:lang w:eastAsia="ru-RU"/>
        </w:rPr>
      </w:pPr>
      <w:hyperlink r:id="rId34" w:anchor="sub_0" w:history="1">
        <w:r w:rsidRPr="00D81C1D">
          <w:rPr>
            <w:rFonts w:ascii="Times New Roman" w:hAnsi="Times New Roman" w:cs="Times New Roman"/>
            <w:sz w:val="20"/>
            <w:szCs w:val="20"/>
            <w:lang w:eastAsia="ru-RU"/>
          </w:rPr>
          <w:t>постановлением</w:t>
        </w:r>
      </w:hyperlink>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Правительства Вологодской области</w:t>
      </w:r>
    </w:p>
    <w:p w:rsidR="0021533B" w:rsidRPr="00D81C1D" w:rsidRDefault="0021533B" w:rsidP="00701FB9">
      <w:pPr>
        <w:spacing w:after="0" w:line="240" w:lineRule="auto"/>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от 19 августа 2005 г. N 932</w:t>
      </w:r>
    </w:p>
    <w:p w:rsidR="0021533B" w:rsidRPr="00D81C1D" w:rsidRDefault="0021533B" w:rsidP="00701FB9">
      <w:pPr>
        <w:spacing w:after="0" w:line="240" w:lineRule="auto"/>
        <w:jc w:val="right"/>
        <w:rPr>
          <w:rFonts w:ascii="Times New Roman" w:hAnsi="Times New Roman" w:cs="Times New Roman"/>
          <w:b/>
          <w:bCs/>
          <w:sz w:val="20"/>
          <w:szCs w:val="20"/>
          <w:lang w:eastAsia="ru-RU"/>
        </w:rPr>
      </w:pPr>
      <w:r w:rsidRPr="00D81C1D">
        <w:rPr>
          <w:rFonts w:ascii="Times New Roman" w:hAnsi="Times New Roman" w:cs="Times New Roman"/>
          <w:sz w:val="20"/>
          <w:szCs w:val="20"/>
          <w:lang w:eastAsia="ru-RU"/>
        </w:rPr>
        <w:t>(с изменениями от 18 июля 2011 г.)</w:t>
      </w:r>
      <w:r w:rsidRPr="00D81C1D">
        <w:rPr>
          <w:rFonts w:ascii="Times New Roman" w:hAnsi="Times New Roman" w:cs="Times New Roman"/>
          <w:b/>
          <w:bCs/>
          <w:sz w:val="20"/>
          <w:szCs w:val="20"/>
          <w:lang w:eastAsia="ru-RU"/>
        </w:rPr>
        <w:t xml:space="preserve"> </w:t>
      </w:r>
    </w:p>
    <w:p w:rsidR="0021533B" w:rsidRPr="00D81C1D" w:rsidRDefault="0021533B" w:rsidP="00701FB9">
      <w:pPr>
        <w:autoSpaceDE w:val="0"/>
        <w:autoSpaceDN w:val="0"/>
        <w:adjustRightInd w:val="0"/>
        <w:spacing w:after="0" w:line="240" w:lineRule="auto"/>
        <w:ind w:firstLine="698"/>
        <w:jc w:val="right"/>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Форма</w:t>
      </w:r>
    </w:p>
    <w:p w:rsidR="0021533B" w:rsidRPr="00D81C1D" w:rsidRDefault="0021533B" w:rsidP="00701FB9">
      <w:pPr>
        <w:pStyle w:val="NoSpacing"/>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Гражданину</w:t>
      </w:r>
    </w:p>
    <w:p w:rsidR="0021533B" w:rsidRPr="00D81C1D" w:rsidRDefault="0021533B" w:rsidP="00701FB9">
      <w:pPr>
        <w:pStyle w:val="NoSpacing"/>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w:t>
      </w:r>
    </w:p>
    <w:p w:rsidR="0021533B" w:rsidRPr="00D81C1D" w:rsidRDefault="0021533B" w:rsidP="00701FB9">
      <w:pPr>
        <w:pStyle w:val="NoSpacing"/>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проживающему по адресу:</w:t>
      </w:r>
    </w:p>
    <w:p w:rsidR="0021533B" w:rsidRPr="00D81C1D" w:rsidRDefault="0021533B" w:rsidP="00701FB9">
      <w:pPr>
        <w:pStyle w:val="NoSpacing"/>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w:t>
      </w:r>
    </w:p>
    <w:p w:rsidR="0021533B" w:rsidRPr="00D81C1D" w:rsidRDefault="0021533B" w:rsidP="00701FB9">
      <w:pPr>
        <w:pStyle w:val="NoSpacing"/>
        <w:jc w:val="right"/>
        <w:rPr>
          <w:rFonts w:ascii="Times New Roman" w:hAnsi="Times New Roman" w:cs="Times New Roman"/>
          <w:sz w:val="20"/>
          <w:szCs w:val="20"/>
          <w:lang w:eastAsia="ru-RU"/>
        </w:rPr>
      </w:pPr>
      <w:r w:rsidRPr="00D81C1D">
        <w:rPr>
          <w:rFonts w:ascii="Times New Roman" w:hAnsi="Times New Roman" w:cs="Times New Roman"/>
          <w:sz w:val="20"/>
          <w:szCs w:val="20"/>
          <w:lang w:eastAsia="ru-RU"/>
        </w:rPr>
        <w:t>__________________________</w:t>
      </w:r>
    </w:p>
    <w:p w:rsidR="0021533B" w:rsidRPr="00D81C1D" w:rsidRDefault="0021533B" w:rsidP="00701FB9">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Уведомление</w:t>
      </w:r>
    </w:p>
    <w:p w:rsidR="0021533B" w:rsidRPr="00D81C1D" w:rsidRDefault="0021533B" w:rsidP="00701FB9">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о снятии с учета в качестве нуждающихся в жилых помещениях,</w:t>
      </w:r>
    </w:p>
    <w:p w:rsidR="0021533B" w:rsidRPr="00D81C1D" w:rsidRDefault="0021533B" w:rsidP="00701FB9">
      <w:pPr>
        <w:autoSpaceDE w:val="0"/>
        <w:autoSpaceDN w:val="0"/>
        <w:adjustRightInd w:val="0"/>
        <w:spacing w:after="0" w:line="240" w:lineRule="auto"/>
        <w:jc w:val="center"/>
        <w:rPr>
          <w:rFonts w:ascii="Times New Roman" w:hAnsi="Times New Roman" w:cs="Times New Roman"/>
          <w:sz w:val="20"/>
          <w:szCs w:val="20"/>
          <w:lang w:eastAsia="ru-RU"/>
        </w:rPr>
      </w:pPr>
      <w:r w:rsidRPr="00D81C1D">
        <w:rPr>
          <w:rFonts w:ascii="Times New Roman" w:hAnsi="Times New Roman" w:cs="Times New Roman"/>
          <w:b/>
          <w:bCs/>
          <w:sz w:val="20"/>
          <w:szCs w:val="20"/>
          <w:lang w:eastAsia="ru-RU"/>
        </w:rPr>
        <w:t>предоставляемых по договору социального найма</w:t>
      </w:r>
    </w:p>
    <w:p w:rsidR="0021533B" w:rsidRPr="00D81C1D" w:rsidRDefault="0021533B" w:rsidP="00701FB9">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Сообщаем, что в соответствии с ________________ от «___» ________ 20___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 xml:space="preserve">года, протокол заседания жилищной комиссии при Администрации Спасского сельского поселения № ______________, на основании статьи _________ </w:t>
      </w:r>
      <w:hyperlink r:id="rId35" w:history="1">
        <w:r w:rsidRPr="00D81C1D">
          <w:rPr>
            <w:rFonts w:ascii="Times New Roman" w:hAnsi="Times New Roman" w:cs="Times New Roman"/>
            <w:sz w:val="20"/>
            <w:szCs w:val="20"/>
            <w:lang w:eastAsia="ru-RU"/>
          </w:rPr>
          <w:t>закона</w:t>
        </w:r>
      </w:hyperlink>
      <w:r w:rsidRPr="00D81C1D">
        <w:rPr>
          <w:rFonts w:ascii="Times New Roman" w:hAnsi="Times New Roman" w:cs="Times New Roman"/>
          <w:sz w:val="20"/>
          <w:szCs w:val="20"/>
          <w:lang w:eastAsia="ru-RU"/>
        </w:rPr>
        <w:t xml:space="preserve">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Вы сняты с учета, так как ________________________________________________________________________________________________________________________.</w:t>
      </w:r>
    </w:p>
    <w:p w:rsidR="0021533B" w:rsidRPr="00D81C1D" w:rsidRDefault="0021533B" w:rsidP="00701FB9">
      <w:pPr>
        <w:autoSpaceDE w:val="0"/>
        <w:autoSpaceDN w:val="0"/>
        <w:adjustRightInd w:val="0"/>
        <w:spacing w:after="0" w:line="240" w:lineRule="auto"/>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(указать причину)</w:t>
      </w:r>
    </w:p>
    <w:p w:rsidR="0021533B" w:rsidRPr="00D81C1D" w:rsidRDefault="0021533B" w:rsidP="00701FB9">
      <w:pPr>
        <w:autoSpaceDE w:val="0"/>
        <w:autoSpaceDN w:val="0"/>
        <w:adjustRightInd w:val="0"/>
        <w:spacing w:after="0" w:line="240" w:lineRule="auto"/>
        <w:ind w:firstLine="567"/>
        <w:rPr>
          <w:rFonts w:ascii="Times New Roman" w:hAnsi="Times New Roman" w:cs="Times New Roman"/>
          <w:sz w:val="20"/>
          <w:szCs w:val="20"/>
          <w:lang w:eastAsia="ru-RU"/>
        </w:rPr>
      </w:pPr>
      <w:r w:rsidRPr="00D81C1D">
        <w:rPr>
          <w:rFonts w:ascii="Times New Roman" w:hAnsi="Times New Roman" w:cs="Times New Roman"/>
          <w:sz w:val="20"/>
          <w:szCs w:val="20"/>
          <w:lang w:eastAsia="ru-RU"/>
        </w:rPr>
        <w:t>Если Вы не согласны с принятым решением, то можете обратиться с письменным заявлением, указав мотивы, по которым считаете отказ неправомерным, в _____________________________________________________.</w:t>
      </w:r>
    </w:p>
    <w:p w:rsidR="0021533B" w:rsidRPr="00D81C1D" w:rsidRDefault="0021533B" w:rsidP="00701FB9">
      <w:pPr>
        <w:autoSpaceDE w:val="0"/>
        <w:autoSpaceDN w:val="0"/>
        <w:adjustRightInd w:val="0"/>
        <w:spacing w:after="0" w:line="240" w:lineRule="auto"/>
        <w:jc w:val="both"/>
        <w:rPr>
          <w:rFonts w:ascii="Times New Roman" w:hAnsi="Times New Roman" w:cs="Times New Roman"/>
          <w:sz w:val="20"/>
          <w:szCs w:val="20"/>
          <w:lang w:eastAsia="ru-RU"/>
        </w:rPr>
      </w:pPr>
      <w:r w:rsidRPr="00D81C1D">
        <w:rPr>
          <w:rFonts w:ascii="Times New Roman" w:hAnsi="Times New Roman" w:cs="Times New Roman"/>
          <w:sz w:val="20"/>
          <w:szCs w:val="20"/>
          <w:lang w:eastAsia="ru-RU"/>
        </w:rPr>
        <w:t>Должностное лицо         _____________   _________________________</w:t>
      </w:r>
    </w:p>
    <w:p w:rsidR="0021533B" w:rsidRPr="00D81C1D" w:rsidRDefault="0021533B" w:rsidP="00701FB9">
      <w:pPr>
        <w:autoSpaceDE w:val="0"/>
        <w:autoSpaceDN w:val="0"/>
        <w:adjustRightInd w:val="0"/>
        <w:spacing w:after="0" w:line="240" w:lineRule="auto"/>
        <w:ind w:firstLine="851"/>
        <w:jc w:val="center"/>
        <w:rPr>
          <w:rFonts w:ascii="Times New Roman" w:hAnsi="Times New Roman" w:cs="Times New Roman"/>
          <w:sz w:val="20"/>
          <w:szCs w:val="20"/>
          <w:vertAlign w:val="superscript"/>
          <w:lang w:eastAsia="ru-RU"/>
        </w:rPr>
      </w:pPr>
      <w:r w:rsidRPr="00D81C1D">
        <w:rPr>
          <w:rFonts w:ascii="Times New Roman" w:hAnsi="Times New Roman" w:cs="Times New Roman"/>
          <w:sz w:val="20"/>
          <w:szCs w:val="20"/>
          <w:vertAlign w:val="superscript"/>
          <w:lang w:eastAsia="ru-RU"/>
        </w:rPr>
        <w:t>(подпись)                        (расшифровка подписи)</w:t>
      </w:r>
    </w:p>
    <w:p w:rsidR="0021533B" w:rsidRPr="00D81C1D" w:rsidRDefault="0021533B" w:rsidP="00701FB9">
      <w:pPr>
        <w:spacing w:after="0" w:line="240" w:lineRule="auto"/>
        <w:ind w:firstLine="851"/>
        <w:jc w:val="center"/>
        <w:rPr>
          <w:rFonts w:ascii="Times New Roman" w:hAnsi="Times New Roman" w:cs="Times New Roman"/>
          <w:sz w:val="20"/>
          <w:szCs w:val="20"/>
          <w:vertAlign w:val="superscript"/>
          <w:lang w:eastAsia="ar-SA"/>
        </w:rPr>
      </w:pPr>
    </w:p>
    <w:p w:rsidR="0021533B" w:rsidRPr="00D81C1D" w:rsidRDefault="0021533B" w:rsidP="001E24ED">
      <w:pPr>
        <w:tabs>
          <w:tab w:val="left" w:pos="1418"/>
        </w:tabs>
        <w:spacing w:after="0" w:line="240" w:lineRule="auto"/>
        <w:jc w:val="both"/>
        <w:rPr>
          <w:rFonts w:ascii="Times New Roman" w:hAnsi="Times New Roman" w:cs="Times New Roman"/>
          <w:b/>
          <w:bCs/>
          <w:i/>
          <w:iCs/>
          <w:sz w:val="20"/>
          <w:szCs w:val="20"/>
        </w:rPr>
      </w:pPr>
    </w:p>
    <w:sectPr w:rsidR="0021533B" w:rsidRPr="00D81C1D" w:rsidSect="00D81C1D">
      <w:headerReference w:type="default" r:id="rId36"/>
      <w:footerReference w:type="default" r:id="rId3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33B" w:rsidRDefault="0021533B" w:rsidP="008D2D52">
      <w:pPr>
        <w:spacing w:after="0" w:line="240" w:lineRule="auto"/>
      </w:pPr>
      <w:r>
        <w:separator/>
      </w:r>
    </w:p>
  </w:endnote>
  <w:endnote w:type="continuationSeparator" w:id="1">
    <w:p w:rsidR="0021533B" w:rsidRDefault="0021533B" w:rsidP="008D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3B" w:rsidRDefault="00215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33B" w:rsidRDefault="0021533B" w:rsidP="008D2D52">
      <w:pPr>
        <w:spacing w:after="0" w:line="240" w:lineRule="auto"/>
      </w:pPr>
      <w:r>
        <w:separator/>
      </w:r>
    </w:p>
  </w:footnote>
  <w:footnote w:type="continuationSeparator" w:id="1">
    <w:p w:rsidR="0021533B" w:rsidRDefault="0021533B" w:rsidP="008D2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3B" w:rsidRDefault="00215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3A5B7C"/>
    <w:multiLevelType w:val="multilevel"/>
    <w:tmpl w:val="DB54AD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AF5C45"/>
    <w:multiLevelType w:val="hybridMultilevel"/>
    <w:tmpl w:val="17CAF3F8"/>
    <w:lvl w:ilvl="0" w:tplc="562AF4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9CD1260"/>
    <w:multiLevelType w:val="hybridMultilevel"/>
    <w:tmpl w:val="5C522422"/>
    <w:lvl w:ilvl="0" w:tplc="6390EE1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10318B2"/>
    <w:multiLevelType w:val="multilevel"/>
    <w:tmpl w:val="D16CA80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5EA709E4"/>
    <w:multiLevelType w:val="hybridMultilevel"/>
    <w:tmpl w:val="E3108EEE"/>
    <w:lvl w:ilvl="0" w:tplc="9104DDFE">
      <w:start w:val="1"/>
      <w:numFmt w:val="upperRoman"/>
      <w:lvlText w:val="%1."/>
      <w:lvlJc w:val="left"/>
      <w:pPr>
        <w:ind w:left="3600" w:hanging="720"/>
      </w:pPr>
      <w:rPr>
        <w:rFonts w:hint="default"/>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6">
    <w:nsid w:val="67F90752"/>
    <w:multiLevelType w:val="hybridMultilevel"/>
    <w:tmpl w:val="2AFE9CC6"/>
    <w:lvl w:ilvl="0" w:tplc="08B0C372">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E36C1E"/>
    <w:multiLevelType w:val="hybridMultilevel"/>
    <w:tmpl w:val="18A003F8"/>
    <w:lvl w:ilvl="0" w:tplc="0419000F">
      <w:start w:val="1"/>
      <w:numFmt w:val="decimal"/>
      <w:lvlText w:val="%1."/>
      <w:lvlJc w:val="left"/>
      <w:pPr>
        <w:tabs>
          <w:tab w:val="num" w:pos="720"/>
        </w:tabs>
        <w:ind w:left="720" w:hanging="360"/>
      </w:pPr>
    </w:lvl>
    <w:lvl w:ilvl="1" w:tplc="99F02018">
      <w:numFmt w:val="bullet"/>
      <w:lvlText w:val="•"/>
      <w:legacy w:legacy="1" w:legacySpace="360" w:legacyIndent="360"/>
      <w:lvlJc w:val="left"/>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9F2"/>
    <w:rsid w:val="00006DC2"/>
    <w:rsid w:val="00026569"/>
    <w:rsid w:val="000321B5"/>
    <w:rsid w:val="00066AEB"/>
    <w:rsid w:val="000B4659"/>
    <w:rsid w:val="000D0405"/>
    <w:rsid w:val="000D4145"/>
    <w:rsid w:val="000F0A95"/>
    <w:rsid w:val="00107F3A"/>
    <w:rsid w:val="00131D14"/>
    <w:rsid w:val="00135F01"/>
    <w:rsid w:val="00156F18"/>
    <w:rsid w:val="001839A2"/>
    <w:rsid w:val="0019523A"/>
    <w:rsid w:val="001A34D6"/>
    <w:rsid w:val="001A6551"/>
    <w:rsid w:val="001C2328"/>
    <w:rsid w:val="001E24ED"/>
    <w:rsid w:val="001E3666"/>
    <w:rsid w:val="001F27B1"/>
    <w:rsid w:val="00204ABF"/>
    <w:rsid w:val="0021533B"/>
    <w:rsid w:val="00220933"/>
    <w:rsid w:val="002213B1"/>
    <w:rsid w:val="00242D18"/>
    <w:rsid w:val="00247238"/>
    <w:rsid w:val="002A0DF5"/>
    <w:rsid w:val="002A1348"/>
    <w:rsid w:val="002D140B"/>
    <w:rsid w:val="002E2C90"/>
    <w:rsid w:val="00307745"/>
    <w:rsid w:val="003303E6"/>
    <w:rsid w:val="00330B5D"/>
    <w:rsid w:val="00356716"/>
    <w:rsid w:val="00360239"/>
    <w:rsid w:val="0036473C"/>
    <w:rsid w:val="003A5163"/>
    <w:rsid w:val="003B56DF"/>
    <w:rsid w:val="003D2631"/>
    <w:rsid w:val="00423ACE"/>
    <w:rsid w:val="00471FD5"/>
    <w:rsid w:val="0049352B"/>
    <w:rsid w:val="005103AA"/>
    <w:rsid w:val="005114AC"/>
    <w:rsid w:val="00516FBF"/>
    <w:rsid w:val="00572446"/>
    <w:rsid w:val="00584F42"/>
    <w:rsid w:val="005A49F2"/>
    <w:rsid w:val="005A510B"/>
    <w:rsid w:val="005B0AA6"/>
    <w:rsid w:val="005B71E1"/>
    <w:rsid w:val="00684D10"/>
    <w:rsid w:val="006E5A67"/>
    <w:rsid w:val="00701FB9"/>
    <w:rsid w:val="007672DC"/>
    <w:rsid w:val="007A5780"/>
    <w:rsid w:val="007A5D9D"/>
    <w:rsid w:val="007C4970"/>
    <w:rsid w:val="007E0FE2"/>
    <w:rsid w:val="007E31BE"/>
    <w:rsid w:val="007F73D2"/>
    <w:rsid w:val="008076C8"/>
    <w:rsid w:val="0083492C"/>
    <w:rsid w:val="0087637D"/>
    <w:rsid w:val="00883F0E"/>
    <w:rsid w:val="008A4544"/>
    <w:rsid w:val="008B5342"/>
    <w:rsid w:val="008D2D52"/>
    <w:rsid w:val="008F1362"/>
    <w:rsid w:val="008F7E46"/>
    <w:rsid w:val="0091488B"/>
    <w:rsid w:val="00916333"/>
    <w:rsid w:val="0091658E"/>
    <w:rsid w:val="0092541B"/>
    <w:rsid w:val="00927434"/>
    <w:rsid w:val="009520B2"/>
    <w:rsid w:val="0095224D"/>
    <w:rsid w:val="00957DBB"/>
    <w:rsid w:val="00974104"/>
    <w:rsid w:val="0099056F"/>
    <w:rsid w:val="009B22DA"/>
    <w:rsid w:val="009B537B"/>
    <w:rsid w:val="009E616C"/>
    <w:rsid w:val="00A00F71"/>
    <w:rsid w:val="00A248D2"/>
    <w:rsid w:val="00A35190"/>
    <w:rsid w:val="00A8685A"/>
    <w:rsid w:val="00A900DC"/>
    <w:rsid w:val="00A90101"/>
    <w:rsid w:val="00AD2F82"/>
    <w:rsid w:val="00B0025C"/>
    <w:rsid w:val="00B00C2C"/>
    <w:rsid w:val="00B02507"/>
    <w:rsid w:val="00B521DF"/>
    <w:rsid w:val="00BE137B"/>
    <w:rsid w:val="00BF3231"/>
    <w:rsid w:val="00BF7EE4"/>
    <w:rsid w:val="00C121B3"/>
    <w:rsid w:val="00C5280E"/>
    <w:rsid w:val="00C54EA7"/>
    <w:rsid w:val="00C90CF9"/>
    <w:rsid w:val="00CA754D"/>
    <w:rsid w:val="00D075E2"/>
    <w:rsid w:val="00D10280"/>
    <w:rsid w:val="00D22690"/>
    <w:rsid w:val="00D2451D"/>
    <w:rsid w:val="00D370B3"/>
    <w:rsid w:val="00D51BE3"/>
    <w:rsid w:val="00D81C1D"/>
    <w:rsid w:val="00D83368"/>
    <w:rsid w:val="00DA39B9"/>
    <w:rsid w:val="00E0272C"/>
    <w:rsid w:val="00E0410B"/>
    <w:rsid w:val="00E13BD3"/>
    <w:rsid w:val="00E628C5"/>
    <w:rsid w:val="00E97E54"/>
    <w:rsid w:val="00EB1AA1"/>
    <w:rsid w:val="00EF643F"/>
    <w:rsid w:val="00F3162C"/>
    <w:rsid w:val="00F66195"/>
    <w:rsid w:val="00F9296E"/>
    <w:rsid w:val="00FA62DB"/>
    <w:rsid w:val="00FB072E"/>
    <w:rsid w:val="00FE68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DC"/>
    <w:pPr>
      <w:spacing w:after="200" w:line="276" w:lineRule="auto"/>
    </w:pPr>
    <w:rPr>
      <w:rFonts w:cs="Calibri"/>
      <w:lang w:eastAsia="en-US"/>
    </w:rPr>
  </w:style>
  <w:style w:type="paragraph" w:styleId="Heading1">
    <w:name w:val="heading 1"/>
    <w:basedOn w:val="Normal"/>
    <w:link w:val="Heading1Char"/>
    <w:uiPriority w:val="99"/>
    <w:qFormat/>
    <w:rsid w:val="00F3162C"/>
    <w:pPr>
      <w:spacing w:before="300" w:after="100" w:line="240" w:lineRule="auto"/>
      <w:outlineLvl w:val="0"/>
    </w:pPr>
    <w:rPr>
      <w:rFonts w:ascii="Times New Roman" w:eastAsia="Times New Roman" w:hAnsi="Times New Roman" w:cs="Times New Roman"/>
      <w:caps/>
      <w:color w:val="000000"/>
      <w:kern w:val="36"/>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162C"/>
    <w:rPr>
      <w:rFonts w:ascii="Times New Roman" w:hAnsi="Times New Roman" w:cs="Times New Roman"/>
      <w:caps/>
      <w:color w:val="000000"/>
      <w:kern w:val="36"/>
      <w:sz w:val="36"/>
      <w:szCs w:val="36"/>
      <w:lang w:eastAsia="ru-RU"/>
    </w:rPr>
  </w:style>
  <w:style w:type="paragraph" w:styleId="Header">
    <w:name w:val="header"/>
    <w:basedOn w:val="Normal"/>
    <w:link w:val="HeaderChar"/>
    <w:uiPriority w:val="99"/>
    <w:rsid w:val="008D2D5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2D52"/>
    <w:rPr>
      <w:rFonts w:ascii="Calibri" w:eastAsia="Times New Roman" w:hAnsi="Calibri" w:cs="Calibri"/>
    </w:rPr>
  </w:style>
  <w:style w:type="paragraph" w:styleId="Footer">
    <w:name w:val="footer"/>
    <w:basedOn w:val="Normal"/>
    <w:link w:val="FooterChar"/>
    <w:uiPriority w:val="99"/>
    <w:rsid w:val="008D2D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2D52"/>
    <w:rPr>
      <w:rFonts w:ascii="Calibri" w:eastAsia="Times New Roman" w:hAnsi="Calibri" w:cs="Calibri"/>
    </w:rPr>
  </w:style>
  <w:style w:type="paragraph" w:styleId="NormalWeb">
    <w:name w:val="Normal (Web)"/>
    <w:basedOn w:val="Normal"/>
    <w:uiPriority w:val="99"/>
    <w:rsid w:val="00006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7A5780"/>
    <w:rPr>
      <w:rFonts w:eastAsia="Times New Roman" w:cs="Calibri"/>
      <w:lang w:eastAsia="en-US"/>
    </w:rPr>
  </w:style>
  <w:style w:type="character" w:styleId="Hyperlink">
    <w:name w:val="Hyperlink"/>
    <w:basedOn w:val="DefaultParagraphFont"/>
    <w:uiPriority w:val="99"/>
    <w:rsid w:val="007A5780"/>
    <w:rPr>
      <w:color w:val="0000FF"/>
      <w:u w:val="single"/>
    </w:rPr>
  </w:style>
  <w:style w:type="paragraph" w:customStyle="1" w:styleId="2">
    <w:name w:val="Без интервала2"/>
    <w:uiPriority w:val="99"/>
    <w:rsid w:val="0019523A"/>
    <w:rPr>
      <w:rFonts w:eastAsia="Times New Roman" w:cs="Calibri"/>
      <w:lang w:eastAsia="en-US"/>
    </w:rPr>
  </w:style>
  <w:style w:type="paragraph" w:styleId="ListParagraph">
    <w:name w:val="List Paragraph"/>
    <w:basedOn w:val="Normal"/>
    <w:uiPriority w:val="99"/>
    <w:qFormat/>
    <w:rsid w:val="000321B5"/>
    <w:pPr>
      <w:ind w:left="720"/>
    </w:pPr>
  </w:style>
  <w:style w:type="paragraph" w:styleId="NoSpacing">
    <w:name w:val="No Spacing"/>
    <w:uiPriority w:val="99"/>
    <w:qFormat/>
    <w:rsid w:val="000321B5"/>
    <w:rPr>
      <w:rFonts w:cs="Calibri"/>
      <w:lang w:eastAsia="en-US"/>
    </w:rPr>
  </w:style>
  <w:style w:type="paragraph" w:customStyle="1" w:styleId="ConsPlusNonformat">
    <w:name w:val="ConsPlusNonformat"/>
    <w:uiPriority w:val="99"/>
    <w:rsid w:val="00A00F71"/>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F3162C"/>
    <w:pPr>
      <w:widowControl w:val="0"/>
      <w:autoSpaceDE w:val="0"/>
      <w:autoSpaceDN w:val="0"/>
      <w:adjustRightInd w:val="0"/>
    </w:pPr>
    <w:rPr>
      <w:rFonts w:ascii="Times New Roman" w:eastAsia="Times New Roman" w:hAnsi="Times New Roman"/>
      <w:b/>
      <w:bCs/>
      <w:sz w:val="24"/>
      <w:szCs w:val="24"/>
    </w:rPr>
  </w:style>
  <w:style w:type="paragraph" w:customStyle="1" w:styleId="ConsTitle">
    <w:name w:val="ConsTitle"/>
    <w:uiPriority w:val="99"/>
    <w:rsid w:val="005B0AA6"/>
    <w:pPr>
      <w:widowControl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832186766">
      <w:marLeft w:val="0"/>
      <w:marRight w:val="0"/>
      <w:marTop w:val="0"/>
      <w:marBottom w:val="0"/>
      <w:divBdr>
        <w:top w:val="none" w:sz="0" w:space="0" w:color="auto"/>
        <w:left w:val="none" w:sz="0" w:space="0" w:color="auto"/>
        <w:bottom w:val="none" w:sz="0" w:space="0" w:color="auto"/>
        <w:right w:val="none" w:sz="0" w:space="0" w:color="auto"/>
      </w:divBdr>
    </w:div>
    <w:div w:id="832186767">
      <w:marLeft w:val="0"/>
      <w:marRight w:val="0"/>
      <w:marTop w:val="0"/>
      <w:marBottom w:val="0"/>
      <w:divBdr>
        <w:top w:val="none" w:sz="0" w:space="0" w:color="auto"/>
        <w:left w:val="none" w:sz="0" w:space="0" w:color="auto"/>
        <w:bottom w:val="none" w:sz="0" w:space="0" w:color="auto"/>
        <w:right w:val="none" w:sz="0" w:space="0" w:color="auto"/>
      </w:divBdr>
    </w:div>
    <w:div w:id="832186768">
      <w:marLeft w:val="0"/>
      <w:marRight w:val="0"/>
      <w:marTop w:val="0"/>
      <w:marBottom w:val="0"/>
      <w:divBdr>
        <w:top w:val="none" w:sz="0" w:space="0" w:color="auto"/>
        <w:left w:val="none" w:sz="0" w:space="0" w:color="auto"/>
        <w:bottom w:val="none" w:sz="0" w:space="0" w:color="auto"/>
        <w:right w:val="none" w:sz="0" w:space="0" w:color="auto"/>
      </w:divBdr>
    </w:div>
    <w:div w:id="832186769">
      <w:marLeft w:val="0"/>
      <w:marRight w:val="0"/>
      <w:marTop w:val="0"/>
      <w:marBottom w:val="0"/>
      <w:divBdr>
        <w:top w:val="none" w:sz="0" w:space="0" w:color="auto"/>
        <w:left w:val="none" w:sz="0" w:space="0" w:color="auto"/>
        <w:bottom w:val="none" w:sz="0" w:space="0" w:color="auto"/>
        <w:right w:val="none" w:sz="0" w:space="0" w:color="auto"/>
      </w:divBdr>
    </w:div>
    <w:div w:id="832186770">
      <w:marLeft w:val="0"/>
      <w:marRight w:val="0"/>
      <w:marTop w:val="0"/>
      <w:marBottom w:val="0"/>
      <w:divBdr>
        <w:top w:val="none" w:sz="0" w:space="0" w:color="auto"/>
        <w:left w:val="none" w:sz="0" w:space="0" w:color="auto"/>
        <w:bottom w:val="none" w:sz="0" w:space="0" w:color="auto"/>
        <w:right w:val="none" w:sz="0" w:space="0" w:color="auto"/>
      </w:divBdr>
    </w:div>
    <w:div w:id="83218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hyperlink" Target="consultantplus://offline/ref=DC84A7C346457E128D7380245151EBE7F5826AF00A0C5DE8B6E18E6D0809EC6615D001821E1C1BD3GBY6L" TargetMode="External"/><Relationship Id="rId18" Type="http://schemas.openxmlformats.org/officeDocument/2006/relationships/hyperlink" Target="consultantplus://offline/ref=12B27F2C455AC56F2FE4DB862817E0CFE2B25A3C2138B8AE6676A8C3B6D026B2A5C0F64B97C54685E92D0Bs3cAL" TargetMode="External"/><Relationship Id="rId26" Type="http://schemas.openxmlformats.org/officeDocument/2006/relationships/hyperlink" Target="consultantplus://offline/ref=12B27F2C455AC56F2FE4DB862817E0CFE2B25A3C2138B8AE6676A8C3B6D026B2A5C0F64B97C54685E92D0Bs3c8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2B27F2C455AC56F2FE4DB862817E0CFE2B25A3C2138B8AE6676A8C3B6D026B2A5C0F64B97C54685E92D0Bs3c8L" TargetMode="External"/><Relationship Id="rId34" Type="http://schemas.openxmlformats.org/officeDocument/2006/relationships/hyperlink" Target="file:///C:\Users\9734~1\AppData\Local\Temp\Rar$DI00.762\&#1055;&#1088;&#1080;&#1077;&#1084;%20&#1079;&#1072;&#1103;&#1074;&#1083;&#1077;&#1085;&#1080;&#1081;,%20&#1076;&#1086;&#1082;&#1091;&#1084;&#1077;&#1085;&#1090;&#1086;&#1074;,%20&#1072;%20&#1090;&#1072;&#1082;&#1078;&#1077;%20&#1087;&#1086;&#1089;&#1090;&#1072;&#1085;&#1086;&#1074;&#1082;&#1072;%20&#1075;&#1088;&#1072;&#1078;&#1076;&#1072;&#1085;%20&#1085;&#1072;%20&#1091;&#1095;&#1077;&#1090;%20&#1074;%20&#1082;&#1072;&#1095;&#1077;&#1089;&#1090;&#1074;&#1077;%20&#1085;&#1091;&#1078;&#1076;&#1072;&#1102;&#1097;&#1080;&#1093;&#1089;&#1103;%20&#1074;%20&#1078;&#1080;&#1083;&#1099;&#1093;%20&#1087;&#1086;&#1084;&#1077;&#1097;&#1077;&#1085;&#1080;&#1103;&#1093;%20&#1085;&#1072;%20&#1090;&#1077;&#1088;&#1088;&#1080;&#1090;&#1086;&#1088;&#1080;&#1080;%20&#1084;&#1091;&#1085;&#1080;&#1094;&#1080;&#1087;&#1072;&#1083;&#1100;&#1085;&#1086;&#1075;&#1086;%20&#1086;&#1073;&#1088;&#1072;&#1079;&#1086;&#1074;&#1072;&#1085;&#1080;&#1103;.doc" TargetMode="External"/><Relationship Id="rId7" Type="http://schemas.openxmlformats.org/officeDocument/2006/relationships/hyperlink" Target="mailto:spasskoe@vologda.ru" TargetMode="External"/><Relationship Id="rId12" Type="http://schemas.openxmlformats.org/officeDocument/2006/relationships/hyperlink" Target="consultantplus://offline/ref=DC84A7C346457E128D739E29473DB5E3F18A34F50E0F57BAE8BED5305F00E631529F58C05A1119D4B0D60FGCYBL" TargetMode="External"/><Relationship Id="rId17" Type="http://schemas.openxmlformats.org/officeDocument/2006/relationships/hyperlink" Target="consultantplus://offline/ref=12B27F2C455AC56F2FE4DB862817E0CFE2B25A3C2138B8AE6676A8C3B6D026B2A5C0F64B97C54685E92F0As3c8L" TargetMode="External"/><Relationship Id="rId25" Type="http://schemas.openxmlformats.org/officeDocument/2006/relationships/hyperlink" Target="consultantplus://offline/ref=12B27F2C455AC56F2FE4DB862817E0CFE2B25A3C2138B8AE6676A8C3B6D026B2A5C0F64B97C54685E92F09s3cEL" TargetMode="External"/><Relationship Id="rId33" Type="http://schemas.openxmlformats.org/officeDocument/2006/relationships/hyperlink" Target="file:///C:\Users\9734~1\AppData\Local\Temp\Rar$DI00.762\&#1055;&#1088;&#1080;&#1077;&#1084;%20&#1079;&#1072;&#1103;&#1074;&#1083;&#1077;&#1085;&#1080;&#1081;,%20&#1076;&#1086;&#1082;&#1091;&#1084;&#1077;&#1085;&#1090;&#1086;&#1074;,%20&#1072;%20&#1090;&#1072;&#1082;&#1078;&#1077;%20&#1087;&#1086;&#1089;&#1090;&#1072;&#1085;&#1086;&#1074;&#1082;&#1072;%20&#1075;&#1088;&#1072;&#1078;&#1076;&#1072;&#1085;%20&#1085;&#1072;%20&#1091;&#1095;&#1077;&#1090;%20&#1074;%20&#1082;&#1072;&#1095;&#1077;&#1089;&#1090;&#1074;&#1077;%20&#1085;&#1091;&#1078;&#1076;&#1072;&#1102;&#1097;&#1080;&#1093;&#1089;&#1103;%20&#1074;%20&#1078;&#1080;&#1083;&#1099;&#1093;%20&#1087;&#1086;&#1084;&#1077;&#1097;&#1077;&#1085;&#1080;&#1103;&#1093;%20&#1085;&#1072;%20&#1090;&#1077;&#1088;&#1088;&#1080;&#1090;&#1086;&#1088;&#1080;&#1080;%20&#1084;&#1091;&#1085;&#1080;&#1094;&#1080;&#1087;&#1072;&#1083;&#1100;&#1085;&#1086;&#1075;&#1086;%20&#1086;&#1073;&#1088;&#1072;&#1079;&#1086;&#1074;&#1072;&#1085;&#1080;&#1103;.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2B27F2C455AC56F2FE4DB862817E0CFE2B25A3C2138B8AE6676A8C3B6D026B2A5C0F64B97C54685E92D0Bs3c8L" TargetMode="External"/><Relationship Id="rId20" Type="http://schemas.openxmlformats.org/officeDocument/2006/relationships/hyperlink" Target="consultantplus://offline/ref=12B27F2C455AC56F2FE4DB862817E0CFE2B25A3C2138B8AE6676A8C3B6D026B2A5C0F64B97C54685E92D0Bs3c8L" TargetMode="External"/><Relationship Id="rId29" Type="http://schemas.openxmlformats.org/officeDocument/2006/relationships/hyperlink" Target="consultantplus://offline/ref=12B27F2C455AC56F2FE4DB862817E0CFE2B25A3C2138B8AE6676A8C3B6D026B2A5C0F64B97C54685E92F08s3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84A7C346457E128D739E29473DB5E3F18A34F50E0F57BAE8BED5305F00E631529F58C05A1119D4B0D60EGCYBL" TargetMode="External"/><Relationship Id="rId24" Type="http://schemas.openxmlformats.org/officeDocument/2006/relationships/hyperlink" Target="consultantplus://offline/ref=12B27F2C455AC56F2FE4C58B3E7BBECBE6BB0538233EB2FC3829F39EE1D92CE5E28FAF09D3C84783sEcBL" TargetMode="External"/><Relationship Id="rId32" Type="http://schemas.openxmlformats.org/officeDocument/2006/relationships/hyperlink" Target="file:///C:\Users\9734~1\AppData\Local\Temp\Rar$DI00.762\&#1055;&#1088;&#1080;&#1077;&#1084;%20&#1079;&#1072;&#1103;&#1074;&#1083;&#1077;&#1085;&#1080;&#1081;,%20&#1076;&#1086;&#1082;&#1091;&#1084;&#1077;&#1085;&#1090;&#1086;&#1074;,%20&#1072;%20&#1090;&#1072;&#1082;&#1078;&#1077;%20&#1087;&#1086;&#1089;&#1090;&#1072;&#1085;&#1086;&#1074;&#1082;&#1072;%20&#1075;&#1088;&#1072;&#1078;&#1076;&#1072;&#1085;%20&#1085;&#1072;%20&#1091;&#1095;&#1077;&#1090;%20&#1074;%20&#1082;&#1072;&#1095;&#1077;&#1089;&#1090;&#1074;&#1077;%20&#1085;&#1091;&#1078;&#1076;&#1072;&#1102;&#1097;&#1080;&#1093;&#1089;&#1103;%20&#1074;%20&#1078;&#1080;&#1083;&#1099;&#1093;%20&#1087;&#1086;&#1084;&#1077;&#1097;&#1077;&#1085;&#1080;&#1103;&#1093;%20&#1085;&#1072;%20&#1090;&#1077;&#1088;&#1088;&#1080;&#1090;&#1086;&#1088;&#1080;&#1080;%20&#1084;&#1091;&#1085;&#1080;&#1094;&#1080;&#1087;&#1072;&#1083;&#1100;&#1085;&#1086;&#1075;&#1086;%20&#1086;&#1073;&#1088;&#1072;&#1079;&#1086;&#1074;&#1072;&#1085;&#1080;&#1103;.doc"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2B27F2C455AC56F2FE4DB862817E0CFE2B25A3C2138B8AE6676A8C3B6D026B2A5C0F64B97C54685E92D0Bs3c8L" TargetMode="External"/><Relationship Id="rId23" Type="http://schemas.openxmlformats.org/officeDocument/2006/relationships/hyperlink" Target="consultantplus://offline/ref=12B27F2C455AC56F2FE4C58B3E7BBECBEEBA03302337EFF63070FF9CE6D673F2E5C6A308D3C846s8c5L" TargetMode="External"/><Relationship Id="rId28" Type="http://schemas.openxmlformats.org/officeDocument/2006/relationships/hyperlink" Target="consultantplus://offline/ref=12B27F2C455AC56F2FE4DB862817E0CFE2B25A3C2138B8AE6676A8C3B6D026B2A5C0F64B97C54685E92D09s3cEL" TargetMode="External"/><Relationship Id="rId36" Type="http://schemas.openxmlformats.org/officeDocument/2006/relationships/header" Target="header1.xml"/><Relationship Id="rId10" Type="http://schemas.openxmlformats.org/officeDocument/2006/relationships/hyperlink" Target="garantf1://12077515.706/" TargetMode="External"/><Relationship Id="rId19" Type="http://schemas.openxmlformats.org/officeDocument/2006/relationships/hyperlink" Target="consultantplus://offline/ref=12B27F2C455AC56F2FE4DB862817E0CFE2B25A3C2138B8AE6676A8C3B6D026B2A5C0F64B97C54685E92D0Bs3c8L" TargetMode="External"/><Relationship Id="rId31" Type="http://schemas.openxmlformats.org/officeDocument/2006/relationships/hyperlink" Target="file:///C:\Users\9734~1\AppData\Local\Temp\Rar$DI00.762\&#1055;&#1088;&#1080;&#1077;&#1084;%20&#1079;&#1072;&#1103;&#1074;&#1083;&#1077;&#1085;&#1080;&#1081;,%20&#1076;&#1086;&#1082;&#1091;&#1084;&#1077;&#1085;&#1090;&#1086;&#1074;,%20&#1072;%20&#1090;&#1072;&#1082;&#1078;&#1077;%20&#1087;&#1086;&#1089;&#1090;&#1072;&#1085;&#1086;&#1074;&#1082;&#1072;%20&#1075;&#1088;&#1072;&#1078;&#1076;&#1072;&#1085;%20&#1085;&#1072;%20&#1091;&#1095;&#1077;&#1090;%20&#1074;%20&#1082;&#1072;&#1095;&#1077;&#1089;&#1090;&#1074;&#1077;%20&#1085;&#1091;&#1078;&#1076;&#1072;&#1102;&#1097;&#1080;&#1093;&#1089;&#1103;%20&#1074;%20&#1078;&#1080;&#1083;&#1099;&#1093;%20&#1087;&#1086;&#1084;&#1077;&#1097;&#1077;&#1085;&#1080;&#1103;&#1093;%20&#1085;&#1072;%20&#1090;&#1077;&#1088;&#1088;&#1080;&#1090;&#1086;&#1088;&#1080;&#1080;%20&#1084;&#1091;&#1085;&#1080;&#1094;&#1080;&#1087;&#1072;&#1083;&#1100;&#1085;&#1086;&#1075;&#1086;%20&#1086;&#1073;&#1088;&#1072;&#1079;&#1086;&#1074;&#1072;&#1085;&#1080;&#1103;.doc" TargetMode="External"/><Relationship Id="rId4" Type="http://schemas.openxmlformats.org/officeDocument/2006/relationships/webSettings" Target="webSettings.xml"/><Relationship Id="rId9" Type="http://schemas.openxmlformats.org/officeDocument/2006/relationships/hyperlink" Target="file:///D:\1.%20Baza_postonovlenia\&#1055;&#1086;&#1089;&#1090;&#1072;&#1085;&#1086;&#1074;&#1083;&#1077;&#1085;&#1080;&#1103;%20&#1079;&#1072;%202007%20&#1075;&#1086;&#1076;\&#1055;&#1086;&#1089;&#1090;&#1072;&#1085;&#1086;&#1074;&#1083;&#1077;&#1085;&#1080;&#1077;%20%20&#8470;%208%20&#1086;&#1090;%2012.03.2007%20&#1075;.doc" TargetMode="External"/><Relationship Id="rId14" Type="http://schemas.openxmlformats.org/officeDocument/2006/relationships/hyperlink" Target="consultantplus://offline/ref=12B27F2C455AC56F2FE4DB862817E0CFE2B25A3C2138B8AE6676A8C3B6D026B2A5C0F64B97C54685E92D0Bs3c8L" TargetMode="External"/><Relationship Id="rId22" Type="http://schemas.openxmlformats.org/officeDocument/2006/relationships/hyperlink" Target="consultantplus://offline/ref=12B27F2C455AC56F2FE4DB862817E0CFE2B25A3C2138B8AE6676A8C3B6D026B2A5C0F64B97C54685E92D0Bs3c8L" TargetMode="External"/><Relationship Id="rId27" Type="http://schemas.openxmlformats.org/officeDocument/2006/relationships/hyperlink" Target="consultantplus://offline/ref=12B27F2C455AC56F2FE4DB862817E0CFE2B25A3C2138B8AE6676A8C3B6D026B2A5C0F64B97C54685E92D0Bs3c8L" TargetMode="External"/><Relationship Id="rId30" Type="http://schemas.openxmlformats.org/officeDocument/2006/relationships/hyperlink" Target="consultantplus://offline/ref=12B27F2C455AC56F2FE4DB862817E0CFE2B25A3C2138B8AE6676A8C3B6D026B2A5C0F64B97C54685E92E0Fs3c9L" TargetMode="External"/><Relationship Id="rId35" Type="http://schemas.openxmlformats.org/officeDocument/2006/relationships/hyperlink" Target="garantf1://2022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TotalTime>
  <Pages>19</Pages>
  <Words>9691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32</cp:revision>
  <cp:lastPrinted>2012-07-17T10:15:00Z</cp:lastPrinted>
  <dcterms:created xsi:type="dcterms:W3CDTF">2012-06-20T13:48:00Z</dcterms:created>
  <dcterms:modified xsi:type="dcterms:W3CDTF">2012-07-17T10:17:00Z</dcterms:modified>
</cp:coreProperties>
</file>